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51ACC42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562E84E2"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1FF14C9"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BED8473" w14:textId="3A9FBD06" w:rsidR="0092738E" w:rsidRDefault="00B54599"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Wh</w:t>
                    </w:r>
                    <w:r w:rsidR="00FB2C3B">
                      <w:rPr>
                        <w:rFonts w:ascii="Arial" w:eastAsiaTheme="majorEastAsia" w:hAnsi="Arial" w:cs="Arial"/>
                        <w:sz w:val="80"/>
                        <w:szCs w:val="80"/>
                      </w:rPr>
                      <w:t xml:space="preserve">en </w:t>
                    </w:r>
                    <w:r w:rsidR="00BE3F60">
                      <w:rPr>
                        <w:rFonts w:ascii="Arial" w:eastAsiaTheme="majorEastAsia" w:hAnsi="Arial" w:cs="Arial"/>
                        <w:sz w:val="80"/>
                        <w:szCs w:val="80"/>
                      </w:rPr>
                      <w:t xml:space="preserve"> </w:t>
                    </w:r>
                    <w:r w:rsidR="00FB2C3B">
                      <w:rPr>
                        <w:rFonts w:ascii="Arial" w:eastAsiaTheme="majorEastAsia" w:hAnsi="Arial" w:cs="Arial"/>
                        <w:sz w:val="80"/>
                        <w:szCs w:val="80"/>
                      </w:rPr>
                      <w:t xml:space="preserve">Does </w:t>
                    </w:r>
                    <w:r w:rsidR="00BE3F60">
                      <w:rPr>
                        <w:rFonts w:ascii="Arial" w:eastAsiaTheme="majorEastAsia" w:hAnsi="Arial" w:cs="Arial"/>
                        <w:sz w:val="80"/>
                        <w:szCs w:val="80"/>
                      </w:rPr>
                      <w:t xml:space="preserve"> </w:t>
                    </w:r>
                    <w:r w:rsidR="00FB2C3B">
                      <w:rPr>
                        <w:rFonts w:ascii="Arial" w:eastAsiaTheme="majorEastAsia" w:hAnsi="Arial" w:cs="Arial"/>
                        <w:sz w:val="80"/>
                        <w:szCs w:val="80"/>
                      </w:rPr>
                      <w:t>Your Conscience</w:t>
                    </w:r>
                    <w:r w:rsidR="00BE3F60">
                      <w:rPr>
                        <w:rFonts w:ascii="Arial" w:eastAsiaTheme="majorEastAsia" w:hAnsi="Arial" w:cs="Arial"/>
                        <w:sz w:val="80"/>
                        <w:szCs w:val="80"/>
                      </w:rPr>
                      <w:t xml:space="preserve"> </w:t>
                    </w:r>
                    <w:r w:rsidR="00FB2C3B">
                      <w:rPr>
                        <w:rFonts w:ascii="Arial" w:eastAsiaTheme="majorEastAsia" w:hAnsi="Arial" w:cs="Arial"/>
                        <w:sz w:val="80"/>
                        <w:szCs w:val="80"/>
                      </w:rPr>
                      <w:t xml:space="preserve"> Cease </w:t>
                    </w:r>
                    <w:r w:rsidR="00BE3F60">
                      <w:rPr>
                        <w:rFonts w:ascii="Arial" w:eastAsiaTheme="majorEastAsia" w:hAnsi="Arial" w:cs="Arial"/>
                        <w:sz w:val="80"/>
                        <w:szCs w:val="80"/>
                      </w:rPr>
                      <w:t xml:space="preserve"> </w:t>
                    </w:r>
                    <w:r w:rsidR="00FB2C3B">
                      <w:rPr>
                        <w:rFonts w:ascii="Arial" w:eastAsiaTheme="majorEastAsia" w:hAnsi="Arial" w:cs="Arial"/>
                        <w:sz w:val="80"/>
                        <w:szCs w:val="80"/>
                      </w:rPr>
                      <w:t>to</w:t>
                    </w:r>
                    <w:r w:rsidR="00BE3F60">
                      <w:rPr>
                        <w:rFonts w:ascii="Arial" w:eastAsiaTheme="majorEastAsia" w:hAnsi="Arial" w:cs="Arial"/>
                        <w:sz w:val="80"/>
                        <w:szCs w:val="80"/>
                      </w:rPr>
                      <w:t xml:space="preserve"> </w:t>
                    </w:r>
                    <w:r w:rsidR="00FB2C3B">
                      <w:rPr>
                        <w:rFonts w:ascii="Arial" w:eastAsiaTheme="majorEastAsia" w:hAnsi="Arial" w:cs="Arial"/>
                        <w:sz w:val="80"/>
                        <w:szCs w:val="80"/>
                      </w:rPr>
                      <w:t xml:space="preserve"> Be </w:t>
                    </w:r>
                    <w:r w:rsidR="00BE3F60">
                      <w:rPr>
                        <w:rFonts w:ascii="Arial" w:eastAsiaTheme="majorEastAsia" w:hAnsi="Arial" w:cs="Arial"/>
                        <w:sz w:val="80"/>
                        <w:szCs w:val="80"/>
                      </w:rPr>
                      <w:t xml:space="preserve"> </w:t>
                    </w:r>
                    <w:r w:rsidR="00FB2C3B">
                      <w:rPr>
                        <w:rFonts w:ascii="Arial" w:eastAsiaTheme="majorEastAsia" w:hAnsi="Arial" w:cs="Arial"/>
                        <w:sz w:val="80"/>
                        <w:szCs w:val="80"/>
                      </w:rPr>
                      <w:t>Your</w:t>
                    </w:r>
                    <w:r w:rsidR="00BE3F60">
                      <w:rPr>
                        <w:rFonts w:ascii="Arial" w:eastAsiaTheme="majorEastAsia" w:hAnsi="Arial" w:cs="Arial"/>
                        <w:sz w:val="80"/>
                        <w:szCs w:val="80"/>
                      </w:rPr>
                      <w:t xml:space="preserve"> </w:t>
                    </w:r>
                    <w:r w:rsidR="00FB2C3B">
                      <w:rPr>
                        <w:rFonts w:ascii="Arial" w:eastAsiaTheme="majorEastAsia" w:hAnsi="Arial" w:cs="Arial"/>
                        <w:sz w:val="80"/>
                        <w:szCs w:val="80"/>
                      </w:rPr>
                      <w:t xml:space="preserve"> Guide</w:t>
                    </w:r>
                    <w:r w:rsidR="00624492">
                      <w:rPr>
                        <w:rFonts w:ascii="Arial" w:eastAsiaTheme="majorEastAsia" w:hAnsi="Arial" w:cs="Arial"/>
                        <w:sz w:val="80"/>
                        <w:szCs w:val="80"/>
                      </w:rPr>
                      <w:t>?</w:t>
                    </w:r>
                  </w:p>
                </w:tc>
              </w:sdtContent>
            </w:sdt>
          </w:tr>
          <w:tr w:rsidR="0092738E" w14:paraId="330A61A3"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1CD10CE" w14:textId="3E36A44E" w:rsidR="0092738E" w:rsidRDefault="00624492"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I John </w:t>
                    </w:r>
                    <w:r w:rsidR="00FB2C3B">
                      <w:rPr>
                        <w:rFonts w:ascii="Arial" w:eastAsiaTheme="majorEastAsia" w:hAnsi="Arial" w:cs="Arial"/>
                        <w:sz w:val="44"/>
                        <w:szCs w:val="44"/>
                      </w:rPr>
                      <w:t>3</w:t>
                    </w:r>
                    <w:r w:rsidR="00B54599">
                      <w:rPr>
                        <w:rFonts w:ascii="Arial" w:eastAsiaTheme="majorEastAsia" w:hAnsi="Arial" w:cs="Arial"/>
                        <w:sz w:val="44"/>
                        <w:szCs w:val="44"/>
                      </w:rPr>
                      <w:t>:</w:t>
                    </w:r>
                    <w:r w:rsidR="00FB2C3B">
                      <w:rPr>
                        <w:rFonts w:ascii="Arial" w:eastAsiaTheme="majorEastAsia" w:hAnsi="Arial" w:cs="Arial"/>
                        <w:sz w:val="44"/>
                        <w:szCs w:val="44"/>
                      </w:rPr>
                      <w:t>11-22</w:t>
                    </w:r>
                  </w:p>
                </w:tc>
              </w:sdtContent>
            </w:sdt>
          </w:tr>
          <w:tr w:rsidR="0092738E" w14:paraId="1CC72BAD" w14:textId="77777777">
            <w:trPr>
              <w:trHeight w:val="360"/>
              <w:jc w:val="center"/>
            </w:trPr>
            <w:tc>
              <w:tcPr>
                <w:tcW w:w="5000" w:type="pct"/>
                <w:vAlign w:val="center"/>
              </w:tcPr>
              <w:p w14:paraId="305089E7" w14:textId="77777777" w:rsidR="0092738E" w:rsidRDefault="0092738E">
                <w:pPr>
                  <w:pStyle w:val="NoSpacing"/>
                  <w:jc w:val="center"/>
                </w:pPr>
              </w:p>
            </w:tc>
          </w:tr>
          <w:tr w:rsidR="0092738E" w14:paraId="6E262C1F" w14:textId="77777777">
            <w:trPr>
              <w:trHeight w:val="360"/>
              <w:jc w:val="center"/>
            </w:trPr>
            <w:tc>
              <w:tcPr>
                <w:tcW w:w="5000" w:type="pct"/>
                <w:vAlign w:val="center"/>
              </w:tcPr>
              <w:p w14:paraId="1FE34DA3" w14:textId="77777777" w:rsidR="0092738E" w:rsidRDefault="0092738E" w:rsidP="009A1141">
                <w:pPr>
                  <w:pStyle w:val="NoSpacing"/>
                  <w:rPr>
                    <w:b/>
                    <w:bCs/>
                  </w:rPr>
                </w:pPr>
              </w:p>
            </w:tc>
          </w:tr>
          <w:tr w:rsidR="0092738E" w14:paraId="0A6F26F4" w14:textId="77777777">
            <w:trPr>
              <w:trHeight w:val="360"/>
              <w:jc w:val="center"/>
            </w:trPr>
            <w:tc>
              <w:tcPr>
                <w:tcW w:w="5000" w:type="pct"/>
                <w:vAlign w:val="center"/>
              </w:tcPr>
              <w:p w14:paraId="49778D29" w14:textId="77777777" w:rsidR="0092738E" w:rsidRDefault="0092738E" w:rsidP="009A1141">
                <w:pPr>
                  <w:pStyle w:val="NoSpacing"/>
                  <w:rPr>
                    <w:b/>
                    <w:bCs/>
                  </w:rPr>
                </w:pPr>
              </w:p>
            </w:tc>
          </w:tr>
        </w:tbl>
        <w:p w14:paraId="653615F0" w14:textId="77777777" w:rsidR="0092738E" w:rsidRDefault="0092738E"/>
        <w:p w14:paraId="66F473F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0D510088" w14:textId="77777777">
            <w:tc>
              <w:tcPr>
                <w:tcW w:w="5000" w:type="pct"/>
              </w:tcPr>
              <w:p w14:paraId="4B1204DA" w14:textId="77777777" w:rsidR="0092738E" w:rsidRDefault="0092738E" w:rsidP="009A1141">
                <w:pPr>
                  <w:pStyle w:val="NoSpacing"/>
                </w:pPr>
              </w:p>
            </w:tc>
          </w:tr>
        </w:tbl>
        <w:p w14:paraId="778E1301" w14:textId="77777777" w:rsidR="0092738E" w:rsidRDefault="0092738E"/>
        <w:p w14:paraId="207C1702" w14:textId="77777777" w:rsidR="002D312C" w:rsidRDefault="0092738E" w:rsidP="002D312C">
          <w:pPr>
            <w:spacing w:line="360" w:lineRule="auto"/>
            <w:jc w:val="both"/>
          </w:pPr>
          <w:r>
            <w:br w:type="page"/>
          </w:r>
        </w:p>
      </w:sdtContent>
    </w:sdt>
    <w:p w14:paraId="0FC439D2" w14:textId="694F6236" w:rsidR="00B54599" w:rsidRPr="004B74DF" w:rsidRDefault="00682721" w:rsidP="00B54599">
      <w:pPr>
        <w:spacing w:line="360" w:lineRule="auto"/>
        <w:jc w:val="both"/>
        <w:rPr>
          <w:rFonts w:ascii="Arial" w:hAnsi="Arial" w:cs="Arial"/>
          <w:b/>
          <w:bCs/>
          <w:sz w:val="36"/>
          <w:szCs w:val="36"/>
        </w:rPr>
      </w:pPr>
      <w:r w:rsidRPr="004B74DF">
        <w:rPr>
          <w:rFonts w:ascii="Arial" w:hAnsi="Arial" w:cs="Arial"/>
          <w:b/>
          <w:bCs/>
          <w:sz w:val="32"/>
          <w:szCs w:val="32"/>
          <w:vertAlign w:val="subscript"/>
        </w:rPr>
        <w:lastRenderedPageBreak/>
        <w:t>1</w:t>
      </w:r>
      <w:r w:rsidRPr="004B74DF">
        <w:rPr>
          <w:rFonts w:ascii="Arial" w:hAnsi="Arial" w:cs="Arial"/>
          <w:b/>
          <w:bCs/>
          <w:sz w:val="32"/>
          <w:szCs w:val="32"/>
        </w:rPr>
        <w:t xml:space="preserve"> </w:t>
      </w:r>
      <w:r w:rsidR="00C92FE7" w:rsidRPr="004B74DF">
        <w:rPr>
          <w:rFonts w:ascii="Arial" w:hAnsi="Arial" w:cs="Arial"/>
          <w:b/>
          <w:bCs/>
          <w:sz w:val="36"/>
          <w:szCs w:val="36"/>
        </w:rPr>
        <w:t>You’ve heard the expression, “Let your conscience be your guide”. It’s generally a good rule, but sometimes you may need to make an exception to it.</w:t>
      </w:r>
      <w:r w:rsidR="00440E00" w:rsidRPr="004B74DF">
        <w:rPr>
          <w:rFonts w:ascii="Arial" w:hAnsi="Arial" w:cs="Arial"/>
          <w:b/>
          <w:bCs/>
          <w:sz w:val="36"/>
          <w:szCs w:val="36"/>
        </w:rPr>
        <w:t xml:space="preserve"> </w:t>
      </w:r>
      <w:r w:rsidR="00440E00" w:rsidRPr="004B74DF">
        <w:rPr>
          <w:rFonts w:ascii="Arial" w:hAnsi="Arial" w:cs="Arial"/>
          <w:b/>
          <w:bCs/>
          <w:sz w:val="36"/>
          <w:szCs w:val="36"/>
          <w:vertAlign w:val="subscript"/>
        </w:rPr>
        <w:t>2</w:t>
      </w:r>
    </w:p>
    <w:p w14:paraId="7E5844D5" w14:textId="77777777" w:rsidR="00440E00" w:rsidRPr="004B74DF" w:rsidRDefault="00440E00" w:rsidP="00440E00">
      <w:pPr>
        <w:spacing w:line="360" w:lineRule="auto"/>
        <w:jc w:val="both"/>
        <w:rPr>
          <w:rFonts w:ascii="Arial" w:hAnsi="Arial" w:cs="Arial"/>
          <w:b/>
          <w:bCs/>
          <w:sz w:val="36"/>
          <w:szCs w:val="36"/>
        </w:rPr>
      </w:pPr>
      <w:r w:rsidRPr="004B74DF">
        <w:rPr>
          <w:rFonts w:ascii="Arial" w:hAnsi="Arial" w:cs="Arial"/>
          <w:b/>
          <w:bCs/>
          <w:sz w:val="36"/>
          <w:szCs w:val="36"/>
        </w:rPr>
        <w:t>So, when is it time to let your conscience be your guide and when should it not be your guide?</w:t>
      </w:r>
    </w:p>
    <w:p w14:paraId="34ED308C" w14:textId="6B933484" w:rsidR="00C92FE7" w:rsidRPr="004B74DF" w:rsidRDefault="00C92FE7" w:rsidP="00B54599">
      <w:pPr>
        <w:spacing w:line="360" w:lineRule="auto"/>
        <w:jc w:val="both"/>
        <w:rPr>
          <w:rFonts w:ascii="Arial" w:hAnsi="Arial" w:cs="Arial"/>
          <w:b/>
          <w:bCs/>
          <w:sz w:val="36"/>
          <w:szCs w:val="36"/>
        </w:rPr>
      </w:pPr>
      <w:r w:rsidRPr="004B74DF">
        <w:rPr>
          <w:rFonts w:ascii="Arial" w:hAnsi="Arial" w:cs="Arial"/>
          <w:b/>
          <w:bCs/>
          <w:sz w:val="36"/>
          <w:szCs w:val="36"/>
        </w:rPr>
        <w:t xml:space="preserve">First John, chapter 3, verses 11 through 22, may give us some help in understanding this. </w:t>
      </w:r>
      <w:r w:rsidR="00440E00" w:rsidRPr="004B74DF">
        <w:rPr>
          <w:rFonts w:ascii="Arial" w:hAnsi="Arial" w:cs="Arial"/>
          <w:b/>
          <w:bCs/>
          <w:sz w:val="36"/>
          <w:szCs w:val="36"/>
          <w:vertAlign w:val="subscript"/>
        </w:rPr>
        <w:t>3</w:t>
      </w:r>
    </w:p>
    <w:p w14:paraId="32BA8573" w14:textId="023C7917" w:rsidR="00C92FE7" w:rsidRPr="004B74DF" w:rsidRDefault="00C92FE7" w:rsidP="00C92FE7">
      <w:pPr>
        <w:spacing w:line="360" w:lineRule="auto"/>
        <w:jc w:val="both"/>
        <w:rPr>
          <w:rFonts w:ascii="Arial" w:hAnsi="Arial" w:cs="Arial"/>
          <w:b/>
          <w:bCs/>
          <w:sz w:val="36"/>
          <w:szCs w:val="36"/>
        </w:rPr>
      </w:pPr>
      <w:r w:rsidRPr="004B74DF">
        <w:rPr>
          <w:rFonts w:ascii="Arial" w:hAnsi="Arial" w:cs="Arial"/>
          <w:b/>
          <w:bCs/>
          <w:color w:val="943634" w:themeColor="accent2" w:themeShade="BF"/>
          <w:sz w:val="36"/>
          <w:szCs w:val="36"/>
        </w:rPr>
        <w:t>This is the message you heard from the beginning: We should love one another. Do not be like Cain, who belonged to the evil one and murdered his brother. And why did he murder him? Because his own actions were evil and his brother’s were righteous</w:t>
      </w:r>
      <w:r w:rsidRPr="004B74DF">
        <w:rPr>
          <w:rFonts w:ascii="Arial" w:hAnsi="Arial" w:cs="Arial"/>
          <w:b/>
          <w:bCs/>
          <w:sz w:val="36"/>
          <w:szCs w:val="36"/>
        </w:rPr>
        <w:t xml:space="preserve">. </w:t>
      </w:r>
      <w:r w:rsidRPr="004B74DF">
        <w:rPr>
          <w:rStyle w:val="FootnoteReference"/>
          <w:rFonts w:ascii="Arial" w:hAnsi="Arial" w:cs="Arial"/>
          <w:b/>
          <w:bCs/>
          <w:sz w:val="36"/>
          <w:szCs w:val="36"/>
        </w:rPr>
        <w:footnoteReference w:id="1"/>
      </w:r>
      <w:r w:rsidRPr="004B74DF">
        <w:rPr>
          <w:rFonts w:ascii="Arial" w:hAnsi="Arial" w:cs="Arial"/>
          <w:b/>
          <w:bCs/>
          <w:sz w:val="36"/>
          <w:szCs w:val="36"/>
        </w:rPr>
        <w:t xml:space="preserve"> </w:t>
      </w:r>
      <w:r w:rsidR="00440E00" w:rsidRPr="004B74DF">
        <w:rPr>
          <w:rFonts w:ascii="Arial" w:hAnsi="Arial" w:cs="Arial"/>
          <w:b/>
          <w:bCs/>
          <w:sz w:val="36"/>
          <w:szCs w:val="36"/>
          <w:vertAlign w:val="subscript"/>
        </w:rPr>
        <w:t>4</w:t>
      </w:r>
    </w:p>
    <w:p w14:paraId="07348E5D" w14:textId="3D465BE7" w:rsidR="00C92FE7" w:rsidRPr="004B74DF" w:rsidRDefault="00C92FE7" w:rsidP="00C92FE7">
      <w:pPr>
        <w:spacing w:line="360" w:lineRule="auto"/>
        <w:jc w:val="both"/>
        <w:rPr>
          <w:rFonts w:ascii="Arial" w:hAnsi="Arial" w:cs="Arial"/>
          <w:b/>
          <w:bCs/>
          <w:sz w:val="36"/>
          <w:szCs w:val="36"/>
        </w:rPr>
      </w:pPr>
      <w:r w:rsidRPr="004B74DF">
        <w:rPr>
          <w:rFonts w:ascii="Arial" w:hAnsi="Arial" w:cs="Arial"/>
          <w:b/>
          <w:bCs/>
          <w:color w:val="943634" w:themeColor="accent2" w:themeShade="BF"/>
          <w:sz w:val="36"/>
          <w:szCs w:val="36"/>
        </w:rPr>
        <w:t xml:space="preserve">Do not be surprised, my brothers, if the world hates you. We know that we have passed from death to </w:t>
      </w:r>
      <w:r w:rsidR="00BC2A28" w:rsidRPr="004B74DF">
        <w:rPr>
          <w:rFonts w:ascii="Arial" w:hAnsi="Arial" w:cs="Arial"/>
          <w:b/>
          <w:bCs/>
          <w:color w:val="943634" w:themeColor="accent2" w:themeShade="BF"/>
          <w:sz w:val="36"/>
          <w:szCs w:val="36"/>
        </w:rPr>
        <w:t>life because</w:t>
      </w:r>
      <w:r w:rsidRPr="004B74DF">
        <w:rPr>
          <w:rFonts w:ascii="Arial" w:hAnsi="Arial" w:cs="Arial"/>
          <w:b/>
          <w:bCs/>
          <w:color w:val="943634" w:themeColor="accent2" w:themeShade="BF"/>
          <w:sz w:val="36"/>
          <w:szCs w:val="36"/>
        </w:rPr>
        <w:t xml:space="preserve"> we love our brothers. Anyone who does not love remains in death. Anyone who hates his brother </w:t>
      </w:r>
      <w:r w:rsidRPr="004B74DF">
        <w:rPr>
          <w:rFonts w:ascii="Arial" w:hAnsi="Arial" w:cs="Arial"/>
          <w:b/>
          <w:bCs/>
          <w:color w:val="943634" w:themeColor="accent2" w:themeShade="BF"/>
          <w:sz w:val="36"/>
          <w:szCs w:val="36"/>
        </w:rPr>
        <w:lastRenderedPageBreak/>
        <w:t>is a murderer, and you know that no murderer has eternal life in him</w:t>
      </w:r>
      <w:r w:rsidRPr="004B74DF">
        <w:rPr>
          <w:rFonts w:ascii="Arial" w:hAnsi="Arial" w:cs="Arial"/>
          <w:b/>
          <w:bCs/>
          <w:sz w:val="36"/>
          <w:szCs w:val="36"/>
        </w:rPr>
        <w:t xml:space="preserve">. </w:t>
      </w:r>
      <w:r w:rsidRPr="004B74DF">
        <w:rPr>
          <w:rStyle w:val="FootnoteReference"/>
          <w:rFonts w:ascii="Arial" w:hAnsi="Arial" w:cs="Arial"/>
          <w:b/>
          <w:bCs/>
          <w:sz w:val="36"/>
          <w:szCs w:val="36"/>
        </w:rPr>
        <w:footnoteReference w:id="2"/>
      </w:r>
      <w:r w:rsidR="00440E00" w:rsidRPr="004B74DF">
        <w:rPr>
          <w:rFonts w:ascii="Arial" w:hAnsi="Arial" w:cs="Arial"/>
          <w:b/>
          <w:bCs/>
          <w:sz w:val="36"/>
          <w:szCs w:val="36"/>
        </w:rPr>
        <w:t xml:space="preserve"> </w:t>
      </w:r>
      <w:r w:rsidR="00440E00" w:rsidRPr="004B74DF">
        <w:rPr>
          <w:rFonts w:ascii="Arial" w:hAnsi="Arial" w:cs="Arial"/>
          <w:b/>
          <w:bCs/>
          <w:sz w:val="36"/>
          <w:szCs w:val="36"/>
          <w:vertAlign w:val="subscript"/>
        </w:rPr>
        <w:t>5</w:t>
      </w:r>
    </w:p>
    <w:p w14:paraId="331E5349" w14:textId="4F7826C2" w:rsidR="00440E00" w:rsidRPr="004B74DF" w:rsidRDefault="00440E00" w:rsidP="00440E00">
      <w:pPr>
        <w:spacing w:line="360" w:lineRule="auto"/>
        <w:jc w:val="both"/>
        <w:rPr>
          <w:rFonts w:ascii="Arial" w:hAnsi="Arial" w:cs="Arial"/>
          <w:b/>
          <w:bCs/>
          <w:sz w:val="36"/>
          <w:szCs w:val="36"/>
        </w:rPr>
      </w:pPr>
      <w:r w:rsidRPr="004B74DF">
        <w:rPr>
          <w:rFonts w:ascii="Arial" w:hAnsi="Arial" w:cs="Arial"/>
          <w:b/>
          <w:bCs/>
          <w:color w:val="943634" w:themeColor="accent2" w:themeShade="BF"/>
          <w:sz w:val="36"/>
          <w:szCs w:val="36"/>
        </w:rPr>
        <w:t>This is how we know what love is: Jesus Christ laid down his life for us. And we ought to lay down our lives for our brothers. If anyone has material possessions and sees his</w:t>
      </w:r>
      <w:r w:rsidRPr="004B74DF">
        <w:rPr>
          <w:rFonts w:ascii="Arial" w:hAnsi="Arial" w:cs="Arial"/>
          <w:b/>
          <w:bCs/>
          <w:sz w:val="36"/>
          <w:szCs w:val="36"/>
        </w:rPr>
        <w:t xml:space="preserve"> </w:t>
      </w:r>
      <w:r w:rsidRPr="004B74DF">
        <w:rPr>
          <w:rFonts w:ascii="Arial" w:hAnsi="Arial" w:cs="Arial"/>
          <w:b/>
          <w:bCs/>
          <w:color w:val="943634" w:themeColor="accent2" w:themeShade="BF"/>
          <w:sz w:val="36"/>
          <w:szCs w:val="36"/>
        </w:rPr>
        <w:t>brother in need but has no pity on him, how can the love of God be in him?</w:t>
      </w:r>
      <w:r w:rsidRPr="004B74DF">
        <w:rPr>
          <w:rFonts w:ascii="Arial" w:hAnsi="Arial" w:cs="Arial"/>
          <w:b/>
          <w:bCs/>
          <w:sz w:val="36"/>
          <w:szCs w:val="36"/>
        </w:rPr>
        <w:t xml:space="preserve"> </w:t>
      </w:r>
      <w:r w:rsidRPr="004B74DF">
        <w:rPr>
          <w:rStyle w:val="FootnoteReference"/>
          <w:rFonts w:ascii="Arial" w:hAnsi="Arial" w:cs="Arial"/>
          <w:b/>
          <w:bCs/>
          <w:sz w:val="36"/>
          <w:szCs w:val="36"/>
        </w:rPr>
        <w:footnoteReference w:id="3"/>
      </w:r>
      <w:r w:rsidRPr="004B74DF">
        <w:rPr>
          <w:rFonts w:ascii="Arial" w:hAnsi="Arial" w:cs="Arial"/>
          <w:b/>
          <w:bCs/>
          <w:sz w:val="36"/>
          <w:szCs w:val="36"/>
        </w:rPr>
        <w:t xml:space="preserve"> </w:t>
      </w:r>
      <w:r w:rsidRPr="004B74DF">
        <w:rPr>
          <w:rFonts w:ascii="Arial" w:hAnsi="Arial" w:cs="Arial"/>
          <w:b/>
          <w:bCs/>
          <w:sz w:val="36"/>
          <w:szCs w:val="36"/>
          <w:vertAlign w:val="subscript"/>
        </w:rPr>
        <w:t>6</w:t>
      </w:r>
    </w:p>
    <w:p w14:paraId="1E45EA30" w14:textId="4F73D0F1" w:rsidR="00440E00" w:rsidRPr="004B74DF" w:rsidRDefault="00440E00" w:rsidP="00440E00">
      <w:pPr>
        <w:spacing w:line="360" w:lineRule="auto"/>
        <w:jc w:val="both"/>
        <w:rPr>
          <w:rFonts w:ascii="Arial" w:hAnsi="Arial" w:cs="Arial"/>
          <w:b/>
          <w:bCs/>
          <w:sz w:val="36"/>
          <w:szCs w:val="36"/>
        </w:rPr>
      </w:pPr>
      <w:r w:rsidRPr="004B74DF">
        <w:rPr>
          <w:rFonts w:ascii="Arial" w:hAnsi="Arial" w:cs="Arial"/>
          <w:b/>
          <w:bCs/>
          <w:color w:val="943634" w:themeColor="accent2" w:themeShade="BF"/>
          <w:sz w:val="36"/>
          <w:szCs w:val="36"/>
        </w:rPr>
        <w:t>Dear children, let us not love with words or tongue but with actions and in truth. This then is how we know that we belong to the truth, and how we set our hearts at rest in his presence whenever our hearts condemn us. For God is greater than our hearts, and he knows everything</w:t>
      </w:r>
      <w:r w:rsidRPr="004B74DF">
        <w:rPr>
          <w:rFonts w:ascii="Arial" w:hAnsi="Arial" w:cs="Arial"/>
          <w:b/>
          <w:bCs/>
          <w:sz w:val="36"/>
          <w:szCs w:val="36"/>
        </w:rPr>
        <w:t xml:space="preserve">. </w:t>
      </w:r>
      <w:r w:rsidRPr="004B74DF">
        <w:rPr>
          <w:rStyle w:val="FootnoteReference"/>
          <w:rFonts w:ascii="Arial" w:hAnsi="Arial" w:cs="Arial"/>
          <w:b/>
          <w:bCs/>
          <w:sz w:val="36"/>
          <w:szCs w:val="36"/>
        </w:rPr>
        <w:footnoteReference w:id="4"/>
      </w:r>
      <w:r w:rsidRPr="004B74DF">
        <w:rPr>
          <w:rFonts w:ascii="Arial" w:hAnsi="Arial" w:cs="Arial"/>
          <w:b/>
          <w:bCs/>
          <w:sz w:val="36"/>
          <w:szCs w:val="36"/>
        </w:rPr>
        <w:t xml:space="preserve"> </w:t>
      </w:r>
      <w:r w:rsidRPr="004B74DF">
        <w:rPr>
          <w:rFonts w:ascii="Arial" w:hAnsi="Arial" w:cs="Arial"/>
          <w:b/>
          <w:bCs/>
          <w:sz w:val="36"/>
          <w:szCs w:val="36"/>
          <w:vertAlign w:val="subscript"/>
        </w:rPr>
        <w:t>7</w:t>
      </w:r>
    </w:p>
    <w:p w14:paraId="78BF81A9" w14:textId="3E2529DE" w:rsidR="00440E00" w:rsidRPr="004B74DF" w:rsidRDefault="00440E00" w:rsidP="00440E00">
      <w:pPr>
        <w:spacing w:line="360" w:lineRule="auto"/>
        <w:jc w:val="both"/>
        <w:rPr>
          <w:rFonts w:ascii="Arial" w:hAnsi="Arial" w:cs="Arial"/>
          <w:b/>
          <w:bCs/>
          <w:sz w:val="36"/>
          <w:szCs w:val="36"/>
        </w:rPr>
      </w:pPr>
      <w:r w:rsidRPr="004B74DF">
        <w:rPr>
          <w:rFonts w:ascii="Arial" w:hAnsi="Arial" w:cs="Arial"/>
          <w:b/>
          <w:bCs/>
          <w:color w:val="943634" w:themeColor="accent2" w:themeShade="BF"/>
          <w:sz w:val="36"/>
          <w:szCs w:val="36"/>
        </w:rPr>
        <w:t xml:space="preserve">Dear friends, if our hearts do not condemn us, we have confidence before God and receive from him </w:t>
      </w:r>
      <w:r w:rsidRPr="004B74DF">
        <w:rPr>
          <w:rFonts w:ascii="Arial" w:hAnsi="Arial" w:cs="Arial"/>
          <w:b/>
          <w:bCs/>
          <w:color w:val="943634" w:themeColor="accent2" w:themeShade="BF"/>
          <w:sz w:val="36"/>
          <w:szCs w:val="36"/>
        </w:rPr>
        <w:lastRenderedPageBreak/>
        <w:t>anything we ask, because we obey his commands and do what pleases him</w:t>
      </w:r>
      <w:r w:rsidRPr="004B74DF">
        <w:rPr>
          <w:rFonts w:ascii="Arial" w:hAnsi="Arial" w:cs="Arial"/>
          <w:b/>
          <w:bCs/>
          <w:sz w:val="36"/>
          <w:szCs w:val="36"/>
        </w:rPr>
        <w:t xml:space="preserve">. </w:t>
      </w:r>
      <w:r w:rsidRPr="004B74DF">
        <w:rPr>
          <w:rStyle w:val="FootnoteReference"/>
          <w:rFonts w:ascii="Arial" w:hAnsi="Arial" w:cs="Arial"/>
          <w:b/>
          <w:bCs/>
          <w:sz w:val="36"/>
          <w:szCs w:val="36"/>
        </w:rPr>
        <w:footnoteReference w:id="5"/>
      </w:r>
      <w:r w:rsidR="007166CF" w:rsidRPr="004B74DF">
        <w:rPr>
          <w:rFonts w:ascii="Arial" w:hAnsi="Arial" w:cs="Arial"/>
          <w:b/>
          <w:bCs/>
          <w:sz w:val="36"/>
          <w:szCs w:val="36"/>
        </w:rPr>
        <w:t xml:space="preserve"> </w:t>
      </w:r>
      <w:r w:rsidR="007166CF" w:rsidRPr="004B74DF">
        <w:rPr>
          <w:rFonts w:ascii="Arial" w:hAnsi="Arial" w:cs="Arial"/>
          <w:b/>
          <w:bCs/>
          <w:sz w:val="36"/>
          <w:szCs w:val="36"/>
          <w:vertAlign w:val="subscript"/>
        </w:rPr>
        <w:t>8</w:t>
      </w:r>
    </w:p>
    <w:p w14:paraId="32C40656" w14:textId="75C0544B" w:rsidR="007166CF" w:rsidRPr="004B74DF" w:rsidRDefault="007166CF" w:rsidP="007166CF">
      <w:pPr>
        <w:spacing w:line="360" w:lineRule="auto"/>
        <w:jc w:val="center"/>
        <w:rPr>
          <w:rFonts w:ascii="Arial" w:hAnsi="Arial" w:cs="Arial"/>
          <w:b/>
          <w:bCs/>
          <w:sz w:val="44"/>
          <w:szCs w:val="44"/>
        </w:rPr>
      </w:pPr>
      <w:r w:rsidRPr="004B74DF">
        <w:rPr>
          <w:rFonts w:ascii="Arial" w:hAnsi="Arial" w:cs="Arial"/>
          <w:b/>
          <w:bCs/>
          <w:sz w:val="44"/>
          <w:szCs w:val="44"/>
        </w:rPr>
        <w:t>I. When Should Your Conscience</w:t>
      </w:r>
      <w:r w:rsidRPr="004B74DF">
        <w:rPr>
          <w:rFonts w:ascii="Arial" w:hAnsi="Arial" w:cs="Arial"/>
          <w:b/>
          <w:bCs/>
          <w:sz w:val="44"/>
          <w:szCs w:val="44"/>
        </w:rPr>
        <w:br/>
        <w:t>Be Your Guide?</w:t>
      </w:r>
    </w:p>
    <w:p w14:paraId="4E76A8F5" w14:textId="2C690128" w:rsidR="007166CF" w:rsidRPr="004B74DF" w:rsidRDefault="007166CF" w:rsidP="00440E00">
      <w:pPr>
        <w:spacing w:line="360" w:lineRule="auto"/>
        <w:jc w:val="both"/>
        <w:rPr>
          <w:rFonts w:ascii="Arial" w:hAnsi="Arial" w:cs="Arial"/>
          <w:b/>
          <w:bCs/>
          <w:sz w:val="36"/>
          <w:szCs w:val="36"/>
        </w:rPr>
      </w:pPr>
      <w:r w:rsidRPr="004B74DF">
        <w:rPr>
          <w:rFonts w:ascii="Arial" w:hAnsi="Arial" w:cs="Arial"/>
          <w:b/>
          <w:bCs/>
          <w:sz w:val="36"/>
          <w:szCs w:val="36"/>
        </w:rPr>
        <w:t>When should your conscience be your guide?</w:t>
      </w:r>
      <w:r w:rsidR="00FD032D" w:rsidRPr="004B74DF">
        <w:rPr>
          <w:rFonts w:ascii="Arial" w:hAnsi="Arial" w:cs="Arial"/>
          <w:b/>
          <w:bCs/>
          <w:sz w:val="36"/>
          <w:szCs w:val="36"/>
        </w:rPr>
        <w:t xml:space="preserve"> </w:t>
      </w:r>
      <w:r w:rsidR="00FD032D" w:rsidRPr="004B74DF">
        <w:rPr>
          <w:rFonts w:ascii="Arial" w:hAnsi="Arial" w:cs="Arial"/>
          <w:b/>
          <w:bCs/>
          <w:sz w:val="36"/>
          <w:szCs w:val="36"/>
          <w:vertAlign w:val="subscript"/>
        </w:rPr>
        <w:t>9</w:t>
      </w:r>
    </w:p>
    <w:p w14:paraId="535E31B3" w14:textId="7D2A9D52" w:rsidR="00FD032D" w:rsidRPr="004B74DF" w:rsidRDefault="00FD032D" w:rsidP="00440E00">
      <w:pPr>
        <w:spacing w:line="360" w:lineRule="auto"/>
        <w:jc w:val="both"/>
        <w:rPr>
          <w:rFonts w:ascii="Arial" w:hAnsi="Arial" w:cs="Arial"/>
          <w:b/>
          <w:bCs/>
          <w:sz w:val="36"/>
          <w:szCs w:val="36"/>
        </w:rPr>
      </w:pPr>
      <w:r w:rsidRPr="004B74DF">
        <w:rPr>
          <w:rFonts w:ascii="Arial" w:hAnsi="Arial" w:cs="Arial"/>
          <w:b/>
          <w:bCs/>
          <w:color w:val="008000"/>
          <w:sz w:val="36"/>
          <w:szCs w:val="36"/>
        </w:rPr>
        <w:t>When it reminds you to do God’s will!</w:t>
      </w:r>
      <w:r w:rsidRPr="004B74DF">
        <w:rPr>
          <w:rFonts w:ascii="Arial" w:hAnsi="Arial" w:cs="Arial"/>
          <w:b/>
          <w:bCs/>
          <w:sz w:val="36"/>
          <w:szCs w:val="36"/>
        </w:rPr>
        <w:t xml:space="preserve"> First Timothy tells us about this. </w:t>
      </w:r>
      <w:r w:rsidRPr="004B74DF">
        <w:rPr>
          <w:rFonts w:ascii="Arial" w:hAnsi="Arial" w:cs="Arial"/>
          <w:b/>
          <w:bCs/>
          <w:sz w:val="36"/>
          <w:szCs w:val="36"/>
          <w:vertAlign w:val="subscript"/>
        </w:rPr>
        <w:t>10</w:t>
      </w:r>
    </w:p>
    <w:p w14:paraId="66E24BCC" w14:textId="6B021C5C" w:rsidR="00FD032D" w:rsidRPr="004B74DF" w:rsidRDefault="00FD032D" w:rsidP="00FD032D">
      <w:pPr>
        <w:spacing w:line="360" w:lineRule="auto"/>
        <w:jc w:val="both"/>
        <w:rPr>
          <w:rFonts w:ascii="Arial" w:hAnsi="Arial" w:cs="Arial"/>
          <w:b/>
          <w:bCs/>
          <w:sz w:val="36"/>
          <w:szCs w:val="36"/>
        </w:rPr>
      </w:pPr>
      <w:r w:rsidRPr="004B74DF">
        <w:rPr>
          <w:rFonts w:ascii="Arial" w:hAnsi="Arial" w:cs="Arial"/>
          <w:b/>
          <w:bCs/>
          <w:sz w:val="36"/>
          <w:szCs w:val="36"/>
        </w:rPr>
        <w:t xml:space="preserve">In chapter 1, verse 5, it says, </w:t>
      </w:r>
      <w:r w:rsidRPr="004B74DF">
        <w:rPr>
          <w:rFonts w:ascii="Arial" w:hAnsi="Arial" w:cs="Arial"/>
          <w:b/>
          <w:bCs/>
          <w:color w:val="943634" w:themeColor="accent2" w:themeShade="BF"/>
          <w:sz w:val="36"/>
          <w:szCs w:val="36"/>
        </w:rPr>
        <w:t xml:space="preserve">The goal of this command is love, which comes from a pure heart and </w:t>
      </w:r>
      <w:r w:rsidRPr="004B74DF">
        <w:rPr>
          <w:rFonts w:ascii="Arial" w:hAnsi="Arial" w:cs="Arial"/>
          <w:b/>
          <w:bCs/>
          <w:color w:val="943634" w:themeColor="accent2" w:themeShade="BF"/>
          <w:sz w:val="36"/>
          <w:szCs w:val="36"/>
          <w:u w:val="single"/>
        </w:rPr>
        <w:t>a good conscience</w:t>
      </w:r>
      <w:r w:rsidRPr="004B74DF">
        <w:rPr>
          <w:rFonts w:ascii="Arial" w:hAnsi="Arial" w:cs="Arial"/>
          <w:b/>
          <w:bCs/>
          <w:color w:val="943634" w:themeColor="accent2" w:themeShade="BF"/>
          <w:sz w:val="36"/>
          <w:szCs w:val="36"/>
        </w:rPr>
        <w:t xml:space="preserve"> and a sincere faith</w:t>
      </w:r>
      <w:r w:rsidRPr="004B74DF">
        <w:rPr>
          <w:rFonts w:ascii="Arial" w:hAnsi="Arial" w:cs="Arial"/>
          <w:b/>
          <w:bCs/>
          <w:sz w:val="36"/>
          <w:szCs w:val="36"/>
        </w:rPr>
        <w:t xml:space="preserve">. </w:t>
      </w:r>
      <w:r w:rsidRPr="004B74DF">
        <w:rPr>
          <w:rFonts w:ascii="Arial" w:hAnsi="Arial" w:cs="Arial"/>
          <w:b/>
          <w:bCs/>
          <w:sz w:val="36"/>
          <w:szCs w:val="36"/>
          <w:vertAlign w:val="subscript"/>
        </w:rPr>
        <w:t>11</w:t>
      </w:r>
    </w:p>
    <w:p w14:paraId="4B06E55D" w14:textId="12AF70DE" w:rsidR="00FD032D" w:rsidRPr="004B74DF" w:rsidRDefault="00FD032D" w:rsidP="00FD032D">
      <w:pPr>
        <w:spacing w:line="360" w:lineRule="auto"/>
        <w:jc w:val="both"/>
        <w:rPr>
          <w:rFonts w:ascii="Arial" w:hAnsi="Arial" w:cs="Arial"/>
          <w:b/>
          <w:bCs/>
          <w:sz w:val="36"/>
          <w:szCs w:val="36"/>
        </w:rPr>
      </w:pPr>
      <w:r w:rsidRPr="004B74DF">
        <w:rPr>
          <w:rFonts w:ascii="Arial" w:hAnsi="Arial" w:cs="Arial"/>
          <w:b/>
          <w:bCs/>
          <w:sz w:val="36"/>
          <w:szCs w:val="36"/>
        </w:rPr>
        <w:t xml:space="preserve">Again, in chapter 3, verse 9, we read, </w:t>
      </w:r>
      <w:r w:rsidRPr="004B74DF">
        <w:rPr>
          <w:rFonts w:ascii="Arial" w:hAnsi="Arial" w:cs="Arial"/>
          <w:b/>
          <w:bCs/>
          <w:color w:val="943634" w:themeColor="accent2" w:themeShade="BF"/>
          <w:sz w:val="36"/>
          <w:szCs w:val="36"/>
        </w:rPr>
        <w:t xml:space="preserve">They  must  keep  hold  of  the  deep  truths  of  the  faith  with  </w:t>
      </w:r>
      <w:r w:rsidRPr="004B74DF">
        <w:rPr>
          <w:rFonts w:ascii="Arial" w:hAnsi="Arial" w:cs="Arial"/>
          <w:b/>
          <w:bCs/>
          <w:color w:val="943634" w:themeColor="accent2" w:themeShade="BF"/>
          <w:sz w:val="36"/>
          <w:szCs w:val="36"/>
          <w:u w:val="single"/>
        </w:rPr>
        <w:t>a  clear conscience</w:t>
      </w:r>
      <w:r w:rsidRPr="004B74DF">
        <w:rPr>
          <w:rFonts w:ascii="Arial" w:hAnsi="Arial" w:cs="Arial"/>
          <w:b/>
          <w:bCs/>
          <w:sz w:val="36"/>
          <w:szCs w:val="36"/>
        </w:rPr>
        <w:t xml:space="preserve">. </w:t>
      </w:r>
      <w:r w:rsidRPr="004B74DF">
        <w:rPr>
          <w:rFonts w:ascii="Arial" w:hAnsi="Arial" w:cs="Arial"/>
          <w:b/>
          <w:bCs/>
          <w:sz w:val="36"/>
          <w:szCs w:val="36"/>
          <w:vertAlign w:val="subscript"/>
        </w:rPr>
        <w:t>12</w:t>
      </w:r>
    </w:p>
    <w:p w14:paraId="6F89B802" w14:textId="69EB28D0" w:rsidR="00FD032D" w:rsidRPr="004B74DF" w:rsidRDefault="00FD032D" w:rsidP="00FD032D">
      <w:pPr>
        <w:spacing w:line="360" w:lineRule="auto"/>
        <w:jc w:val="both"/>
        <w:rPr>
          <w:rFonts w:ascii="Arial" w:hAnsi="Arial" w:cs="Arial"/>
          <w:b/>
          <w:bCs/>
          <w:sz w:val="36"/>
          <w:szCs w:val="36"/>
        </w:rPr>
      </w:pPr>
      <w:r w:rsidRPr="004B74DF">
        <w:rPr>
          <w:rFonts w:ascii="Arial" w:hAnsi="Arial" w:cs="Arial"/>
          <w:b/>
          <w:bCs/>
          <w:color w:val="008000"/>
          <w:sz w:val="36"/>
          <w:szCs w:val="36"/>
        </w:rPr>
        <w:t>When it produces sorrow for your sin</w:t>
      </w:r>
      <w:r w:rsidRPr="004B74DF">
        <w:rPr>
          <w:rFonts w:ascii="Arial" w:hAnsi="Arial" w:cs="Arial"/>
          <w:b/>
          <w:bCs/>
          <w:sz w:val="36"/>
          <w:szCs w:val="36"/>
        </w:rPr>
        <w:t>. This sorrow should lead you to repentance and a returning back to God.</w:t>
      </w:r>
    </w:p>
    <w:p w14:paraId="7D89A693" w14:textId="04732977" w:rsidR="00FD032D" w:rsidRPr="004B74DF" w:rsidRDefault="00FD032D" w:rsidP="00FD032D">
      <w:pPr>
        <w:spacing w:line="360" w:lineRule="auto"/>
        <w:jc w:val="both"/>
        <w:rPr>
          <w:rFonts w:ascii="Arial" w:hAnsi="Arial" w:cs="Arial"/>
          <w:b/>
          <w:bCs/>
          <w:sz w:val="36"/>
          <w:szCs w:val="36"/>
        </w:rPr>
      </w:pPr>
      <w:r w:rsidRPr="004B74DF">
        <w:rPr>
          <w:rFonts w:ascii="Arial" w:hAnsi="Arial" w:cs="Arial"/>
          <w:b/>
          <w:bCs/>
          <w:sz w:val="36"/>
          <w:szCs w:val="36"/>
        </w:rPr>
        <w:lastRenderedPageBreak/>
        <w:t xml:space="preserve">In talking about sorrow, the Living Bible paraphrases Second Corinthians, chapter 7, verse 9, very well. It says, </w:t>
      </w:r>
      <w:r w:rsidRPr="004B74DF">
        <w:rPr>
          <w:rFonts w:ascii="Arial" w:hAnsi="Arial" w:cs="Arial"/>
          <w:b/>
          <w:bCs/>
          <w:color w:val="943634" w:themeColor="accent2" w:themeShade="BF"/>
          <w:sz w:val="36"/>
          <w:szCs w:val="36"/>
        </w:rPr>
        <w:t xml:space="preserve">Now I am glad I sent it, not because it hurt you, but because the pain turned you to God. It was a good kind of </w:t>
      </w:r>
      <w:r w:rsidRPr="004B74DF">
        <w:rPr>
          <w:rFonts w:ascii="Arial" w:hAnsi="Arial" w:cs="Arial"/>
          <w:b/>
          <w:bCs/>
          <w:color w:val="943634" w:themeColor="accent2" w:themeShade="BF"/>
          <w:sz w:val="36"/>
          <w:szCs w:val="36"/>
          <w:u w:val="single"/>
        </w:rPr>
        <w:t>sorrow</w:t>
      </w:r>
      <w:r w:rsidRPr="004B74DF">
        <w:rPr>
          <w:rFonts w:ascii="Arial" w:hAnsi="Arial" w:cs="Arial"/>
          <w:b/>
          <w:bCs/>
          <w:color w:val="943634" w:themeColor="accent2" w:themeShade="BF"/>
          <w:sz w:val="36"/>
          <w:szCs w:val="36"/>
        </w:rPr>
        <w:t xml:space="preserve"> God wants His people to have . . . </w:t>
      </w:r>
      <w:r w:rsidRPr="004B74DF">
        <w:rPr>
          <w:rFonts w:ascii="Arial" w:hAnsi="Arial" w:cs="Arial"/>
          <w:b/>
          <w:bCs/>
          <w:sz w:val="36"/>
          <w:szCs w:val="36"/>
          <w:vertAlign w:val="subscript"/>
        </w:rPr>
        <w:t>13</w:t>
      </w:r>
      <w:r w:rsidR="005762CD" w:rsidRPr="004B74DF">
        <w:rPr>
          <w:rFonts w:ascii="Arial" w:hAnsi="Arial" w:cs="Arial"/>
          <w:b/>
          <w:bCs/>
          <w:sz w:val="36"/>
          <w:szCs w:val="36"/>
        </w:rPr>
        <w:t xml:space="preserve"> So . . .</w:t>
      </w:r>
    </w:p>
    <w:p w14:paraId="510A7A71" w14:textId="414911CE" w:rsidR="005762CD" w:rsidRPr="004B74DF" w:rsidRDefault="005762CD" w:rsidP="005762CD">
      <w:pPr>
        <w:spacing w:line="360" w:lineRule="auto"/>
        <w:jc w:val="center"/>
        <w:rPr>
          <w:rFonts w:ascii="Arial" w:hAnsi="Arial" w:cs="Arial"/>
          <w:b/>
          <w:bCs/>
          <w:sz w:val="44"/>
          <w:szCs w:val="44"/>
        </w:rPr>
      </w:pPr>
      <w:r w:rsidRPr="004B74DF">
        <w:rPr>
          <w:rFonts w:ascii="Arial" w:hAnsi="Arial" w:cs="Arial"/>
          <w:b/>
          <w:bCs/>
          <w:sz w:val="44"/>
          <w:szCs w:val="44"/>
        </w:rPr>
        <w:t>II. When Should Your Conscience</w:t>
      </w:r>
      <w:r w:rsidRPr="004B74DF">
        <w:rPr>
          <w:rFonts w:ascii="Arial" w:hAnsi="Arial" w:cs="Arial"/>
          <w:b/>
          <w:bCs/>
          <w:sz w:val="44"/>
          <w:szCs w:val="44"/>
        </w:rPr>
        <w:br/>
        <w:t>Not Be Your Guide?</w:t>
      </w:r>
    </w:p>
    <w:p w14:paraId="348FA7FC" w14:textId="1ED2D714" w:rsidR="005762CD" w:rsidRPr="004B74DF" w:rsidRDefault="005762CD" w:rsidP="00FD032D">
      <w:pPr>
        <w:spacing w:line="360" w:lineRule="auto"/>
        <w:jc w:val="both"/>
        <w:rPr>
          <w:rFonts w:ascii="Arial" w:hAnsi="Arial" w:cs="Arial"/>
          <w:b/>
          <w:bCs/>
          <w:sz w:val="36"/>
          <w:szCs w:val="36"/>
        </w:rPr>
      </w:pPr>
      <w:r w:rsidRPr="004B74DF">
        <w:rPr>
          <w:rFonts w:ascii="Arial" w:hAnsi="Arial" w:cs="Arial"/>
          <w:b/>
          <w:bCs/>
          <w:sz w:val="36"/>
          <w:szCs w:val="36"/>
        </w:rPr>
        <w:t xml:space="preserve">When should your conscience not be your guide? </w:t>
      </w:r>
      <w:r w:rsidRPr="004B74DF">
        <w:rPr>
          <w:rFonts w:ascii="Arial" w:hAnsi="Arial" w:cs="Arial"/>
          <w:b/>
          <w:bCs/>
          <w:sz w:val="36"/>
          <w:szCs w:val="36"/>
          <w:vertAlign w:val="subscript"/>
        </w:rPr>
        <w:t>14</w:t>
      </w:r>
    </w:p>
    <w:p w14:paraId="1991DDDB" w14:textId="2457047F" w:rsidR="005762CD" w:rsidRPr="004B74DF" w:rsidRDefault="005762CD" w:rsidP="00FD032D">
      <w:pPr>
        <w:spacing w:line="360" w:lineRule="auto"/>
        <w:jc w:val="both"/>
        <w:rPr>
          <w:rFonts w:ascii="Arial" w:hAnsi="Arial" w:cs="Arial"/>
          <w:b/>
          <w:bCs/>
          <w:sz w:val="36"/>
          <w:szCs w:val="36"/>
        </w:rPr>
      </w:pPr>
      <w:r w:rsidRPr="004B74DF">
        <w:rPr>
          <w:rFonts w:ascii="Arial" w:hAnsi="Arial" w:cs="Arial"/>
          <w:b/>
          <w:bCs/>
          <w:color w:val="008000"/>
          <w:sz w:val="36"/>
          <w:szCs w:val="36"/>
        </w:rPr>
        <w:t>When you rely on conscience alone to determine your relationship with God</w:t>
      </w:r>
      <w:r w:rsidRPr="004B74DF">
        <w:rPr>
          <w:rFonts w:ascii="Arial" w:hAnsi="Arial" w:cs="Arial"/>
          <w:b/>
          <w:bCs/>
          <w:sz w:val="36"/>
          <w:szCs w:val="36"/>
        </w:rPr>
        <w:t>.</w:t>
      </w:r>
    </w:p>
    <w:p w14:paraId="35E9D0A0" w14:textId="518580B8" w:rsidR="005762CD" w:rsidRPr="004B74DF" w:rsidRDefault="005762CD" w:rsidP="00FD032D">
      <w:pPr>
        <w:spacing w:line="360" w:lineRule="auto"/>
        <w:jc w:val="both"/>
        <w:rPr>
          <w:rFonts w:ascii="Arial" w:hAnsi="Arial" w:cs="Arial"/>
          <w:b/>
          <w:bCs/>
          <w:sz w:val="36"/>
          <w:szCs w:val="36"/>
        </w:rPr>
      </w:pPr>
      <w:r w:rsidRPr="004B74DF">
        <w:rPr>
          <w:rFonts w:ascii="Arial" w:hAnsi="Arial" w:cs="Arial"/>
          <w:b/>
          <w:bCs/>
          <w:sz w:val="36"/>
          <w:szCs w:val="36"/>
        </w:rPr>
        <w:t xml:space="preserve">Here’s where verses 18 through 22 become important. </w:t>
      </w:r>
      <w:r w:rsidRPr="004B74DF">
        <w:rPr>
          <w:rFonts w:ascii="Arial" w:hAnsi="Arial" w:cs="Arial"/>
          <w:b/>
          <w:bCs/>
          <w:sz w:val="36"/>
          <w:szCs w:val="36"/>
          <w:vertAlign w:val="subscript"/>
        </w:rPr>
        <w:t>15</w:t>
      </w:r>
    </w:p>
    <w:p w14:paraId="0F8BFBFE" w14:textId="37D02A66" w:rsidR="005762CD" w:rsidRPr="004B74DF" w:rsidRDefault="005762CD" w:rsidP="005762CD">
      <w:pPr>
        <w:spacing w:line="360" w:lineRule="auto"/>
        <w:jc w:val="both"/>
        <w:rPr>
          <w:rFonts w:ascii="Arial" w:hAnsi="Arial" w:cs="Arial"/>
          <w:b/>
          <w:bCs/>
          <w:sz w:val="36"/>
          <w:szCs w:val="36"/>
        </w:rPr>
      </w:pPr>
      <w:r w:rsidRPr="004B74DF">
        <w:rPr>
          <w:rFonts w:ascii="Arial" w:hAnsi="Arial" w:cs="Arial"/>
          <w:b/>
          <w:bCs/>
          <w:sz w:val="36"/>
          <w:szCs w:val="36"/>
        </w:rPr>
        <w:t xml:space="preserve">First let’s review our scripture from the New International Version translation. </w:t>
      </w:r>
      <w:r w:rsidRPr="004B74DF">
        <w:rPr>
          <w:rFonts w:ascii="Arial" w:hAnsi="Arial" w:cs="Arial"/>
          <w:b/>
          <w:bCs/>
          <w:color w:val="943634" w:themeColor="accent2" w:themeShade="BF"/>
          <w:sz w:val="36"/>
          <w:szCs w:val="36"/>
        </w:rPr>
        <w:t xml:space="preserve">Dear children, let us not love with words or tongue but with actions and in truth. This then is how we know that we belong to the truth, and how we set our hearts at rest in his presence </w:t>
      </w:r>
      <w:r w:rsidRPr="004B74DF">
        <w:rPr>
          <w:rFonts w:ascii="Arial" w:hAnsi="Arial" w:cs="Arial"/>
          <w:b/>
          <w:bCs/>
          <w:color w:val="943634" w:themeColor="accent2" w:themeShade="BF"/>
          <w:sz w:val="36"/>
          <w:szCs w:val="36"/>
          <w:u w:val="single"/>
        </w:rPr>
        <w:t>whenever our hearts condemn us</w:t>
      </w:r>
      <w:r w:rsidRPr="004B74DF">
        <w:rPr>
          <w:rFonts w:ascii="Arial" w:hAnsi="Arial" w:cs="Arial"/>
          <w:b/>
          <w:bCs/>
          <w:color w:val="943634" w:themeColor="accent2" w:themeShade="BF"/>
          <w:sz w:val="36"/>
          <w:szCs w:val="36"/>
        </w:rPr>
        <w:t>. For</w:t>
      </w:r>
      <w:r w:rsidRPr="004B74DF">
        <w:rPr>
          <w:rFonts w:ascii="Arial" w:hAnsi="Arial" w:cs="Arial"/>
          <w:b/>
          <w:bCs/>
          <w:sz w:val="36"/>
          <w:szCs w:val="36"/>
        </w:rPr>
        <w:t xml:space="preserve"> </w:t>
      </w:r>
      <w:r w:rsidRPr="004B74DF">
        <w:rPr>
          <w:rFonts w:ascii="Arial" w:hAnsi="Arial" w:cs="Arial"/>
          <w:b/>
          <w:bCs/>
          <w:color w:val="943634" w:themeColor="accent2" w:themeShade="BF"/>
          <w:sz w:val="36"/>
          <w:szCs w:val="36"/>
          <w:u w:val="single"/>
        </w:rPr>
        <w:t xml:space="preserve">God </w:t>
      </w:r>
      <w:r w:rsidRPr="004B74DF">
        <w:rPr>
          <w:rFonts w:ascii="Arial" w:hAnsi="Arial" w:cs="Arial"/>
          <w:b/>
          <w:bCs/>
          <w:color w:val="943634" w:themeColor="accent2" w:themeShade="BF"/>
          <w:sz w:val="36"/>
          <w:szCs w:val="36"/>
          <w:u w:val="single"/>
        </w:rPr>
        <w:lastRenderedPageBreak/>
        <w:t>is greater than our hearts</w:t>
      </w:r>
      <w:r w:rsidRPr="004B74DF">
        <w:rPr>
          <w:rFonts w:ascii="Arial" w:hAnsi="Arial" w:cs="Arial"/>
          <w:b/>
          <w:bCs/>
          <w:color w:val="943634" w:themeColor="accent2" w:themeShade="BF"/>
          <w:sz w:val="36"/>
          <w:szCs w:val="36"/>
        </w:rPr>
        <w:t xml:space="preserve">, and he knows everything. Dear friends, </w:t>
      </w:r>
      <w:r w:rsidRPr="004B74DF">
        <w:rPr>
          <w:rFonts w:ascii="Arial" w:hAnsi="Arial" w:cs="Arial"/>
          <w:b/>
          <w:bCs/>
          <w:color w:val="943634" w:themeColor="accent2" w:themeShade="BF"/>
          <w:sz w:val="36"/>
          <w:szCs w:val="36"/>
          <w:u w:val="single"/>
        </w:rPr>
        <w:t>if our hearts do not condemn us, we have confidence before God and receive from him anything we ask</w:t>
      </w:r>
      <w:r w:rsidRPr="004B74DF">
        <w:rPr>
          <w:rFonts w:ascii="Arial" w:hAnsi="Arial" w:cs="Arial"/>
          <w:b/>
          <w:bCs/>
          <w:color w:val="943634" w:themeColor="accent2" w:themeShade="BF"/>
          <w:sz w:val="36"/>
          <w:szCs w:val="36"/>
        </w:rPr>
        <w:t>, because we obey his commands and do what pleases him</w:t>
      </w:r>
      <w:r w:rsidRPr="004B74DF">
        <w:rPr>
          <w:rFonts w:ascii="Arial" w:hAnsi="Arial" w:cs="Arial"/>
          <w:b/>
          <w:bCs/>
          <w:sz w:val="36"/>
          <w:szCs w:val="36"/>
        </w:rPr>
        <w:t>.</w:t>
      </w:r>
      <w:r w:rsidR="00CC3222" w:rsidRPr="004B74DF">
        <w:rPr>
          <w:rFonts w:ascii="Arial" w:hAnsi="Arial" w:cs="Arial"/>
          <w:b/>
          <w:bCs/>
          <w:sz w:val="36"/>
          <w:szCs w:val="36"/>
        </w:rPr>
        <w:t xml:space="preserve"> </w:t>
      </w:r>
      <w:r w:rsidR="00CC3222" w:rsidRPr="004B74DF">
        <w:rPr>
          <w:rFonts w:ascii="Arial" w:hAnsi="Arial" w:cs="Arial"/>
          <w:b/>
          <w:bCs/>
          <w:sz w:val="36"/>
          <w:szCs w:val="36"/>
          <w:vertAlign w:val="subscript"/>
        </w:rPr>
        <w:t>16</w:t>
      </w:r>
    </w:p>
    <w:p w14:paraId="47F76318" w14:textId="790C1754" w:rsidR="00CC3222" w:rsidRPr="004B74DF" w:rsidRDefault="00CC3222" w:rsidP="005762CD">
      <w:pPr>
        <w:spacing w:line="360" w:lineRule="auto"/>
        <w:jc w:val="both"/>
        <w:rPr>
          <w:rFonts w:ascii="Arial" w:hAnsi="Arial" w:cs="Arial"/>
          <w:b/>
          <w:bCs/>
          <w:sz w:val="36"/>
          <w:szCs w:val="36"/>
        </w:rPr>
      </w:pPr>
      <w:r w:rsidRPr="004B74DF">
        <w:rPr>
          <w:rFonts w:ascii="Arial" w:hAnsi="Arial" w:cs="Arial"/>
          <w:b/>
          <w:bCs/>
          <w:sz w:val="36"/>
          <w:szCs w:val="36"/>
        </w:rPr>
        <w:t xml:space="preserve">Now, let me retranslate these verses with the same phrases underlined. </w:t>
      </w:r>
      <w:r w:rsidRPr="004B74DF">
        <w:rPr>
          <w:rStyle w:val="FootnoteReference"/>
          <w:rFonts w:ascii="Arial" w:hAnsi="Arial" w:cs="Arial"/>
          <w:b/>
          <w:bCs/>
          <w:sz w:val="36"/>
          <w:szCs w:val="36"/>
        </w:rPr>
        <w:footnoteReference w:id="6"/>
      </w:r>
      <w:r w:rsidRPr="004B74DF">
        <w:rPr>
          <w:rFonts w:ascii="Arial" w:hAnsi="Arial" w:cs="Arial"/>
          <w:b/>
          <w:bCs/>
          <w:sz w:val="36"/>
          <w:szCs w:val="36"/>
        </w:rPr>
        <w:t xml:space="preserve"> My translation is not a better one, it</w:t>
      </w:r>
      <w:r w:rsidR="003229A5" w:rsidRPr="004B74DF">
        <w:rPr>
          <w:rFonts w:ascii="Arial" w:hAnsi="Arial" w:cs="Arial"/>
          <w:b/>
          <w:bCs/>
          <w:sz w:val="36"/>
          <w:szCs w:val="36"/>
        </w:rPr>
        <w:t xml:space="preserve"> is</w:t>
      </w:r>
      <w:r w:rsidRPr="004B74DF">
        <w:rPr>
          <w:rFonts w:ascii="Arial" w:hAnsi="Arial" w:cs="Arial"/>
          <w:b/>
          <w:bCs/>
          <w:sz w:val="36"/>
          <w:szCs w:val="36"/>
        </w:rPr>
        <w:t xml:space="preserve"> just </w:t>
      </w:r>
      <w:r w:rsidR="003229A5" w:rsidRPr="004B74DF">
        <w:rPr>
          <w:rFonts w:ascii="Arial" w:hAnsi="Arial" w:cs="Arial"/>
          <w:b/>
          <w:bCs/>
          <w:sz w:val="36"/>
          <w:szCs w:val="36"/>
        </w:rPr>
        <w:t xml:space="preserve">a way to </w:t>
      </w:r>
      <w:r w:rsidR="0037183C" w:rsidRPr="004B74DF">
        <w:rPr>
          <w:rFonts w:ascii="Arial" w:hAnsi="Arial" w:cs="Arial"/>
          <w:b/>
          <w:bCs/>
          <w:sz w:val="36"/>
          <w:szCs w:val="36"/>
        </w:rPr>
        <w:t>make</w:t>
      </w:r>
      <w:r w:rsidR="003229A5" w:rsidRPr="004B74DF">
        <w:rPr>
          <w:rFonts w:ascii="Arial" w:hAnsi="Arial" w:cs="Arial"/>
          <w:b/>
          <w:bCs/>
          <w:sz w:val="36"/>
          <w:szCs w:val="36"/>
        </w:rPr>
        <w:t xml:space="preserve"> this message </w:t>
      </w:r>
      <w:r w:rsidR="0037183C" w:rsidRPr="004B74DF">
        <w:rPr>
          <w:rFonts w:ascii="Arial" w:hAnsi="Arial" w:cs="Arial"/>
          <w:b/>
          <w:bCs/>
          <w:sz w:val="36"/>
          <w:szCs w:val="36"/>
        </w:rPr>
        <w:t>clearer.</w:t>
      </w:r>
    </w:p>
    <w:p w14:paraId="4EE95871" w14:textId="01B773BA" w:rsidR="00CC3222" w:rsidRPr="004B74DF" w:rsidRDefault="00CC3222" w:rsidP="00CC3222">
      <w:pPr>
        <w:spacing w:line="360" w:lineRule="auto"/>
        <w:jc w:val="both"/>
        <w:rPr>
          <w:rFonts w:ascii="Arial" w:hAnsi="Arial" w:cs="Arial"/>
          <w:b/>
          <w:bCs/>
          <w:sz w:val="36"/>
          <w:szCs w:val="36"/>
        </w:rPr>
      </w:pPr>
      <w:r w:rsidRPr="004B74DF">
        <w:rPr>
          <w:rFonts w:ascii="Arial" w:hAnsi="Arial" w:cs="Arial"/>
          <w:b/>
          <w:bCs/>
          <w:sz w:val="36"/>
          <w:szCs w:val="36"/>
        </w:rPr>
        <w:t xml:space="preserve">“My children, Express love not just by words, but by actions &amp; sincerity; for then we will know that we are of the truth &amp; can have our confidence before Him </w:t>
      </w:r>
      <w:r w:rsidRPr="004B74DF">
        <w:rPr>
          <w:rFonts w:ascii="Arial" w:hAnsi="Arial" w:cs="Arial"/>
          <w:b/>
          <w:bCs/>
          <w:sz w:val="36"/>
          <w:szCs w:val="36"/>
          <w:u w:val="single"/>
        </w:rPr>
        <w:t>even when our conscience gives us doubts</w:t>
      </w:r>
      <w:r w:rsidRPr="004B74DF">
        <w:rPr>
          <w:rFonts w:ascii="Arial" w:hAnsi="Arial" w:cs="Arial"/>
          <w:b/>
          <w:bCs/>
          <w:sz w:val="36"/>
          <w:szCs w:val="36"/>
        </w:rPr>
        <w:t xml:space="preserve">; for </w:t>
      </w:r>
      <w:r w:rsidRPr="004B74DF">
        <w:rPr>
          <w:rFonts w:ascii="Arial" w:hAnsi="Arial" w:cs="Arial"/>
          <w:b/>
          <w:bCs/>
          <w:sz w:val="36"/>
          <w:szCs w:val="36"/>
          <w:u w:val="single"/>
        </w:rPr>
        <w:t>God overrules our conscience</w:t>
      </w:r>
      <w:r w:rsidRPr="004B74DF">
        <w:rPr>
          <w:rFonts w:ascii="Arial" w:hAnsi="Arial" w:cs="Arial"/>
          <w:b/>
          <w:bCs/>
          <w:sz w:val="36"/>
          <w:szCs w:val="36"/>
        </w:rPr>
        <w:t xml:space="preserve"> because He knows everything. Now loved ones, </w:t>
      </w:r>
      <w:r w:rsidRPr="004B74DF">
        <w:rPr>
          <w:rFonts w:ascii="Arial" w:hAnsi="Arial" w:cs="Arial"/>
          <w:b/>
          <w:bCs/>
          <w:sz w:val="36"/>
          <w:szCs w:val="36"/>
          <w:u w:val="single"/>
        </w:rPr>
        <w:t>if our conscience is clear we can have confidence before God when we pray</w:t>
      </w:r>
      <w:r w:rsidRPr="004B74DF">
        <w:rPr>
          <w:rFonts w:ascii="Arial" w:hAnsi="Arial" w:cs="Arial"/>
          <w:b/>
          <w:bCs/>
          <w:sz w:val="36"/>
          <w:szCs w:val="36"/>
        </w:rPr>
        <w:t xml:space="preserve">. We </w:t>
      </w:r>
      <w:r w:rsidRPr="004B74DF">
        <w:rPr>
          <w:rFonts w:ascii="Arial" w:hAnsi="Arial" w:cs="Arial"/>
          <w:b/>
          <w:bCs/>
          <w:sz w:val="36"/>
          <w:szCs w:val="36"/>
        </w:rPr>
        <w:lastRenderedPageBreak/>
        <w:t>will get the ready answers because we obey His commands &amp; do the things which please Him.”</w:t>
      </w:r>
      <w:r w:rsidR="00013F41" w:rsidRPr="004B74DF">
        <w:rPr>
          <w:rFonts w:ascii="Arial" w:hAnsi="Arial" w:cs="Arial"/>
          <w:b/>
          <w:bCs/>
          <w:sz w:val="36"/>
          <w:szCs w:val="36"/>
        </w:rPr>
        <w:t xml:space="preserve"> </w:t>
      </w:r>
      <w:r w:rsidR="00013F41" w:rsidRPr="004B74DF">
        <w:rPr>
          <w:rFonts w:ascii="Arial" w:hAnsi="Arial" w:cs="Arial"/>
          <w:b/>
          <w:bCs/>
          <w:sz w:val="36"/>
          <w:szCs w:val="36"/>
          <w:vertAlign w:val="subscript"/>
        </w:rPr>
        <w:t>17</w:t>
      </w:r>
    </w:p>
    <w:p w14:paraId="75DF66DB" w14:textId="4EB8EDCA" w:rsidR="00013F41" w:rsidRPr="004B74DF" w:rsidRDefault="00013F41" w:rsidP="00CC3222">
      <w:pPr>
        <w:spacing w:line="360" w:lineRule="auto"/>
        <w:jc w:val="both"/>
        <w:rPr>
          <w:rFonts w:ascii="Arial" w:hAnsi="Arial" w:cs="Arial"/>
          <w:b/>
          <w:bCs/>
          <w:sz w:val="36"/>
          <w:szCs w:val="36"/>
        </w:rPr>
      </w:pPr>
      <w:r w:rsidRPr="004B74DF">
        <w:rPr>
          <w:rFonts w:ascii="Arial" w:hAnsi="Arial" w:cs="Arial"/>
          <w:b/>
          <w:bCs/>
          <w:sz w:val="36"/>
          <w:szCs w:val="36"/>
        </w:rPr>
        <w:t xml:space="preserve">Some of us allow our emotions to rule us. We feel bad physically or down emotionally, so we wonder if God still cares about us. Where is God when you need Him? </w:t>
      </w:r>
      <w:r w:rsidRPr="004B74DF">
        <w:rPr>
          <w:rFonts w:ascii="Arial" w:hAnsi="Arial" w:cs="Arial"/>
          <w:b/>
          <w:bCs/>
          <w:sz w:val="36"/>
          <w:szCs w:val="36"/>
          <w:vertAlign w:val="subscript"/>
        </w:rPr>
        <w:t>18</w:t>
      </w:r>
    </w:p>
    <w:p w14:paraId="278749D5" w14:textId="0B36D5A1" w:rsidR="008C12D6" w:rsidRPr="004B74DF" w:rsidRDefault="008C12D6" w:rsidP="008C12D6">
      <w:pPr>
        <w:spacing w:line="360" w:lineRule="auto"/>
        <w:jc w:val="both"/>
        <w:rPr>
          <w:rFonts w:ascii="Arial" w:hAnsi="Arial" w:cs="Arial"/>
          <w:b/>
          <w:bCs/>
          <w:sz w:val="36"/>
          <w:szCs w:val="36"/>
        </w:rPr>
      </w:pPr>
      <w:r w:rsidRPr="004B74DF">
        <w:rPr>
          <w:rFonts w:ascii="Arial" w:hAnsi="Arial" w:cs="Arial"/>
          <w:b/>
          <w:bCs/>
          <w:sz w:val="36"/>
          <w:szCs w:val="36"/>
        </w:rPr>
        <w:t xml:space="preserve">After all, some scriptures make us look pretty bad! For instance, earlier in this chapter we read, </w:t>
      </w:r>
      <w:r w:rsidRPr="004B74DF">
        <w:rPr>
          <w:rFonts w:ascii="Arial" w:hAnsi="Arial" w:cs="Arial"/>
          <w:b/>
          <w:bCs/>
          <w:color w:val="943634" w:themeColor="accent2" w:themeShade="BF"/>
          <w:sz w:val="36"/>
          <w:szCs w:val="36"/>
        </w:rPr>
        <w:t xml:space="preserve">No one who lives in him keeps on sinning. No one who continues to sin has either seen him or known him . . </w:t>
      </w:r>
      <w:r w:rsidRPr="004B74DF">
        <w:rPr>
          <w:rFonts w:ascii="Arial" w:hAnsi="Arial" w:cs="Arial"/>
          <w:b/>
          <w:bCs/>
          <w:sz w:val="36"/>
          <w:szCs w:val="36"/>
        </w:rPr>
        <w:t xml:space="preserve">. </w:t>
      </w:r>
      <w:r w:rsidRPr="004B74DF">
        <w:rPr>
          <w:rStyle w:val="FootnoteReference"/>
          <w:rFonts w:ascii="Arial" w:hAnsi="Arial" w:cs="Arial"/>
          <w:b/>
          <w:bCs/>
          <w:sz w:val="36"/>
          <w:szCs w:val="36"/>
        </w:rPr>
        <w:footnoteReference w:id="7"/>
      </w:r>
      <w:r w:rsidRPr="004B74DF">
        <w:rPr>
          <w:rFonts w:ascii="Arial" w:hAnsi="Arial" w:cs="Arial"/>
          <w:b/>
          <w:bCs/>
          <w:sz w:val="36"/>
          <w:szCs w:val="36"/>
        </w:rPr>
        <w:t xml:space="preserve"> </w:t>
      </w:r>
      <w:r w:rsidRPr="004B74DF">
        <w:rPr>
          <w:rFonts w:ascii="Arial" w:hAnsi="Arial" w:cs="Arial"/>
          <w:b/>
          <w:bCs/>
          <w:sz w:val="36"/>
          <w:szCs w:val="36"/>
          <w:vertAlign w:val="subscript"/>
        </w:rPr>
        <w:t>19</w:t>
      </w:r>
      <w:r w:rsidRPr="004B74DF">
        <w:rPr>
          <w:rFonts w:ascii="Arial" w:hAnsi="Arial" w:cs="Arial"/>
          <w:b/>
          <w:bCs/>
          <w:sz w:val="36"/>
          <w:szCs w:val="36"/>
        </w:rPr>
        <w:t xml:space="preserve"> </w:t>
      </w:r>
      <w:r w:rsidRPr="004B74DF">
        <w:rPr>
          <w:rFonts w:ascii="Arial" w:hAnsi="Arial" w:cs="Arial"/>
          <w:b/>
          <w:bCs/>
          <w:color w:val="943634" w:themeColor="accent2" w:themeShade="BF"/>
          <w:sz w:val="36"/>
          <w:szCs w:val="36"/>
        </w:rPr>
        <w:t xml:space="preserve">He who does what is sinful is of the devil . . . </w:t>
      </w:r>
      <w:r w:rsidRPr="004B74DF">
        <w:rPr>
          <w:rStyle w:val="FootnoteReference"/>
          <w:rFonts w:ascii="Arial" w:hAnsi="Arial" w:cs="Arial"/>
          <w:b/>
          <w:bCs/>
          <w:sz w:val="36"/>
          <w:szCs w:val="36"/>
        </w:rPr>
        <w:footnoteReference w:id="8"/>
      </w:r>
      <w:r w:rsidRPr="004B74DF">
        <w:rPr>
          <w:rFonts w:ascii="Arial" w:hAnsi="Arial" w:cs="Arial"/>
          <w:b/>
          <w:bCs/>
          <w:color w:val="943634" w:themeColor="accent2" w:themeShade="BF"/>
          <w:sz w:val="36"/>
          <w:szCs w:val="36"/>
        </w:rPr>
        <w:t xml:space="preserve"> </w:t>
      </w:r>
      <w:r w:rsidRPr="004B74DF">
        <w:rPr>
          <w:rFonts w:ascii="Arial" w:hAnsi="Arial" w:cs="Arial"/>
          <w:b/>
          <w:bCs/>
          <w:sz w:val="36"/>
          <w:szCs w:val="36"/>
          <w:vertAlign w:val="subscript"/>
        </w:rPr>
        <w:t>20</w:t>
      </w:r>
      <w:r w:rsidRPr="004B74DF">
        <w:rPr>
          <w:rFonts w:ascii="Arial" w:hAnsi="Arial" w:cs="Arial"/>
          <w:b/>
          <w:bCs/>
          <w:color w:val="943634" w:themeColor="accent2" w:themeShade="BF"/>
          <w:sz w:val="36"/>
          <w:szCs w:val="36"/>
        </w:rPr>
        <w:t xml:space="preserve"> No one who </w:t>
      </w:r>
      <w:r w:rsidR="00A042AD">
        <w:rPr>
          <w:rFonts w:ascii="Arial" w:hAnsi="Arial" w:cs="Arial"/>
          <w:b/>
          <w:bCs/>
          <w:color w:val="943634" w:themeColor="accent2" w:themeShade="BF"/>
          <w:sz w:val="36"/>
          <w:szCs w:val="36"/>
        </w:rPr>
        <w:t xml:space="preserve"> </w:t>
      </w:r>
      <w:r w:rsidRPr="004B74DF">
        <w:rPr>
          <w:rFonts w:ascii="Arial" w:hAnsi="Arial" w:cs="Arial"/>
          <w:b/>
          <w:bCs/>
          <w:color w:val="943634" w:themeColor="accent2" w:themeShade="BF"/>
          <w:sz w:val="36"/>
          <w:szCs w:val="36"/>
        </w:rPr>
        <w:t xml:space="preserve">is </w:t>
      </w:r>
      <w:r w:rsidR="00A042AD">
        <w:rPr>
          <w:rFonts w:ascii="Arial" w:hAnsi="Arial" w:cs="Arial"/>
          <w:b/>
          <w:bCs/>
          <w:color w:val="943634" w:themeColor="accent2" w:themeShade="BF"/>
          <w:sz w:val="36"/>
          <w:szCs w:val="36"/>
        </w:rPr>
        <w:t xml:space="preserve"> </w:t>
      </w:r>
      <w:r w:rsidRPr="004B74DF">
        <w:rPr>
          <w:rFonts w:ascii="Arial" w:hAnsi="Arial" w:cs="Arial"/>
          <w:b/>
          <w:bCs/>
          <w:color w:val="943634" w:themeColor="accent2" w:themeShade="BF"/>
          <w:sz w:val="36"/>
          <w:szCs w:val="36"/>
        </w:rPr>
        <w:t xml:space="preserve">born </w:t>
      </w:r>
      <w:r w:rsidR="00A042AD">
        <w:rPr>
          <w:rFonts w:ascii="Arial" w:hAnsi="Arial" w:cs="Arial"/>
          <w:b/>
          <w:bCs/>
          <w:color w:val="943634" w:themeColor="accent2" w:themeShade="BF"/>
          <w:sz w:val="36"/>
          <w:szCs w:val="36"/>
        </w:rPr>
        <w:t xml:space="preserve"> </w:t>
      </w:r>
      <w:r w:rsidRPr="004B74DF">
        <w:rPr>
          <w:rFonts w:ascii="Arial" w:hAnsi="Arial" w:cs="Arial"/>
          <w:b/>
          <w:bCs/>
          <w:color w:val="943634" w:themeColor="accent2" w:themeShade="BF"/>
          <w:sz w:val="36"/>
          <w:szCs w:val="36"/>
        </w:rPr>
        <w:t xml:space="preserve">of </w:t>
      </w:r>
      <w:r w:rsidR="00A042AD">
        <w:rPr>
          <w:rFonts w:ascii="Arial" w:hAnsi="Arial" w:cs="Arial"/>
          <w:b/>
          <w:bCs/>
          <w:color w:val="943634" w:themeColor="accent2" w:themeShade="BF"/>
          <w:sz w:val="36"/>
          <w:szCs w:val="36"/>
        </w:rPr>
        <w:t xml:space="preserve"> </w:t>
      </w:r>
      <w:r w:rsidRPr="004B74DF">
        <w:rPr>
          <w:rFonts w:ascii="Arial" w:hAnsi="Arial" w:cs="Arial"/>
          <w:b/>
          <w:bCs/>
          <w:color w:val="943634" w:themeColor="accent2" w:themeShade="BF"/>
          <w:sz w:val="36"/>
          <w:szCs w:val="36"/>
        </w:rPr>
        <w:t xml:space="preserve">God </w:t>
      </w:r>
      <w:r w:rsidR="00A042AD">
        <w:rPr>
          <w:rFonts w:ascii="Arial" w:hAnsi="Arial" w:cs="Arial"/>
          <w:b/>
          <w:bCs/>
          <w:color w:val="943634" w:themeColor="accent2" w:themeShade="BF"/>
          <w:sz w:val="36"/>
          <w:szCs w:val="36"/>
        </w:rPr>
        <w:t xml:space="preserve"> </w:t>
      </w:r>
      <w:r w:rsidRPr="004B74DF">
        <w:rPr>
          <w:rFonts w:ascii="Arial" w:hAnsi="Arial" w:cs="Arial"/>
          <w:b/>
          <w:bCs/>
          <w:color w:val="943634" w:themeColor="accent2" w:themeShade="BF"/>
          <w:sz w:val="36"/>
          <w:szCs w:val="36"/>
        </w:rPr>
        <w:t xml:space="preserve">will </w:t>
      </w:r>
      <w:r w:rsidR="00A042AD">
        <w:rPr>
          <w:rFonts w:ascii="Arial" w:hAnsi="Arial" w:cs="Arial"/>
          <w:b/>
          <w:bCs/>
          <w:color w:val="943634" w:themeColor="accent2" w:themeShade="BF"/>
          <w:sz w:val="36"/>
          <w:szCs w:val="36"/>
        </w:rPr>
        <w:t xml:space="preserve"> </w:t>
      </w:r>
      <w:r w:rsidRPr="004B74DF">
        <w:rPr>
          <w:rFonts w:ascii="Arial" w:hAnsi="Arial" w:cs="Arial"/>
          <w:b/>
          <w:bCs/>
          <w:color w:val="943634" w:themeColor="accent2" w:themeShade="BF"/>
          <w:sz w:val="36"/>
          <w:szCs w:val="36"/>
        </w:rPr>
        <w:t xml:space="preserve">continue </w:t>
      </w:r>
      <w:r w:rsidR="00A042AD">
        <w:rPr>
          <w:rFonts w:ascii="Arial" w:hAnsi="Arial" w:cs="Arial"/>
          <w:b/>
          <w:bCs/>
          <w:color w:val="943634" w:themeColor="accent2" w:themeShade="BF"/>
          <w:sz w:val="36"/>
          <w:szCs w:val="36"/>
        </w:rPr>
        <w:t xml:space="preserve"> </w:t>
      </w:r>
      <w:r w:rsidRPr="004B74DF">
        <w:rPr>
          <w:rFonts w:ascii="Arial" w:hAnsi="Arial" w:cs="Arial"/>
          <w:b/>
          <w:bCs/>
          <w:color w:val="943634" w:themeColor="accent2" w:themeShade="BF"/>
          <w:sz w:val="36"/>
          <w:szCs w:val="36"/>
        </w:rPr>
        <w:t xml:space="preserve">to </w:t>
      </w:r>
      <w:r w:rsidR="00A042AD">
        <w:rPr>
          <w:rFonts w:ascii="Arial" w:hAnsi="Arial" w:cs="Arial"/>
          <w:b/>
          <w:bCs/>
          <w:color w:val="943634" w:themeColor="accent2" w:themeShade="BF"/>
          <w:sz w:val="36"/>
          <w:szCs w:val="36"/>
        </w:rPr>
        <w:t xml:space="preserve"> </w:t>
      </w:r>
      <w:r w:rsidRPr="004B74DF">
        <w:rPr>
          <w:rFonts w:ascii="Arial" w:hAnsi="Arial" w:cs="Arial"/>
          <w:b/>
          <w:bCs/>
          <w:color w:val="943634" w:themeColor="accent2" w:themeShade="BF"/>
          <w:sz w:val="36"/>
          <w:szCs w:val="36"/>
        </w:rPr>
        <w:t xml:space="preserve">sin . . . </w:t>
      </w:r>
      <w:r w:rsidRPr="004B74DF">
        <w:rPr>
          <w:rStyle w:val="FootnoteReference"/>
          <w:rFonts w:ascii="Arial" w:hAnsi="Arial" w:cs="Arial"/>
          <w:b/>
          <w:bCs/>
          <w:sz w:val="36"/>
          <w:szCs w:val="36"/>
        </w:rPr>
        <w:footnoteReference w:id="9"/>
      </w:r>
      <w:r w:rsidRPr="004B74DF">
        <w:rPr>
          <w:rFonts w:ascii="Arial" w:hAnsi="Arial" w:cs="Arial"/>
          <w:b/>
          <w:bCs/>
          <w:color w:val="943634" w:themeColor="accent2" w:themeShade="BF"/>
          <w:sz w:val="36"/>
          <w:szCs w:val="36"/>
        </w:rPr>
        <w:t xml:space="preserve"> </w:t>
      </w:r>
      <w:r w:rsidR="000C4FF2" w:rsidRPr="004B74DF">
        <w:rPr>
          <w:rFonts w:ascii="Arial" w:hAnsi="Arial" w:cs="Arial"/>
          <w:b/>
          <w:bCs/>
          <w:sz w:val="36"/>
          <w:szCs w:val="36"/>
          <w:vertAlign w:val="subscript"/>
        </w:rPr>
        <w:t>21</w:t>
      </w:r>
      <w:r w:rsidR="000C4FF2" w:rsidRPr="004B74DF">
        <w:rPr>
          <w:rFonts w:ascii="Arial" w:hAnsi="Arial" w:cs="Arial"/>
          <w:b/>
          <w:bCs/>
          <w:color w:val="943634" w:themeColor="accent2" w:themeShade="BF"/>
          <w:sz w:val="36"/>
          <w:szCs w:val="36"/>
        </w:rPr>
        <w:t xml:space="preserve"> </w:t>
      </w:r>
      <w:r w:rsidR="00A042AD">
        <w:rPr>
          <w:rFonts w:ascii="Arial" w:hAnsi="Arial" w:cs="Arial"/>
          <w:b/>
          <w:bCs/>
          <w:color w:val="943634" w:themeColor="accent2" w:themeShade="BF"/>
          <w:sz w:val="36"/>
          <w:szCs w:val="36"/>
        </w:rPr>
        <w:t xml:space="preserve"> </w:t>
      </w:r>
      <w:r w:rsidRPr="004B74DF">
        <w:rPr>
          <w:rFonts w:ascii="Arial" w:hAnsi="Arial" w:cs="Arial"/>
          <w:b/>
          <w:bCs/>
          <w:sz w:val="36"/>
          <w:szCs w:val="36"/>
        </w:rPr>
        <w:t>Then, in Romans, chapter 3, verse 23,</w:t>
      </w:r>
      <w:r w:rsidRPr="004B74DF">
        <w:rPr>
          <w:rFonts w:ascii="Arial" w:hAnsi="Arial" w:cs="Arial"/>
          <w:b/>
          <w:bCs/>
          <w:color w:val="943634" w:themeColor="accent2" w:themeShade="BF"/>
          <w:sz w:val="36"/>
          <w:szCs w:val="36"/>
        </w:rPr>
        <w:t xml:space="preserve"> </w:t>
      </w:r>
      <w:r w:rsidRPr="004B74DF">
        <w:rPr>
          <w:rFonts w:ascii="Arial" w:hAnsi="Arial" w:cs="Arial"/>
          <w:b/>
          <w:bCs/>
          <w:color w:val="943634" w:themeColor="accent2" w:themeShade="BF"/>
          <w:sz w:val="36"/>
          <w:szCs w:val="36"/>
        </w:rPr>
        <w:br/>
        <w:t>. . . for all have sinned and fall short of the glory of God</w:t>
      </w:r>
      <w:r w:rsidRPr="004B74DF">
        <w:rPr>
          <w:rFonts w:ascii="Arial" w:hAnsi="Arial" w:cs="Arial"/>
          <w:b/>
          <w:bCs/>
          <w:sz w:val="36"/>
          <w:szCs w:val="36"/>
        </w:rPr>
        <w:t>.</w:t>
      </w:r>
      <w:r w:rsidR="009603B9" w:rsidRPr="004B74DF">
        <w:rPr>
          <w:rFonts w:ascii="Arial" w:hAnsi="Arial" w:cs="Arial"/>
          <w:b/>
          <w:bCs/>
          <w:sz w:val="36"/>
          <w:szCs w:val="36"/>
        </w:rPr>
        <w:t xml:space="preserve"> </w:t>
      </w:r>
      <w:r w:rsidR="009603B9" w:rsidRPr="004B74DF">
        <w:rPr>
          <w:rFonts w:ascii="Arial" w:hAnsi="Arial" w:cs="Arial"/>
          <w:b/>
          <w:bCs/>
          <w:sz w:val="36"/>
          <w:szCs w:val="36"/>
          <w:vertAlign w:val="subscript"/>
        </w:rPr>
        <w:t>22</w:t>
      </w:r>
    </w:p>
    <w:p w14:paraId="09A7FEF8" w14:textId="79AEAA1A" w:rsidR="005762CD" w:rsidRPr="004B74DF" w:rsidRDefault="009603B9" w:rsidP="00FD032D">
      <w:pPr>
        <w:spacing w:line="360" w:lineRule="auto"/>
        <w:jc w:val="both"/>
        <w:rPr>
          <w:rFonts w:ascii="Arial" w:hAnsi="Arial" w:cs="Arial"/>
          <w:b/>
          <w:bCs/>
          <w:sz w:val="36"/>
          <w:szCs w:val="36"/>
        </w:rPr>
      </w:pPr>
      <w:r w:rsidRPr="004B74DF">
        <w:rPr>
          <w:rFonts w:ascii="Arial" w:hAnsi="Arial" w:cs="Arial"/>
          <w:b/>
          <w:bCs/>
          <w:sz w:val="36"/>
          <w:szCs w:val="36"/>
        </w:rPr>
        <w:t xml:space="preserve">The verbs in all of these passages, in the original language, are in the present, or continuous tense. So, this is the sin habit, the sin </w:t>
      </w:r>
      <w:r w:rsidR="00BC2A28" w:rsidRPr="004B74DF">
        <w:rPr>
          <w:rFonts w:ascii="Arial" w:hAnsi="Arial" w:cs="Arial"/>
          <w:b/>
          <w:bCs/>
          <w:sz w:val="36"/>
          <w:szCs w:val="36"/>
        </w:rPr>
        <w:t>orientation,</w:t>
      </w:r>
      <w:r w:rsidRPr="004B74DF">
        <w:rPr>
          <w:rFonts w:ascii="Arial" w:hAnsi="Arial" w:cs="Arial"/>
          <w:b/>
          <w:bCs/>
          <w:sz w:val="36"/>
          <w:szCs w:val="36"/>
        </w:rPr>
        <w:t xml:space="preserve"> or the sin </w:t>
      </w:r>
      <w:r w:rsidRPr="004B74DF">
        <w:rPr>
          <w:rFonts w:ascii="Arial" w:hAnsi="Arial" w:cs="Arial"/>
          <w:b/>
          <w:bCs/>
          <w:sz w:val="36"/>
          <w:szCs w:val="36"/>
        </w:rPr>
        <w:lastRenderedPageBreak/>
        <w:t xml:space="preserve">lifestyle. It is the rebellious attitude towards God and His way that brings about these results! </w:t>
      </w:r>
      <w:r w:rsidRPr="004B74DF">
        <w:rPr>
          <w:rFonts w:ascii="Arial" w:hAnsi="Arial" w:cs="Arial"/>
          <w:b/>
          <w:bCs/>
          <w:sz w:val="36"/>
          <w:szCs w:val="36"/>
          <w:vertAlign w:val="subscript"/>
        </w:rPr>
        <w:t>23</w:t>
      </w:r>
    </w:p>
    <w:p w14:paraId="1A578658" w14:textId="7B2AF701" w:rsidR="009603B9" w:rsidRPr="004B74DF" w:rsidRDefault="009603B9" w:rsidP="00FD032D">
      <w:pPr>
        <w:spacing w:line="360" w:lineRule="auto"/>
        <w:jc w:val="both"/>
        <w:rPr>
          <w:rFonts w:ascii="Arial" w:hAnsi="Arial" w:cs="Arial"/>
          <w:b/>
          <w:bCs/>
          <w:sz w:val="36"/>
          <w:szCs w:val="36"/>
        </w:rPr>
      </w:pPr>
      <w:r w:rsidRPr="004B74DF">
        <w:rPr>
          <w:rFonts w:ascii="Arial" w:hAnsi="Arial" w:cs="Arial"/>
          <w:b/>
          <w:bCs/>
          <w:sz w:val="36"/>
          <w:szCs w:val="36"/>
        </w:rPr>
        <w:t>Your conscience is like a computer. It puts out only what you program into it. Your conscience is taught! The hardened criminal or the psychopathic killer has been taught or conditioned to be that way.</w:t>
      </w:r>
      <w:r w:rsidR="0085277D" w:rsidRPr="004B74DF">
        <w:rPr>
          <w:rFonts w:ascii="Arial" w:hAnsi="Arial" w:cs="Arial"/>
          <w:b/>
          <w:bCs/>
          <w:sz w:val="36"/>
          <w:szCs w:val="36"/>
        </w:rPr>
        <w:t xml:space="preserve"> </w:t>
      </w:r>
      <w:r w:rsidR="0085277D" w:rsidRPr="004B74DF">
        <w:rPr>
          <w:rFonts w:ascii="Arial" w:hAnsi="Arial" w:cs="Arial"/>
          <w:b/>
          <w:bCs/>
          <w:sz w:val="36"/>
          <w:szCs w:val="36"/>
          <w:vertAlign w:val="subscript"/>
        </w:rPr>
        <w:t>24</w:t>
      </w:r>
    </w:p>
    <w:p w14:paraId="3A52D98D" w14:textId="3AF5148B" w:rsidR="0085277D" w:rsidRPr="004B74DF" w:rsidRDefault="0085277D" w:rsidP="00FD032D">
      <w:pPr>
        <w:spacing w:line="360" w:lineRule="auto"/>
        <w:jc w:val="both"/>
        <w:rPr>
          <w:rFonts w:ascii="Arial" w:hAnsi="Arial" w:cs="Arial"/>
          <w:b/>
          <w:bCs/>
          <w:sz w:val="36"/>
          <w:szCs w:val="36"/>
        </w:rPr>
      </w:pPr>
      <w:r w:rsidRPr="004B74DF">
        <w:rPr>
          <w:rFonts w:ascii="Arial" w:hAnsi="Arial" w:cs="Arial"/>
          <w:b/>
          <w:bCs/>
          <w:sz w:val="36"/>
          <w:szCs w:val="36"/>
        </w:rPr>
        <w:t xml:space="preserve">God, Who sees not only what you do but knows the thoughts and intentions of your heart, can be a better judge of your character than your conscience can! </w:t>
      </w:r>
      <w:r w:rsidRPr="004B74DF">
        <w:rPr>
          <w:rFonts w:ascii="Arial" w:hAnsi="Arial" w:cs="Arial"/>
          <w:b/>
          <w:bCs/>
          <w:sz w:val="36"/>
          <w:szCs w:val="36"/>
          <w:vertAlign w:val="subscript"/>
        </w:rPr>
        <w:t>25</w:t>
      </w:r>
    </w:p>
    <w:p w14:paraId="184D1C95" w14:textId="0F583BE8" w:rsidR="002F29C8" w:rsidRPr="004B74DF" w:rsidRDefault="0085277D" w:rsidP="002F29C8">
      <w:pPr>
        <w:spacing w:line="360" w:lineRule="auto"/>
        <w:jc w:val="both"/>
        <w:rPr>
          <w:rFonts w:ascii="Arial" w:hAnsi="Arial" w:cs="Arial"/>
          <w:b/>
          <w:bCs/>
          <w:sz w:val="36"/>
          <w:szCs w:val="36"/>
        </w:rPr>
      </w:pPr>
      <w:r w:rsidRPr="004B74DF">
        <w:rPr>
          <w:rFonts w:ascii="Arial" w:hAnsi="Arial" w:cs="Arial"/>
          <w:b/>
          <w:bCs/>
          <w:sz w:val="36"/>
          <w:szCs w:val="36"/>
        </w:rPr>
        <w:t xml:space="preserve">Another reason your conscience should not be your guide is </w:t>
      </w:r>
      <w:r w:rsidRPr="004B74DF">
        <w:rPr>
          <w:rFonts w:ascii="Arial" w:hAnsi="Arial" w:cs="Arial"/>
          <w:b/>
          <w:bCs/>
          <w:color w:val="008000"/>
          <w:sz w:val="36"/>
          <w:szCs w:val="36"/>
        </w:rPr>
        <w:t>when you believe you must do enough good things for the Lord to accept you</w:t>
      </w:r>
      <w:r w:rsidRPr="004B74DF">
        <w:rPr>
          <w:rFonts w:ascii="Arial" w:hAnsi="Arial" w:cs="Arial"/>
          <w:b/>
          <w:bCs/>
          <w:sz w:val="36"/>
          <w:szCs w:val="36"/>
        </w:rPr>
        <w:t xml:space="preserve">. </w:t>
      </w:r>
      <w:r w:rsidRPr="004B74DF">
        <w:rPr>
          <w:rFonts w:ascii="Arial" w:hAnsi="Arial" w:cs="Arial"/>
          <w:b/>
          <w:bCs/>
          <w:sz w:val="36"/>
          <w:szCs w:val="36"/>
          <w:vertAlign w:val="subscript"/>
        </w:rPr>
        <w:t>26</w:t>
      </w:r>
      <w:r w:rsidR="002F29C8" w:rsidRPr="004B74DF">
        <w:rPr>
          <w:rFonts w:ascii="Arial" w:hAnsi="Arial" w:cs="Arial"/>
          <w:b/>
          <w:bCs/>
          <w:sz w:val="36"/>
          <w:szCs w:val="36"/>
        </w:rPr>
        <w:t xml:space="preserve"> Don’t ignore or minimize God’s grace!</w:t>
      </w:r>
    </w:p>
    <w:p w14:paraId="103FA64E" w14:textId="45C7AD38" w:rsidR="0085277D" w:rsidRPr="004B74DF" w:rsidRDefault="0085277D" w:rsidP="0055071E">
      <w:pPr>
        <w:spacing w:line="360" w:lineRule="auto"/>
        <w:jc w:val="both"/>
        <w:rPr>
          <w:rFonts w:ascii="Arial" w:hAnsi="Arial" w:cs="Arial"/>
          <w:b/>
          <w:bCs/>
          <w:sz w:val="36"/>
          <w:szCs w:val="36"/>
        </w:rPr>
      </w:pPr>
      <w:r w:rsidRPr="004B74DF">
        <w:rPr>
          <w:rFonts w:ascii="Arial" w:hAnsi="Arial" w:cs="Arial"/>
          <w:b/>
          <w:bCs/>
          <w:sz w:val="36"/>
          <w:szCs w:val="36"/>
        </w:rPr>
        <w:t>The righteous lifestyle comes as a result of being God’s child, not a reason for it!</w:t>
      </w:r>
      <w:r w:rsidR="0055071E" w:rsidRPr="004B74DF">
        <w:rPr>
          <w:rFonts w:ascii="Arial" w:hAnsi="Arial" w:cs="Arial"/>
          <w:b/>
          <w:bCs/>
          <w:sz w:val="36"/>
          <w:szCs w:val="36"/>
        </w:rPr>
        <w:t xml:space="preserve"> Ephesians, chapter 2, verses 8 through 10, </w:t>
      </w:r>
      <w:r w:rsidR="0055071E" w:rsidRPr="004B74DF">
        <w:rPr>
          <w:rFonts w:ascii="Arial" w:hAnsi="Arial" w:cs="Arial"/>
          <w:b/>
          <w:bCs/>
          <w:color w:val="943634" w:themeColor="accent2" w:themeShade="BF"/>
          <w:sz w:val="36"/>
          <w:szCs w:val="36"/>
        </w:rPr>
        <w:t xml:space="preserve">For it is by grace you have been saved, through faith — and this not from  yourselves,  it  is  the  gift  of  God — not  by  works,  so  that  no  one  can boast.  For  </w:t>
      </w:r>
      <w:r w:rsidR="0055071E" w:rsidRPr="004B74DF">
        <w:rPr>
          <w:rFonts w:ascii="Arial" w:hAnsi="Arial" w:cs="Arial"/>
          <w:b/>
          <w:bCs/>
          <w:color w:val="943634" w:themeColor="accent2" w:themeShade="BF"/>
          <w:sz w:val="36"/>
          <w:szCs w:val="36"/>
          <w:u w:val="single"/>
        </w:rPr>
        <w:t xml:space="preserve">we  are  God’s workmanship, </w:t>
      </w:r>
      <w:r w:rsidR="0055071E" w:rsidRPr="004B74DF">
        <w:rPr>
          <w:rFonts w:ascii="Arial" w:hAnsi="Arial" w:cs="Arial"/>
          <w:b/>
          <w:bCs/>
          <w:color w:val="943634" w:themeColor="accent2" w:themeShade="BF"/>
          <w:sz w:val="36"/>
          <w:szCs w:val="36"/>
          <w:u w:val="single"/>
        </w:rPr>
        <w:lastRenderedPageBreak/>
        <w:t>created in Christ Jesus to do good works</w:t>
      </w:r>
      <w:r w:rsidR="0055071E" w:rsidRPr="004B74DF">
        <w:rPr>
          <w:rFonts w:ascii="Arial" w:hAnsi="Arial" w:cs="Arial"/>
          <w:b/>
          <w:bCs/>
          <w:color w:val="943634" w:themeColor="accent2" w:themeShade="BF"/>
          <w:sz w:val="36"/>
          <w:szCs w:val="36"/>
        </w:rPr>
        <w:t>, which God prepared in advance for us to do</w:t>
      </w:r>
      <w:r w:rsidR="0055071E" w:rsidRPr="004B74DF">
        <w:rPr>
          <w:rFonts w:ascii="Arial" w:hAnsi="Arial" w:cs="Arial"/>
          <w:b/>
          <w:bCs/>
          <w:sz w:val="36"/>
          <w:szCs w:val="36"/>
        </w:rPr>
        <w:t xml:space="preserve">. </w:t>
      </w:r>
      <w:r w:rsidR="0055071E" w:rsidRPr="004B74DF">
        <w:rPr>
          <w:rFonts w:ascii="Arial" w:hAnsi="Arial" w:cs="Arial"/>
          <w:b/>
          <w:bCs/>
          <w:sz w:val="36"/>
          <w:szCs w:val="36"/>
          <w:vertAlign w:val="subscript"/>
        </w:rPr>
        <w:t>27</w:t>
      </w:r>
    </w:p>
    <w:p w14:paraId="3A0AB860" w14:textId="1AC38E24" w:rsidR="0055071E" w:rsidRPr="004B74DF" w:rsidRDefault="0055071E" w:rsidP="0055071E">
      <w:pPr>
        <w:spacing w:line="360" w:lineRule="auto"/>
        <w:jc w:val="both"/>
        <w:rPr>
          <w:rFonts w:ascii="Arial" w:hAnsi="Arial" w:cs="Arial"/>
          <w:b/>
          <w:bCs/>
          <w:sz w:val="36"/>
          <w:szCs w:val="36"/>
        </w:rPr>
      </w:pPr>
      <w:r w:rsidRPr="004B74DF">
        <w:rPr>
          <w:rFonts w:ascii="Arial" w:hAnsi="Arial" w:cs="Arial"/>
          <w:b/>
          <w:bCs/>
          <w:sz w:val="36"/>
          <w:szCs w:val="36"/>
        </w:rPr>
        <w:t>So, when you commit yourself to the Lord, His Holy Spirit gives you the power to live victorious Christian lives after you become His child!</w:t>
      </w:r>
    </w:p>
    <w:p w14:paraId="5B30B5BF" w14:textId="5B50C1DE" w:rsidR="00296793" w:rsidRPr="004B74DF" w:rsidRDefault="00296793" w:rsidP="0055071E">
      <w:pPr>
        <w:spacing w:line="360" w:lineRule="auto"/>
        <w:jc w:val="both"/>
        <w:rPr>
          <w:rFonts w:ascii="Arial" w:hAnsi="Arial" w:cs="Arial"/>
          <w:b/>
          <w:bCs/>
          <w:sz w:val="36"/>
          <w:szCs w:val="36"/>
        </w:rPr>
      </w:pPr>
      <w:r w:rsidRPr="004B74DF">
        <w:rPr>
          <w:rFonts w:ascii="Arial" w:hAnsi="Arial" w:cs="Arial"/>
          <w:b/>
          <w:bCs/>
          <w:sz w:val="36"/>
          <w:szCs w:val="36"/>
        </w:rPr>
        <w:t>This scripture has shown when your conscience</w:t>
      </w:r>
      <w:r w:rsidR="00BC13F5" w:rsidRPr="004B74DF">
        <w:rPr>
          <w:rFonts w:ascii="Arial" w:hAnsi="Arial" w:cs="Arial"/>
          <w:b/>
          <w:bCs/>
          <w:sz w:val="36"/>
          <w:szCs w:val="36"/>
        </w:rPr>
        <w:t xml:space="preserve"> should be your guide and when your conscience should not be your guide. So . . . </w:t>
      </w:r>
      <w:r w:rsidR="00BC13F5" w:rsidRPr="004B74DF">
        <w:rPr>
          <w:rFonts w:ascii="Arial" w:hAnsi="Arial" w:cs="Arial"/>
          <w:b/>
          <w:bCs/>
          <w:sz w:val="36"/>
          <w:szCs w:val="36"/>
          <w:vertAlign w:val="subscript"/>
        </w:rPr>
        <w:t>28</w:t>
      </w:r>
    </w:p>
    <w:p w14:paraId="442A52CA" w14:textId="39113373" w:rsidR="00BC13F5" w:rsidRPr="004B74DF" w:rsidRDefault="00BC13F5" w:rsidP="00BC13F5">
      <w:pPr>
        <w:spacing w:line="360" w:lineRule="auto"/>
        <w:jc w:val="center"/>
        <w:rPr>
          <w:rFonts w:ascii="Arial" w:hAnsi="Arial" w:cs="Arial"/>
          <w:b/>
          <w:bCs/>
          <w:sz w:val="44"/>
          <w:szCs w:val="44"/>
        </w:rPr>
      </w:pPr>
      <w:r w:rsidRPr="004B74DF">
        <w:rPr>
          <w:rFonts w:ascii="Arial" w:hAnsi="Arial" w:cs="Arial"/>
          <w:b/>
          <w:bCs/>
          <w:sz w:val="44"/>
          <w:szCs w:val="44"/>
        </w:rPr>
        <w:t>III. How Can You Know the Difference?</w:t>
      </w:r>
    </w:p>
    <w:p w14:paraId="51D0CCBE" w14:textId="25B39544" w:rsidR="00BC13F5" w:rsidRPr="004B74DF" w:rsidRDefault="00BC13F5" w:rsidP="0055071E">
      <w:pPr>
        <w:spacing w:line="360" w:lineRule="auto"/>
        <w:jc w:val="both"/>
        <w:rPr>
          <w:rFonts w:ascii="Arial" w:hAnsi="Arial" w:cs="Arial"/>
          <w:b/>
          <w:bCs/>
          <w:sz w:val="36"/>
          <w:szCs w:val="36"/>
        </w:rPr>
      </w:pPr>
      <w:r w:rsidRPr="004B74DF">
        <w:rPr>
          <w:rFonts w:ascii="Arial" w:hAnsi="Arial" w:cs="Arial"/>
          <w:b/>
          <w:bCs/>
          <w:sz w:val="36"/>
          <w:szCs w:val="36"/>
        </w:rPr>
        <w:t>How can you know the difference?</w:t>
      </w:r>
      <w:r w:rsidR="00B7352C" w:rsidRPr="004B74DF">
        <w:rPr>
          <w:rFonts w:ascii="Arial" w:hAnsi="Arial" w:cs="Arial"/>
          <w:b/>
          <w:bCs/>
          <w:sz w:val="36"/>
          <w:szCs w:val="36"/>
        </w:rPr>
        <w:t xml:space="preserve"> </w:t>
      </w:r>
      <w:r w:rsidR="00B7352C" w:rsidRPr="004B74DF">
        <w:rPr>
          <w:rFonts w:ascii="Arial" w:hAnsi="Arial" w:cs="Arial"/>
          <w:b/>
          <w:bCs/>
          <w:sz w:val="36"/>
          <w:szCs w:val="36"/>
          <w:vertAlign w:val="subscript"/>
        </w:rPr>
        <w:t>29</w:t>
      </w:r>
    </w:p>
    <w:p w14:paraId="757226BE" w14:textId="7921A68C" w:rsidR="00B7352C" w:rsidRPr="004B74DF" w:rsidRDefault="00B7352C" w:rsidP="00B7352C">
      <w:pPr>
        <w:spacing w:line="360" w:lineRule="auto"/>
        <w:jc w:val="both"/>
        <w:rPr>
          <w:rFonts w:ascii="Arial" w:hAnsi="Arial" w:cs="Arial"/>
          <w:b/>
          <w:bCs/>
          <w:sz w:val="36"/>
          <w:szCs w:val="36"/>
        </w:rPr>
      </w:pPr>
      <w:r w:rsidRPr="004B74DF">
        <w:rPr>
          <w:rFonts w:ascii="Arial" w:hAnsi="Arial" w:cs="Arial"/>
          <w:b/>
          <w:bCs/>
          <w:color w:val="008000"/>
          <w:sz w:val="36"/>
          <w:szCs w:val="36"/>
        </w:rPr>
        <w:t>When love becomes the main expression of your life!</w:t>
      </w:r>
      <w:r w:rsidRPr="004B74DF">
        <w:rPr>
          <w:rFonts w:ascii="Arial" w:hAnsi="Arial" w:cs="Arial"/>
          <w:b/>
          <w:bCs/>
          <w:sz w:val="36"/>
          <w:szCs w:val="36"/>
        </w:rPr>
        <w:t xml:space="preserve"> Verse 14, </w:t>
      </w:r>
      <w:r w:rsidRPr="004B74DF">
        <w:rPr>
          <w:rFonts w:ascii="Arial" w:hAnsi="Arial" w:cs="Arial"/>
          <w:b/>
          <w:bCs/>
          <w:color w:val="943634" w:themeColor="accent2" w:themeShade="BF"/>
          <w:sz w:val="36"/>
          <w:szCs w:val="36"/>
          <w:u w:val="single"/>
        </w:rPr>
        <w:t>We know that we have passed from death to life, because we love our brothers</w:t>
      </w:r>
      <w:r w:rsidRPr="004B74DF">
        <w:rPr>
          <w:rFonts w:ascii="Arial" w:hAnsi="Arial" w:cs="Arial"/>
          <w:b/>
          <w:bCs/>
          <w:color w:val="943634" w:themeColor="accent2" w:themeShade="BF"/>
          <w:sz w:val="36"/>
          <w:szCs w:val="36"/>
        </w:rPr>
        <w:t>. Anyone who does not love remains in death . . .</w:t>
      </w:r>
      <w:r w:rsidRPr="004B74DF">
        <w:rPr>
          <w:rFonts w:ascii="Arial" w:hAnsi="Arial" w:cs="Arial"/>
          <w:b/>
          <w:bCs/>
          <w:sz w:val="36"/>
          <w:szCs w:val="36"/>
        </w:rPr>
        <w:t xml:space="preserve"> </w:t>
      </w:r>
      <w:r w:rsidRPr="004B74DF">
        <w:rPr>
          <w:rFonts w:ascii="Arial" w:hAnsi="Arial" w:cs="Arial"/>
          <w:b/>
          <w:bCs/>
          <w:sz w:val="36"/>
          <w:szCs w:val="36"/>
          <w:vertAlign w:val="subscript"/>
        </w:rPr>
        <w:t>30</w:t>
      </w:r>
    </w:p>
    <w:p w14:paraId="1AFF3848" w14:textId="19877AAA" w:rsidR="00B7352C" w:rsidRPr="004B74DF" w:rsidRDefault="00B7352C" w:rsidP="00B7352C">
      <w:pPr>
        <w:spacing w:line="360" w:lineRule="auto"/>
        <w:jc w:val="both"/>
        <w:rPr>
          <w:rFonts w:ascii="Arial" w:hAnsi="Arial" w:cs="Arial"/>
          <w:b/>
          <w:bCs/>
          <w:sz w:val="36"/>
          <w:szCs w:val="36"/>
        </w:rPr>
      </w:pPr>
      <w:r w:rsidRPr="004B74DF">
        <w:rPr>
          <w:rFonts w:ascii="Arial" w:hAnsi="Arial" w:cs="Arial"/>
          <w:b/>
          <w:bCs/>
          <w:sz w:val="36"/>
          <w:szCs w:val="36"/>
        </w:rPr>
        <w:t xml:space="preserve">Now, notice verse 16 and 17, </w:t>
      </w:r>
      <w:r w:rsidRPr="004B74DF">
        <w:rPr>
          <w:rFonts w:ascii="Arial" w:hAnsi="Arial" w:cs="Arial"/>
          <w:b/>
          <w:bCs/>
          <w:color w:val="943634" w:themeColor="accent2" w:themeShade="BF"/>
          <w:sz w:val="36"/>
          <w:szCs w:val="36"/>
          <w:u w:val="single"/>
        </w:rPr>
        <w:t>This is how we know what love is: Jesus Christ laid down his life for us</w:t>
      </w:r>
      <w:r w:rsidRPr="004B74DF">
        <w:rPr>
          <w:rFonts w:ascii="Arial" w:hAnsi="Arial" w:cs="Arial"/>
          <w:b/>
          <w:bCs/>
          <w:color w:val="943634" w:themeColor="accent2" w:themeShade="BF"/>
          <w:sz w:val="36"/>
          <w:szCs w:val="36"/>
        </w:rPr>
        <w:t xml:space="preserve">. And we ought to lay down our lives for our brothers. </w:t>
      </w:r>
      <w:r w:rsidRPr="004B74DF">
        <w:rPr>
          <w:rFonts w:ascii="Arial" w:hAnsi="Arial" w:cs="Arial"/>
          <w:b/>
          <w:bCs/>
          <w:color w:val="943634" w:themeColor="accent2" w:themeShade="BF"/>
          <w:sz w:val="36"/>
          <w:szCs w:val="36"/>
          <w:u w:val="single"/>
        </w:rPr>
        <w:t xml:space="preserve">If anyone has material possessions and sees his </w:t>
      </w:r>
      <w:r w:rsidRPr="004B74DF">
        <w:rPr>
          <w:rFonts w:ascii="Arial" w:hAnsi="Arial" w:cs="Arial"/>
          <w:b/>
          <w:bCs/>
          <w:color w:val="943634" w:themeColor="accent2" w:themeShade="BF"/>
          <w:sz w:val="36"/>
          <w:szCs w:val="36"/>
          <w:u w:val="single"/>
        </w:rPr>
        <w:lastRenderedPageBreak/>
        <w:t>brother in need but has no pity on him, how can the love of God be in him</w:t>
      </w:r>
      <w:r w:rsidRPr="004B74DF">
        <w:rPr>
          <w:rFonts w:ascii="Arial" w:hAnsi="Arial" w:cs="Arial"/>
          <w:b/>
          <w:bCs/>
          <w:color w:val="943634" w:themeColor="accent2" w:themeShade="BF"/>
          <w:sz w:val="36"/>
          <w:szCs w:val="36"/>
        </w:rPr>
        <w:t>?</w:t>
      </w:r>
      <w:r w:rsidRPr="004B74DF">
        <w:rPr>
          <w:rFonts w:ascii="Arial" w:hAnsi="Arial" w:cs="Arial"/>
          <w:b/>
          <w:bCs/>
          <w:sz w:val="36"/>
          <w:szCs w:val="36"/>
        </w:rPr>
        <w:t xml:space="preserve"> </w:t>
      </w:r>
      <w:r w:rsidRPr="004B74DF">
        <w:rPr>
          <w:rFonts w:ascii="Arial" w:hAnsi="Arial" w:cs="Arial"/>
          <w:b/>
          <w:bCs/>
          <w:sz w:val="36"/>
          <w:szCs w:val="36"/>
          <w:vertAlign w:val="subscript"/>
        </w:rPr>
        <w:t>31</w:t>
      </w:r>
    </w:p>
    <w:p w14:paraId="7D7986B9" w14:textId="10F09FF9" w:rsidR="00B7352C" w:rsidRPr="004B74DF" w:rsidRDefault="00B7352C" w:rsidP="0030599A">
      <w:pPr>
        <w:spacing w:line="360" w:lineRule="auto"/>
        <w:jc w:val="both"/>
        <w:rPr>
          <w:rFonts w:ascii="Arial" w:hAnsi="Arial" w:cs="Arial"/>
          <w:b/>
          <w:bCs/>
          <w:sz w:val="36"/>
          <w:szCs w:val="36"/>
        </w:rPr>
      </w:pPr>
      <w:r w:rsidRPr="004B74DF">
        <w:rPr>
          <w:rFonts w:ascii="Arial" w:hAnsi="Arial" w:cs="Arial"/>
          <w:b/>
          <w:bCs/>
          <w:color w:val="008000"/>
          <w:sz w:val="36"/>
          <w:szCs w:val="36"/>
        </w:rPr>
        <w:t>Love’s example is the cross!</w:t>
      </w:r>
      <w:r w:rsidR="0030599A" w:rsidRPr="004B74DF">
        <w:rPr>
          <w:rFonts w:ascii="Arial" w:hAnsi="Arial" w:cs="Arial"/>
          <w:b/>
          <w:bCs/>
          <w:sz w:val="36"/>
          <w:szCs w:val="36"/>
        </w:rPr>
        <w:t xml:space="preserve"> The Lord said, </w:t>
      </w:r>
      <w:r w:rsidR="0030599A" w:rsidRPr="004B74DF">
        <w:rPr>
          <w:rFonts w:ascii="Arial" w:hAnsi="Arial" w:cs="Arial"/>
          <w:b/>
          <w:bCs/>
          <w:color w:val="943634" w:themeColor="accent2" w:themeShade="BF"/>
          <w:sz w:val="36"/>
          <w:szCs w:val="36"/>
        </w:rPr>
        <w:t>The good shepherd lays down his life for the sheep</w:t>
      </w:r>
      <w:r w:rsidR="0030599A" w:rsidRPr="004B74DF">
        <w:rPr>
          <w:rFonts w:ascii="Arial" w:hAnsi="Arial" w:cs="Arial"/>
          <w:b/>
          <w:bCs/>
          <w:sz w:val="36"/>
          <w:szCs w:val="36"/>
        </w:rPr>
        <w:t xml:space="preserve">. </w:t>
      </w:r>
      <w:r w:rsidR="0030599A" w:rsidRPr="004B74DF">
        <w:rPr>
          <w:rStyle w:val="FootnoteReference"/>
          <w:rFonts w:ascii="Arial" w:hAnsi="Arial" w:cs="Arial"/>
          <w:b/>
          <w:bCs/>
          <w:sz w:val="36"/>
          <w:szCs w:val="36"/>
        </w:rPr>
        <w:footnoteReference w:id="10"/>
      </w:r>
      <w:r w:rsidR="0030599A" w:rsidRPr="004B74DF">
        <w:rPr>
          <w:rFonts w:ascii="Arial" w:hAnsi="Arial" w:cs="Arial"/>
          <w:b/>
          <w:bCs/>
          <w:sz w:val="36"/>
          <w:szCs w:val="36"/>
        </w:rPr>
        <w:t xml:space="preserve"> </w:t>
      </w:r>
      <w:r w:rsidR="0030599A" w:rsidRPr="004B74DF">
        <w:rPr>
          <w:rFonts w:ascii="Arial" w:hAnsi="Arial" w:cs="Arial"/>
          <w:b/>
          <w:bCs/>
          <w:sz w:val="36"/>
          <w:szCs w:val="36"/>
          <w:vertAlign w:val="subscript"/>
        </w:rPr>
        <w:t>32</w:t>
      </w:r>
      <w:r w:rsidR="0030599A" w:rsidRPr="004B74DF">
        <w:rPr>
          <w:rFonts w:ascii="Arial" w:hAnsi="Arial" w:cs="Arial"/>
          <w:b/>
          <w:bCs/>
          <w:sz w:val="36"/>
          <w:szCs w:val="36"/>
        </w:rPr>
        <w:t xml:space="preserve">  Then, He went to the cross! </w:t>
      </w:r>
      <w:r w:rsidR="0030599A" w:rsidRPr="004B74DF">
        <w:rPr>
          <w:rStyle w:val="FootnoteReference"/>
          <w:rFonts w:ascii="Arial" w:hAnsi="Arial" w:cs="Arial"/>
          <w:b/>
          <w:bCs/>
          <w:sz w:val="36"/>
          <w:szCs w:val="36"/>
        </w:rPr>
        <w:footnoteReference w:id="11"/>
      </w:r>
      <w:r w:rsidR="0030599A" w:rsidRPr="004B74DF">
        <w:rPr>
          <w:rFonts w:ascii="Arial" w:hAnsi="Arial" w:cs="Arial"/>
          <w:b/>
          <w:bCs/>
          <w:sz w:val="36"/>
          <w:szCs w:val="36"/>
        </w:rPr>
        <w:t xml:space="preserve"> </w:t>
      </w:r>
      <w:r w:rsidR="0030599A" w:rsidRPr="004B74DF">
        <w:rPr>
          <w:rFonts w:ascii="Arial" w:hAnsi="Arial" w:cs="Arial"/>
          <w:b/>
          <w:bCs/>
          <w:sz w:val="36"/>
          <w:szCs w:val="36"/>
          <w:vertAlign w:val="subscript"/>
        </w:rPr>
        <w:t>33</w:t>
      </w:r>
    </w:p>
    <w:p w14:paraId="7A35CEA6" w14:textId="3076B52E" w:rsidR="0030599A" w:rsidRPr="004B74DF" w:rsidRDefault="0030599A" w:rsidP="0030599A">
      <w:pPr>
        <w:spacing w:line="360" w:lineRule="auto"/>
        <w:jc w:val="both"/>
        <w:rPr>
          <w:rFonts w:ascii="Arial" w:hAnsi="Arial" w:cs="Arial"/>
          <w:b/>
          <w:bCs/>
          <w:sz w:val="36"/>
          <w:szCs w:val="36"/>
        </w:rPr>
      </w:pPr>
      <w:r w:rsidRPr="004B74DF">
        <w:rPr>
          <w:rFonts w:ascii="Arial" w:hAnsi="Arial" w:cs="Arial"/>
          <w:b/>
          <w:bCs/>
          <w:color w:val="008000"/>
          <w:sz w:val="36"/>
          <w:szCs w:val="36"/>
        </w:rPr>
        <w:t>Love’s expression: give of yourself to meet the needs of others!</w:t>
      </w:r>
      <w:r w:rsidRPr="004B74DF">
        <w:rPr>
          <w:rFonts w:ascii="Arial" w:hAnsi="Arial" w:cs="Arial"/>
          <w:b/>
          <w:bCs/>
          <w:sz w:val="36"/>
          <w:szCs w:val="36"/>
        </w:rPr>
        <w:t xml:space="preserve"> If you have enough material possessions to meet your own needs, you have enough to share!</w:t>
      </w:r>
      <w:r w:rsidR="00493C6B" w:rsidRPr="004B74DF">
        <w:rPr>
          <w:rFonts w:ascii="Arial" w:hAnsi="Arial" w:cs="Arial"/>
          <w:b/>
          <w:bCs/>
          <w:sz w:val="36"/>
          <w:szCs w:val="36"/>
        </w:rPr>
        <w:t xml:space="preserve"> </w:t>
      </w:r>
      <w:r w:rsidR="00493C6B" w:rsidRPr="004B74DF">
        <w:rPr>
          <w:rFonts w:ascii="Arial" w:hAnsi="Arial" w:cs="Arial"/>
          <w:b/>
          <w:bCs/>
          <w:sz w:val="36"/>
          <w:szCs w:val="36"/>
          <w:vertAlign w:val="subscript"/>
        </w:rPr>
        <w:t>34</w:t>
      </w:r>
    </w:p>
    <w:p w14:paraId="5511767C" w14:textId="463159F3" w:rsidR="00493C6B" w:rsidRPr="004B74DF" w:rsidRDefault="00493C6B" w:rsidP="00493C6B">
      <w:pPr>
        <w:spacing w:line="360" w:lineRule="auto"/>
        <w:jc w:val="both"/>
        <w:rPr>
          <w:rFonts w:ascii="Arial" w:hAnsi="Arial" w:cs="Arial"/>
          <w:b/>
          <w:bCs/>
          <w:sz w:val="36"/>
          <w:szCs w:val="36"/>
        </w:rPr>
      </w:pPr>
      <w:r w:rsidRPr="004B74DF">
        <w:rPr>
          <w:rFonts w:ascii="Arial" w:hAnsi="Arial" w:cs="Arial"/>
          <w:b/>
          <w:bCs/>
          <w:color w:val="008000"/>
          <w:sz w:val="36"/>
          <w:szCs w:val="36"/>
        </w:rPr>
        <w:t xml:space="preserve">The </w:t>
      </w:r>
      <w:r w:rsidR="00BC2A28" w:rsidRPr="004B74DF">
        <w:rPr>
          <w:rFonts w:ascii="Arial" w:hAnsi="Arial" w:cs="Arial"/>
          <w:b/>
          <w:bCs/>
          <w:color w:val="008000"/>
          <w:sz w:val="36"/>
          <w:szCs w:val="36"/>
        </w:rPr>
        <w:t>result:</w:t>
      </w:r>
      <w:r w:rsidRPr="004B74DF">
        <w:rPr>
          <w:rFonts w:ascii="Arial" w:hAnsi="Arial" w:cs="Arial"/>
          <w:b/>
          <w:bCs/>
          <w:color w:val="008000"/>
          <w:sz w:val="36"/>
          <w:szCs w:val="36"/>
        </w:rPr>
        <w:t xml:space="preserve"> love produces eternal life!</w:t>
      </w:r>
      <w:r w:rsidRPr="004B74DF">
        <w:rPr>
          <w:rFonts w:ascii="Arial" w:hAnsi="Arial" w:cs="Arial"/>
          <w:b/>
          <w:bCs/>
          <w:sz w:val="36"/>
          <w:szCs w:val="36"/>
        </w:rPr>
        <w:t xml:space="preserve"> Verse 14 says, </w:t>
      </w:r>
      <w:r w:rsidRPr="004B74DF">
        <w:rPr>
          <w:rFonts w:ascii="Arial" w:hAnsi="Arial" w:cs="Arial"/>
          <w:b/>
          <w:bCs/>
          <w:color w:val="943634" w:themeColor="accent2" w:themeShade="BF"/>
          <w:sz w:val="36"/>
          <w:szCs w:val="36"/>
          <w:u w:val="single"/>
        </w:rPr>
        <w:t>We know that we have passed from death to life, because we</w:t>
      </w:r>
      <w:r w:rsidRPr="004B74DF">
        <w:rPr>
          <w:rFonts w:ascii="Arial" w:hAnsi="Arial" w:cs="Arial"/>
          <w:b/>
          <w:bCs/>
          <w:sz w:val="36"/>
          <w:szCs w:val="36"/>
          <w:u w:val="single"/>
        </w:rPr>
        <w:t xml:space="preserve"> </w:t>
      </w:r>
      <w:r w:rsidRPr="004B74DF">
        <w:rPr>
          <w:rFonts w:ascii="Arial" w:hAnsi="Arial" w:cs="Arial"/>
          <w:b/>
          <w:bCs/>
          <w:color w:val="943634" w:themeColor="accent2" w:themeShade="BF"/>
          <w:sz w:val="36"/>
          <w:szCs w:val="36"/>
          <w:u w:val="single"/>
        </w:rPr>
        <w:t>love our brothers</w:t>
      </w:r>
      <w:r w:rsidRPr="004B74DF">
        <w:rPr>
          <w:rFonts w:ascii="Arial" w:hAnsi="Arial" w:cs="Arial"/>
          <w:b/>
          <w:bCs/>
          <w:color w:val="943634" w:themeColor="accent2" w:themeShade="BF"/>
          <w:sz w:val="36"/>
          <w:szCs w:val="36"/>
        </w:rPr>
        <w:t>. Anyone who does not love remains in death</w:t>
      </w:r>
      <w:r w:rsidRPr="004B74DF">
        <w:rPr>
          <w:rFonts w:ascii="Arial" w:hAnsi="Arial" w:cs="Arial"/>
          <w:b/>
          <w:bCs/>
          <w:sz w:val="36"/>
          <w:szCs w:val="36"/>
        </w:rPr>
        <w:t>.</w:t>
      </w:r>
      <w:r w:rsidR="00AF6E41" w:rsidRPr="004B74DF">
        <w:rPr>
          <w:rFonts w:ascii="Arial" w:hAnsi="Arial" w:cs="Arial"/>
          <w:b/>
          <w:bCs/>
          <w:sz w:val="36"/>
          <w:szCs w:val="36"/>
        </w:rPr>
        <w:t xml:space="preserve"> </w:t>
      </w:r>
      <w:r w:rsidR="00AF6E41" w:rsidRPr="004B74DF">
        <w:rPr>
          <w:rFonts w:ascii="Arial" w:hAnsi="Arial" w:cs="Arial"/>
          <w:b/>
          <w:bCs/>
          <w:sz w:val="36"/>
          <w:szCs w:val="36"/>
          <w:vertAlign w:val="subscript"/>
        </w:rPr>
        <w:t>35</w:t>
      </w:r>
    </w:p>
    <w:p w14:paraId="2208D1E7" w14:textId="22BF5FF3" w:rsidR="00AF6E41" w:rsidRPr="004B74DF" w:rsidRDefault="00AF6E41" w:rsidP="00493C6B">
      <w:pPr>
        <w:spacing w:line="360" w:lineRule="auto"/>
        <w:jc w:val="both"/>
        <w:rPr>
          <w:rFonts w:ascii="Arial" w:hAnsi="Arial" w:cs="Arial"/>
          <w:b/>
          <w:bCs/>
          <w:sz w:val="36"/>
          <w:szCs w:val="36"/>
        </w:rPr>
      </w:pPr>
      <w:r w:rsidRPr="004B74DF">
        <w:rPr>
          <w:rFonts w:ascii="Arial" w:hAnsi="Arial" w:cs="Arial"/>
          <w:b/>
          <w:bCs/>
          <w:color w:val="008000"/>
          <w:sz w:val="36"/>
          <w:szCs w:val="36"/>
        </w:rPr>
        <w:t>The absence of this love is hate!</w:t>
      </w:r>
      <w:r w:rsidRPr="004B74DF">
        <w:rPr>
          <w:rFonts w:ascii="Arial" w:hAnsi="Arial" w:cs="Arial"/>
          <w:b/>
          <w:bCs/>
          <w:sz w:val="36"/>
          <w:szCs w:val="36"/>
        </w:rPr>
        <w:t xml:space="preserve"> </w:t>
      </w:r>
      <w:r w:rsidRPr="004B74DF">
        <w:rPr>
          <w:rFonts w:ascii="Arial" w:hAnsi="Arial" w:cs="Arial"/>
          <w:b/>
          <w:bCs/>
          <w:sz w:val="36"/>
          <w:szCs w:val="36"/>
          <w:vertAlign w:val="subscript"/>
        </w:rPr>
        <w:t>36</w:t>
      </w:r>
    </w:p>
    <w:p w14:paraId="22D0A0E8" w14:textId="11C22BB1" w:rsidR="00AF6E41" w:rsidRPr="004B74DF" w:rsidRDefault="00AF6E41" w:rsidP="00AF6E41">
      <w:pPr>
        <w:spacing w:line="360" w:lineRule="auto"/>
        <w:jc w:val="both"/>
        <w:rPr>
          <w:rFonts w:ascii="Arial" w:hAnsi="Arial" w:cs="Arial"/>
          <w:b/>
          <w:bCs/>
          <w:sz w:val="36"/>
          <w:szCs w:val="36"/>
        </w:rPr>
      </w:pPr>
      <w:r w:rsidRPr="004B74DF">
        <w:rPr>
          <w:rFonts w:ascii="Arial" w:hAnsi="Arial" w:cs="Arial"/>
          <w:b/>
          <w:bCs/>
          <w:sz w:val="36"/>
          <w:szCs w:val="36"/>
        </w:rPr>
        <w:t xml:space="preserve">First John is full of contrasts! There is no middle ground in First John. </w:t>
      </w:r>
      <w:r w:rsidRPr="004B74DF">
        <w:rPr>
          <w:rFonts w:ascii="Arial" w:hAnsi="Arial" w:cs="Arial"/>
          <w:b/>
          <w:bCs/>
          <w:sz w:val="36"/>
          <w:szCs w:val="36"/>
          <w:vertAlign w:val="subscript"/>
        </w:rPr>
        <w:t>37</w:t>
      </w:r>
      <w:r w:rsidRPr="004B74DF">
        <w:rPr>
          <w:rFonts w:ascii="Arial" w:hAnsi="Arial" w:cs="Arial"/>
          <w:b/>
          <w:bCs/>
          <w:sz w:val="36"/>
          <w:szCs w:val="36"/>
        </w:rPr>
        <w:t xml:space="preserve"> Notice verses 14 and 15, </w:t>
      </w:r>
      <w:r w:rsidRPr="004B74DF">
        <w:rPr>
          <w:rFonts w:ascii="Arial" w:hAnsi="Arial" w:cs="Arial"/>
          <w:b/>
          <w:bCs/>
          <w:color w:val="943634" w:themeColor="accent2" w:themeShade="BF"/>
          <w:sz w:val="36"/>
          <w:szCs w:val="36"/>
        </w:rPr>
        <w:t xml:space="preserve">We know that we have passed from death to life, because we love our brothers. Anyone who </w:t>
      </w:r>
      <w:r w:rsidRPr="004B74DF">
        <w:rPr>
          <w:rFonts w:ascii="Arial" w:hAnsi="Arial" w:cs="Arial"/>
          <w:b/>
          <w:bCs/>
          <w:color w:val="943634" w:themeColor="accent2" w:themeShade="BF"/>
          <w:sz w:val="36"/>
          <w:szCs w:val="36"/>
          <w:u w:val="single"/>
        </w:rPr>
        <w:t xml:space="preserve">does not love </w:t>
      </w:r>
      <w:r w:rsidRPr="004B74DF">
        <w:rPr>
          <w:rFonts w:ascii="Arial" w:hAnsi="Arial" w:cs="Arial"/>
          <w:b/>
          <w:bCs/>
          <w:color w:val="943634" w:themeColor="accent2" w:themeShade="BF"/>
          <w:sz w:val="36"/>
          <w:szCs w:val="36"/>
          <w:u w:val="single"/>
        </w:rPr>
        <w:lastRenderedPageBreak/>
        <w:t>remains in death</w:t>
      </w:r>
      <w:r w:rsidRPr="004B74DF">
        <w:rPr>
          <w:rFonts w:ascii="Arial" w:hAnsi="Arial" w:cs="Arial"/>
          <w:b/>
          <w:bCs/>
          <w:color w:val="943634" w:themeColor="accent2" w:themeShade="BF"/>
          <w:sz w:val="36"/>
          <w:szCs w:val="36"/>
        </w:rPr>
        <w:t xml:space="preserve">. Anyone who </w:t>
      </w:r>
      <w:r w:rsidRPr="004B74DF">
        <w:rPr>
          <w:rFonts w:ascii="Arial" w:hAnsi="Arial" w:cs="Arial"/>
          <w:b/>
          <w:bCs/>
          <w:color w:val="943634" w:themeColor="accent2" w:themeShade="BF"/>
          <w:sz w:val="36"/>
          <w:szCs w:val="36"/>
          <w:u w:val="single"/>
        </w:rPr>
        <w:t>hates</w:t>
      </w:r>
      <w:r w:rsidRPr="004B74DF">
        <w:rPr>
          <w:rFonts w:ascii="Arial" w:hAnsi="Arial" w:cs="Arial"/>
          <w:b/>
          <w:bCs/>
          <w:color w:val="943634" w:themeColor="accent2" w:themeShade="BF"/>
          <w:sz w:val="36"/>
          <w:szCs w:val="36"/>
        </w:rPr>
        <w:t xml:space="preserve"> his brother is a murderer, and you know that </w:t>
      </w:r>
      <w:r w:rsidRPr="004B74DF">
        <w:rPr>
          <w:rFonts w:ascii="Arial" w:hAnsi="Arial" w:cs="Arial"/>
          <w:b/>
          <w:bCs/>
          <w:color w:val="943634" w:themeColor="accent2" w:themeShade="BF"/>
          <w:sz w:val="36"/>
          <w:szCs w:val="36"/>
          <w:u w:val="single"/>
        </w:rPr>
        <w:t>no murderer has eternal life</w:t>
      </w:r>
      <w:r w:rsidRPr="004B74DF">
        <w:rPr>
          <w:rFonts w:ascii="Arial" w:hAnsi="Arial" w:cs="Arial"/>
          <w:b/>
          <w:bCs/>
          <w:color w:val="943634" w:themeColor="accent2" w:themeShade="BF"/>
          <w:sz w:val="36"/>
          <w:szCs w:val="36"/>
        </w:rPr>
        <w:t xml:space="preserve"> in him</w:t>
      </w:r>
      <w:r w:rsidRPr="004B74DF">
        <w:rPr>
          <w:rFonts w:ascii="Arial" w:hAnsi="Arial" w:cs="Arial"/>
          <w:b/>
          <w:bCs/>
          <w:sz w:val="36"/>
          <w:szCs w:val="36"/>
        </w:rPr>
        <w:t>. God is saying here in verses 14 and 15 that the lack of love is hate. Refusing to help is hating!</w:t>
      </w:r>
    </w:p>
    <w:p w14:paraId="52F8ABDF" w14:textId="44B6F7F6" w:rsidR="00AF6E41" w:rsidRPr="004B74DF" w:rsidRDefault="00AF6E41" w:rsidP="007D6628">
      <w:pPr>
        <w:spacing w:line="360" w:lineRule="auto"/>
        <w:jc w:val="both"/>
        <w:rPr>
          <w:rFonts w:ascii="Arial" w:hAnsi="Arial" w:cs="Arial"/>
          <w:b/>
          <w:bCs/>
          <w:sz w:val="36"/>
          <w:szCs w:val="36"/>
        </w:rPr>
      </w:pPr>
      <w:r w:rsidRPr="004B74DF">
        <w:rPr>
          <w:rFonts w:ascii="Arial" w:hAnsi="Arial" w:cs="Arial"/>
          <w:b/>
          <w:bCs/>
          <w:sz w:val="36"/>
          <w:szCs w:val="36"/>
        </w:rPr>
        <w:t>You and I usually think in terms of neutrality, don’t we? “I don’t care for the guy, so I’ll just ignore him.</w:t>
      </w:r>
      <w:r w:rsidR="007D6628" w:rsidRPr="004B74DF">
        <w:rPr>
          <w:rFonts w:ascii="Arial" w:hAnsi="Arial" w:cs="Arial"/>
          <w:b/>
          <w:bCs/>
          <w:sz w:val="36"/>
          <w:szCs w:val="36"/>
        </w:rPr>
        <w:t xml:space="preserve"> </w:t>
      </w:r>
      <w:r w:rsidRPr="004B74DF">
        <w:rPr>
          <w:rFonts w:ascii="Arial" w:hAnsi="Arial" w:cs="Arial"/>
          <w:b/>
          <w:bCs/>
          <w:sz w:val="36"/>
          <w:szCs w:val="36"/>
        </w:rPr>
        <w:t xml:space="preserve">If he stays out of my way, </w:t>
      </w:r>
      <w:r w:rsidR="00BC2A28" w:rsidRPr="004B74DF">
        <w:rPr>
          <w:rFonts w:ascii="Arial" w:hAnsi="Arial" w:cs="Arial"/>
          <w:b/>
          <w:bCs/>
          <w:sz w:val="36"/>
          <w:szCs w:val="36"/>
        </w:rPr>
        <w:t>I will</w:t>
      </w:r>
      <w:r w:rsidRPr="004B74DF">
        <w:rPr>
          <w:rFonts w:ascii="Arial" w:hAnsi="Arial" w:cs="Arial"/>
          <w:b/>
          <w:bCs/>
          <w:sz w:val="36"/>
          <w:szCs w:val="36"/>
        </w:rPr>
        <w:t xml:space="preserve"> stay out of his.</w:t>
      </w:r>
      <w:r w:rsidR="007D6628" w:rsidRPr="004B74DF">
        <w:rPr>
          <w:rFonts w:ascii="Arial" w:hAnsi="Arial" w:cs="Arial"/>
          <w:b/>
          <w:bCs/>
          <w:sz w:val="36"/>
          <w:szCs w:val="36"/>
        </w:rPr>
        <w:t xml:space="preserve"> I don’t hate the guy. I just don’t want to associate with him.”</w:t>
      </w:r>
    </w:p>
    <w:p w14:paraId="53137862" w14:textId="6961E44D" w:rsidR="007D6628" w:rsidRPr="004B74DF" w:rsidRDefault="007D6628" w:rsidP="007D6628">
      <w:pPr>
        <w:spacing w:line="360" w:lineRule="auto"/>
        <w:jc w:val="both"/>
        <w:rPr>
          <w:rFonts w:ascii="Arial" w:hAnsi="Arial" w:cs="Arial"/>
          <w:b/>
          <w:bCs/>
          <w:sz w:val="36"/>
          <w:szCs w:val="36"/>
        </w:rPr>
      </w:pPr>
      <w:r w:rsidRPr="004B74DF">
        <w:rPr>
          <w:rFonts w:ascii="Arial" w:hAnsi="Arial" w:cs="Arial"/>
          <w:b/>
          <w:bCs/>
          <w:sz w:val="36"/>
          <w:szCs w:val="36"/>
        </w:rPr>
        <w:t xml:space="preserve">But doesn’t </w:t>
      </w:r>
      <w:r w:rsidRPr="004B74DF">
        <w:rPr>
          <w:rFonts w:ascii="Arial" w:hAnsi="Arial" w:cs="Arial"/>
          <w:b/>
          <w:bCs/>
          <w:color w:val="943634" w:themeColor="accent2" w:themeShade="BF"/>
          <w:sz w:val="36"/>
          <w:szCs w:val="36"/>
        </w:rPr>
        <w:t>does not love</w:t>
      </w:r>
      <w:r w:rsidRPr="004B74DF">
        <w:rPr>
          <w:rFonts w:ascii="Arial" w:hAnsi="Arial" w:cs="Arial"/>
          <w:b/>
          <w:bCs/>
          <w:sz w:val="36"/>
          <w:szCs w:val="36"/>
        </w:rPr>
        <w:t xml:space="preserve"> in verse 14 and </w:t>
      </w:r>
      <w:r w:rsidRPr="004B74DF">
        <w:rPr>
          <w:rFonts w:ascii="Arial" w:hAnsi="Arial" w:cs="Arial"/>
          <w:b/>
          <w:bCs/>
          <w:color w:val="943634" w:themeColor="accent2" w:themeShade="BF"/>
          <w:sz w:val="36"/>
          <w:szCs w:val="36"/>
        </w:rPr>
        <w:t>hate</w:t>
      </w:r>
      <w:r w:rsidRPr="004B74DF">
        <w:rPr>
          <w:rFonts w:ascii="Arial" w:hAnsi="Arial" w:cs="Arial"/>
          <w:b/>
          <w:bCs/>
          <w:sz w:val="36"/>
          <w:szCs w:val="36"/>
        </w:rPr>
        <w:t xml:space="preserve"> in verse 15 both result in death? In verse 15, hate is the same as murder! </w:t>
      </w:r>
      <w:r w:rsidRPr="004B74DF">
        <w:rPr>
          <w:rFonts w:ascii="Arial" w:hAnsi="Arial" w:cs="Arial"/>
          <w:b/>
          <w:bCs/>
          <w:sz w:val="36"/>
          <w:szCs w:val="36"/>
          <w:vertAlign w:val="subscript"/>
        </w:rPr>
        <w:t>38</w:t>
      </w:r>
    </w:p>
    <w:p w14:paraId="6B80564E" w14:textId="0BEE6EB3" w:rsidR="007D6628" w:rsidRPr="004B74DF" w:rsidRDefault="007D6628" w:rsidP="007D6628">
      <w:pPr>
        <w:spacing w:line="360" w:lineRule="auto"/>
        <w:jc w:val="both"/>
        <w:rPr>
          <w:rFonts w:ascii="Arial" w:hAnsi="Arial" w:cs="Arial"/>
          <w:b/>
          <w:bCs/>
          <w:sz w:val="36"/>
          <w:szCs w:val="36"/>
        </w:rPr>
      </w:pPr>
      <w:r w:rsidRPr="004B74DF">
        <w:rPr>
          <w:rFonts w:ascii="Arial" w:hAnsi="Arial" w:cs="Arial"/>
          <w:b/>
          <w:bCs/>
          <w:sz w:val="36"/>
          <w:szCs w:val="36"/>
        </w:rPr>
        <w:t xml:space="preserve">In Matthew, chapter 5, verses 21 through 28, the Lord said the attitude of your heart is the same as the crime! </w:t>
      </w:r>
      <w:r w:rsidRPr="004B74DF">
        <w:rPr>
          <w:rStyle w:val="FootnoteReference"/>
          <w:rFonts w:ascii="Arial" w:hAnsi="Arial" w:cs="Arial"/>
          <w:b/>
          <w:bCs/>
          <w:sz w:val="36"/>
          <w:szCs w:val="36"/>
        </w:rPr>
        <w:footnoteReference w:id="12"/>
      </w:r>
      <w:r w:rsidRPr="004B74DF">
        <w:rPr>
          <w:rFonts w:ascii="Arial" w:hAnsi="Arial" w:cs="Arial"/>
          <w:b/>
          <w:bCs/>
          <w:sz w:val="36"/>
          <w:szCs w:val="36"/>
        </w:rPr>
        <w:t xml:space="preserve"> It is often the seed that produces the act! </w:t>
      </w:r>
      <w:r w:rsidRPr="004B74DF">
        <w:rPr>
          <w:rFonts w:ascii="Arial" w:hAnsi="Arial" w:cs="Arial"/>
          <w:b/>
          <w:bCs/>
          <w:sz w:val="36"/>
          <w:szCs w:val="36"/>
          <w:vertAlign w:val="subscript"/>
        </w:rPr>
        <w:t>39</w:t>
      </w:r>
    </w:p>
    <w:p w14:paraId="01CF7193" w14:textId="6D5BE2A9" w:rsidR="00565F52" w:rsidRPr="004B74DF" w:rsidRDefault="00565F52" w:rsidP="00695729">
      <w:pPr>
        <w:spacing w:line="360" w:lineRule="auto"/>
        <w:jc w:val="both"/>
        <w:rPr>
          <w:rFonts w:ascii="Arial" w:hAnsi="Arial" w:cs="Arial"/>
          <w:b/>
          <w:bCs/>
          <w:sz w:val="36"/>
          <w:szCs w:val="36"/>
        </w:rPr>
      </w:pPr>
      <w:r w:rsidRPr="004B74DF">
        <w:rPr>
          <w:rFonts w:ascii="Arial" w:hAnsi="Arial" w:cs="Arial"/>
          <w:b/>
          <w:bCs/>
          <w:sz w:val="36"/>
          <w:szCs w:val="36"/>
        </w:rPr>
        <w:lastRenderedPageBreak/>
        <w:t xml:space="preserve">Notice the example he gives of Cain. </w:t>
      </w:r>
      <w:r w:rsidRPr="004B74DF">
        <w:rPr>
          <w:rFonts w:ascii="Arial" w:hAnsi="Arial" w:cs="Arial"/>
          <w:b/>
          <w:bCs/>
          <w:sz w:val="36"/>
          <w:szCs w:val="36"/>
          <w:vertAlign w:val="subscript"/>
        </w:rPr>
        <w:t>40</w:t>
      </w:r>
    </w:p>
    <w:p w14:paraId="0E44B620" w14:textId="17DE153D" w:rsidR="00565F52" w:rsidRPr="004B74DF" w:rsidRDefault="00565F52" w:rsidP="00565F52">
      <w:pPr>
        <w:spacing w:line="360" w:lineRule="auto"/>
        <w:jc w:val="both"/>
        <w:rPr>
          <w:rFonts w:ascii="Arial" w:hAnsi="Arial" w:cs="Arial"/>
          <w:b/>
          <w:bCs/>
          <w:sz w:val="36"/>
          <w:szCs w:val="36"/>
        </w:rPr>
      </w:pPr>
      <w:r w:rsidRPr="004B74DF">
        <w:rPr>
          <w:rFonts w:ascii="Arial" w:hAnsi="Arial" w:cs="Arial"/>
          <w:b/>
          <w:bCs/>
          <w:sz w:val="36"/>
          <w:szCs w:val="36"/>
        </w:rPr>
        <w:t xml:space="preserve">Hebrews, chapter 11, verse 4 </w:t>
      </w:r>
      <w:r w:rsidRPr="004B74DF">
        <w:rPr>
          <w:rStyle w:val="FootnoteReference"/>
          <w:rFonts w:ascii="Arial" w:hAnsi="Arial" w:cs="Arial"/>
          <w:b/>
          <w:bCs/>
          <w:sz w:val="36"/>
          <w:szCs w:val="36"/>
        </w:rPr>
        <w:footnoteReference w:id="13"/>
      </w:r>
      <w:r w:rsidRPr="004B74DF">
        <w:rPr>
          <w:rFonts w:ascii="Arial" w:hAnsi="Arial" w:cs="Arial"/>
          <w:b/>
          <w:bCs/>
          <w:sz w:val="36"/>
          <w:szCs w:val="36"/>
        </w:rPr>
        <w:t xml:space="preserve"> says Abel’s offering was of faith which made him righteous. </w:t>
      </w:r>
      <w:r w:rsidR="00575EE2" w:rsidRPr="004B74DF">
        <w:rPr>
          <w:rFonts w:ascii="Arial" w:hAnsi="Arial" w:cs="Arial"/>
          <w:b/>
          <w:bCs/>
          <w:sz w:val="36"/>
          <w:szCs w:val="36"/>
          <w:vertAlign w:val="subscript"/>
        </w:rPr>
        <w:t>41</w:t>
      </w:r>
    </w:p>
    <w:p w14:paraId="551977EE" w14:textId="1B39DDEF" w:rsidR="007D6628" w:rsidRPr="004B74DF" w:rsidRDefault="00695729" w:rsidP="00695729">
      <w:pPr>
        <w:spacing w:line="360" w:lineRule="auto"/>
        <w:jc w:val="both"/>
        <w:rPr>
          <w:rFonts w:ascii="Arial" w:hAnsi="Arial" w:cs="Arial"/>
          <w:b/>
          <w:bCs/>
          <w:sz w:val="36"/>
          <w:szCs w:val="36"/>
        </w:rPr>
      </w:pPr>
      <w:r w:rsidRPr="004B74DF">
        <w:rPr>
          <w:rFonts w:ascii="Arial" w:hAnsi="Arial" w:cs="Arial"/>
          <w:b/>
          <w:bCs/>
          <w:sz w:val="36"/>
          <w:szCs w:val="36"/>
        </w:rPr>
        <w:t xml:space="preserve">Abel’s deeds were </w:t>
      </w:r>
      <w:r w:rsidR="009E36B3" w:rsidRPr="004B74DF">
        <w:rPr>
          <w:rFonts w:ascii="Arial" w:hAnsi="Arial" w:cs="Arial"/>
          <w:b/>
          <w:bCs/>
          <w:sz w:val="36"/>
          <w:szCs w:val="36"/>
        </w:rPr>
        <w:t>righteous,</w:t>
      </w:r>
      <w:r w:rsidRPr="004B74DF">
        <w:rPr>
          <w:rFonts w:ascii="Arial" w:hAnsi="Arial" w:cs="Arial"/>
          <w:b/>
          <w:bCs/>
          <w:sz w:val="36"/>
          <w:szCs w:val="36"/>
        </w:rPr>
        <w:t xml:space="preserve"> and Cain’s were evil! Notice verse 12 here, </w:t>
      </w:r>
      <w:r w:rsidRPr="004B74DF">
        <w:rPr>
          <w:rFonts w:ascii="Arial" w:hAnsi="Arial" w:cs="Arial"/>
          <w:b/>
          <w:bCs/>
          <w:color w:val="943634" w:themeColor="accent2" w:themeShade="BF"/>
          <w:sz w:val="36"/>
          <w:szCs w:val="36"/>
        </w:rPr>
        <w:t xml:space="preserve">Do not be like Cain, who belonged to the evil one and murdered his brother. And why did he murder him? </w:t>
      </w:r>
      <w:r w:rsidRPr="004B74DF">
        <w:rPr>
          <w:rFonts w:ascii="Arial" w:hAnsi="Arial" w:cs="Arial"/>
          <w:b/>
          <w:bCs/>
          <w:color w:val="943634" w:themeColor="accent2" w:themeShade="BF"/>
          <w:sz w:val="36"/>
          <w:szCs w:val="36"/>
          <w:u w:val="single"/>
        </w:rPr>
        <w:t>Because his own actions were evil and his brother’s were righteous</w:t>
      </w:r>
      <w:r w:rsidRPr="004B74DF">
        <w:rPr>
          <w:rFonts w:ascii="Arial" w:hAnsi="Arial" w:cs="Arial"/>
          <w:b/>
          <w:bCs/>
          <w:sz w:val="36"/>
          <w:szCs w:val="36"/>
        </w:rPr>
        <w:t>.</w:t>
      </w:r>
      <w:r w:rsidR="00575EE2" w:rsidRPr="004B74DF">
        <w:rPr>
          <w:rFonts w:ascii="Arial" w:hAnsi="Arial" w:cs="Arial"/>
          <w:b/>
          <w:bCs/>
          <w:sz w:val="36"/>
          <w:szCs w:val="36"/>
        </w:rPr>
        <w:t xml:space="preserve"> </w:t>
      </w:r>
      <w:r w:rsidR="00575EE2" w:rsidRPr="004B74DF">
        <w:rPr>
          <w:rFonts w:ascii="Arial" w:hAnsi="Arial" w:cs="Arial"/>
          <w:b/>
          <w:bCs/>
          <w:sz w:val="36"/>
          <w:szCs w:val="36"/>
          <w:vertAlign w:val="subscript"/>
        </w:rPr>
        <w:t>42</w:t>
      </w:r>
    </w:p>
    <w:p w14:paraId="3DF527C7" w14:textId="0142D65D" w:rsidR="00575EE2" w:rsidRPr="004B74DF" w:rsidRDefault="00575EE2" w:rsidP="00695729">
      <w:pPr>
        <w:spacing w:line="360" w:lineRule="auto"/>
        <w:jc w:val="both"/>
        <w:rPr>
          <w:rFonts w:ascii="Arial" w:hAnsi="Arial" w:cs="Arial"/>
          <w:b/>
          <w:bCs/>
          <w:sz w:val="36"/>
          <w:szCs w:val="36"/>
        </w:rPr>
      </w:pPr>
      <w:r w:rsidRPr="004B74DF">
        <w:rPr>
          <w:rFonts w:ascii="Arial" w:hAnsi="Arial" w:cs="Arial"/>
          <w:b/>
          <w:bCs/>
          <w:sz w:val="36"/>
          <w:szCs w:val="36"/>
        </w:rPr>
        <w:t xml:space="preserve">The ultimate expression of hate is murder! Murder came as a result of Cain’s attitude. </w:t>
      </w:r>
      <w:r w:rsidRPr="004B74DF">
        <w:rPr>
          <w:rFonts w:ascii="Arial" w:hAnsi="Arial" w:cs="Arial"/>
          <w:b/>
          <w:bCs/>
          <w:sz w:val="36"/>
          <w:szCs w:val="36"/>
          <w:vertAlign w:val="subscript"/>
        </w:rPr>
        <w:t>43</w:t>
      </w:r>
    </w:p>
    <w:p w14:paraId="7C264CA7" w14:textId="4D5C849F" w:rsidR="00575EE2" w:rsidRPr="004B74DF" w:rsidRDefault="00575EE2" w:rsidP="00575EE2">
      <w:pPr>
        <w:spacing w:line="360" w:lineRule="auto"/>
        <w:jc w:val="both"/>
        <w:rPr>
          <w:rFonts w:ascii="Arial" w:hAnsi="Arial" w:cs="Arial"/>
          <w:b/>
          <w:bCs/>
          <w:sz w:val="36"/>
          <w:szCs w:val="36"/>
        </w:rPr>
      </w:pPr>
      <w:r w:rsidRPr="004B74DF">
        <w:rPr>
          <w:rFonts w:ascii="Arial" w:hAnsi="Arial" w:cs="Arial"/>
          <w:b/>
          <w:bCs/>
          <w:sz w:val="36"/>
          <w:szCs w:val="36"/>
        </w:rPr>
        <w:t xml:space="preserve">This is why the world hates Christians. Verse 13 says, </w:t>
      </w:r>
      <w:r w:rsidRPr="004B74DF">
        <w:rPr>
          <w:rFonts w:ascii="Arial" w:hAnsi="Arial" w:cs="Arial"/>
          <w:b/>
          <w:bCs/>
          <w:color w:val="943634" w:themeColor="accent2" w:themeShade="BF"/>
          <w:sz w:val="36"/>
          <w:szCs w:val="36"/>
        </w:rPr>
        <w:t xml:space="preserve">Do not be surprised, my brothers, if the world hates </w:t>
      </w:r>
      <w:r w:rsidRPr="004B74DF">
        <w:rPr>
          <w:rFonts w:ascii="Arial" w:hAnsi="Arial" w:cs="Arial"/>
          <w:b/>
          <w:bCs/>
          <w:color w:val="943634" w:themeColor="accent2" w:themeShade="BF"/>
          <w:sz w:val="36"/>
          <w:szCs w:val="36"/>
        </w:rPr>
        <w:lastRenderedPageBreak/>
        <w:t xml:space="preserve">you. </w:t>
      </w:r>
      <w:r w:rsidRPr="004B74DF">
        <w:rPr>
          <w:rFonts w:ascii="Arial" w:hAnsi="Arial" w:cs="Arial"/>
          <w:b/>
          <w:bCs/>
          <w:sz w:val="36"/>
          <w:szCs w:val="36"/>
          <w:vertAlign w:val="subscript"/>
        </w:rPr>
        <w:t>44</w:t>
      </w:r>
      <w:r w:rsidRPr="004B74DF">
        <w:rPr>
          <w:rFonts w:ascii="Arial" w:hAnsi="Arial" w:cs="Arial"/>
          <w:b/>
          <w:bCs/>
          <w:sz w:val="36"/>
          <w:szCs w:val="36"/>
        </w:rPr>
        <w:t xml:space="preserve"> Our deeds show them up </w:t>
      </w:r>
      <w:r w:rsidRPr="004B74DF">
        <w:rPr>
          <w:rStyle w:val="FootnoteReference"/>
          <w:rFonts w:ascii="Arial" w:hAnsi="Arial" w:cs="Arial"/>
          <w:b/>
          <w:bCs/>
          <w:sz w:val="36"/>
          <w:szCs w:val="36"/>
        </w:rPr>
        <w:footnoteReference w:id="14"/>
      </w:r>
      <w:r w:rsidRPr="004B74DF">
        <w:rPr>
          <w:rFonts w:ascii="Arial" w:hAnsi="Arial" w:cs="Arial"/>
          <w:b/>
          <w:bCs/>
          <w:sz w:val="36"/>
          <w:szCs w:val="36"/>
        </w:rPr>
        <w:t xml:space="preserve"> </w:t>
      </w:r>
      <w:r w:rsidRPr="004B74DF">
        <w:rPr>
          <w:rFonts w:ascii="Arial" w:hAnsi="Arial" w:cs="Arial"/>
          <w:b/>
          <w:bCs/>
          <w:sz w:val="36"/>
          <w:szCs w:val="36"/>
          <w:vertAlign w:val="subscript"/>
        </w:rPr>
        <w:t>45</w:t>
      </w:r>
      <w:r w:rsidRPr="004B74DF">
        <w:rPr>
          <w:rFonts w:ascii="Arial" w:hAnsi="Arial" w:cs="Arial"/>
          <w:b/>
          <w:bCs/>
          <w:sz w:val="36"/>
          <w:szCs w:val="36"/>
        </w:rPr>
        <w:t xml:space="preserve"> because the Lord chose us to do good works. </w:t>
      </w:r>
      <w:r w:rsidRPr="004B74DF">
        <w:rPr>
          <w:rStyle w:val="FootnoteReference"/>
          <w:rFonts w:ascii="Arial" w:hAnsi="Arial" w:cs="Arial"/>
          <w:b/>
          <w:bCs/>
          <w:sz w:val="36"/>
          <w:szCs w:val="36"/>
        </w:rPr>
        <w:footnoteReference w:id="15"/>
      </w:r>
      <w:r w:rsidRPr="004B74DF">
        <w:rPr>
          <w:rFonts w:ascii="Arial" w:hAnsi="Arial" w:cs="Arial"/>
          <w:b/>
          <w:bCs/>
          <w:sz w:val="36"/>
          <w:szCs w:val="36"/>
        </w:rPr>
        <w:t xml:space="preserve"> </w:t>
      </w:r>
      <w:r w:rsidRPr="004B74DF">
        <w:rPr>
          <w:rFonts w:ascii="Arial" w:hAnsi="Arial" w:cs="Arial"/>
          <w:b/>
          <w:bCs/>
          <w:sz w:val="36"/>
          <w:szCs w:val="36"/>
          <w:vertAlign w:val="subscript"/>
        </w:rPr>
        <w:t>46</w:t>
      </w:r>
    </w:p>
    <w:p w14:paraId="7158A964" w14:textId="4BD5FCDA" w:rsidR="00575EE2" w:rsidRPr="004B74DF" w:rsidRDefault="00575EE2" w:rsidP="00575EE2">
      <w:pPr>
        <w:spacing w:line="360" w:lineRule="auto"/>
        <w:jc w:val="both"/>
        <w:rPr>
          <w:rFonts w:ascii="Arial" w:hAnsi="Arial" w:cs="Arial"/>
          <w:b/>
          <w:bCs/>
          <w:sz w:val="36"/>
          <w:szCs w:val="36"/>
        </w:rPr>
      </w:pPr>
      <w:r w:rsidRPr="004B74DF">
        <w:rPr>
          <w:rFonts w:ascii="Arial" w:hAnsi="Arial" w:cs="Arial"/>
          <w:b/>
          <w:bCs/>
          <w:sz w:val="36"/>
          <w:szCs w:val="36"/>
        </w:rPr>
        <w:t xml:space="preserve">How is this hate expressed? By refusing to help your brother when you have the ability to do so. Verse 17 says, </w:t>
      </w:r>
      <w:r w:rsidRPr="004B74DF">
        <w:rPr>
          <w:rFonts w:ascii="Arial" w:hAnsi="Arial" w:cs="Arial"/>
          <w:b/>
          <w:bCs/>
          <w:color w:val="943634" w:themeColor="accent2" w:themeShade="BF"/>
          <w:sz w:val="36"/>
          <w:szCs w:val="36"/>
        </w:rPr>
        <w:t>If anyone has material possessions and sees his brother in need but has no pity on him, how can the love of God be in him?</w:t>
      </w:r>
      <w:r w:rsidR="00C03027" w:rsidRPr="004B74DF">
        <w:rPr>
          <w:rFonts w:ascii="Arial" w:hAnsi="Arial" w:cs="Arial"/>
          <w:b/>
          <w:bCs/>
          <w:sz w:val="36"/>
          <w:szCs w:val="36"/>
        </w:rPr>
        <w:t xml:space="preserve"> </w:t>
      </w:r>
      <w:r w:rsidR="00C03027" w:rsidRPr="004B74DF">
        <w:rPr>
          <w:rFonts w:ascii="Arial" w:hAnsi="Arial" w:cs="Arial"/>
          <w:b/>
          <w:bCs/>
          <w:sz w:val="36"/>
          <w:szCs w:val="36"/>
          <w:vertAlign w:val="subscript"/>
        </w:rPr>
        <w:t>47</w:t>
      </w:r>
    </w:p>
    <w:p w14:paraId="6B5214C7" w14:textId="63F3FD46" w:rsidR="00C03027" w:rsidRPr="004B74DF" w:rsidRDefault="00C03027" w:rsidP="00C03027">
      <w:pPr>
        <w:spacing w:line="360" w:lineRule="auto"/>
        <w:jc w:val="both"/>
        <w:rPr>
          <w:rFonts w:ascii="Arial" w:hAnsi="Arial" w:cs="Arial"/>
          <w:b/>
          <w:bCs/>
          <w:sz w:val="36"/>
          <w:szCs w:val="36"/>
        </w:rPr>
      </w:pPr>
      <w:r w:rsidRPr="004B74DF">
        <w:rPr>
          <w:rFonts w:ascii="Arial" w:hAnsi="Arial" w:cs="Arial"/>
          <w:b/>
          <w:bCs/>
          <w:sz w:val="36"/>
          <w:szCs w:val="36"/>
        </w:rPr>
        <w:t xml:space="preserve">What does the lack of love do to your faith? James, chapter 2, verses 14 through 16, explain, </w:t>
      </w:r>
      <w:r w:rsidRPr="004B74DF">
        <w:rPr>
          <w:rFonts w:ascii="Arial" w:hAnsi="Arial" w:cs="Arial"/>
          <w:b/>
          <w:bCs/>
          <w:color w:val="943634" w:themeColor="accent2" w:themeShade="BF"/>
          <w:sz w:val="36"/>
          <w:szCs w:val="36"/>
          <w:u w:val="single"/>
        </w:rPr>
        <w:t>What good is it, my brothers, if a man claims to have faith but has no deeds? Can such faith save him</w:t>
      </w:r>
      <w:r w:rsidRPr="004B74DF">
        <w:rPr>
          <w:rFonts w:ascii="Arial" w:hAnsi="Arial" w:cs="Arial"/>
          <w:b/>
          <w:bCs/>
          <w:color w:val="943634" w:themeColor="accent2" w:themeShade="BF"/>
          <w:sz w:val="36"/>
          <w:szCs w:val="36"/>
        </w:rPr>
        <w:t xml:space="preserve">? Suppose a brother or sister is without clothes and daily food. If one of you says to him, “Go, I wish you well; keep warm and well fed,” but </w:t>
      </w:r>
      <w:r w:rsidRPr="004B74DF">
        <w:rPr>
          <w:rFonts w:ascii="Arial" w:hAnsi="Arial" w:cs="Arial"/>
          <w:b/>
          <w:bCs/>
          <w:color w:val="943634" w:themeColor="accent2" w:themeShade="BF"/>
          <w:sz w:val="36"/>
          <w:szCs w:val="36"/>
          <w:u w:val="single"/>
        </w:rPr>
        <w:t>does nothing about his physical needs, what good is it</w:t>
      </w:r>
      <w:r w:rsidRPr="004B74DF">
        <w:rPr>
          <w:rFonts w:ascii="Arial" w:hAnsi="Arial" w:cs="Arial"/>
          <w:b/>
          <w:bCs/>
          <w:color w:val="943634" w:themeColor="accent2" w:themeShade="BF"/>
          <w:sz w:val="36"/>
          <w:szCs w:val="36"/>
        </w:rPr>
        <w:t>?</w:t>
      </w:r>
      <w:r w:rsidRPr="004B74DF">
        <w:rPr>
          <w:rFonts w:ascii="Arial" w:hAnsi="Arial" w:cs="Arial"/>
          <w:b/>
          <w:bCs/>
          <w:sz w:val="36"/>
          <w:szCs w:val="36"/>
        </w:rPr>
        <w:t xml:space="preserve"> When you ignore your brother’s need your faith becomes invalid and love is not in you! </w:t>
      </w:r>
      <w:r w:rsidRPr="004B74DF">
        <w:rPr>
          <w:rFonts w:ascii="Arial" w:hAnsi="Arial" w:cs="Arial"/>
          <w:b/>
          <w:bCs/>
          <w:sz w:val="36"/>
          <w:szCs w:val="36"/>
          <w:vertAlign w:val="subscript"/>
        </w:rPr>
        <w:t>48</w:t>
      </w:r>
    </w:p>
    <w:p w14:paraId="22485BEB" w14:textId="7C60B90F" w:rsidR="00C03027" w:rsidRPr="004B74DF" w:rsidRDefault="00C03027" w:rsidP="00C03027">
      <w:pPr>
        <w:spacing w:line="360" w:lineRule="auto"/>
        <w:jc w:val="both"/>
        <w:rPr>
          <w:rFonts w:ascii="Arial" w:hAnsi="Arial" w:cs="Arial"/>
          <w:b/>
          <w:bCs/>
          <w:sz w:val="36"/>
          <w:szCs w:val="36"/>
        </w:rPr>
      </w:pPr>
      <w:r w:rsidRPr="004B74DF">
        <w:rPr>
          <w:rFonts w:ascii="Arial" w:hAnsi="Arial" w:cs="Arial"/>
          <w:b/>
          <w:bCs/>
          <w:sz w:val="36"/>
          <w:szCs w:val="36"/>
        </w:rPr>
        <w:lastRenderedPageBreak/>
        <w:t>So, if your conscience accuses you even when you are expressing love, God says you are righteous.</w:t>
      </w:r>
    </w:p>
    <w:p w14:paraId="25A87002" w14:textId="178A22CF" w:rsidR="00C03027" w:rsidRPr="004B74DF" w:rsidRDefault="00C03027" w:rsidP="00C03027">
      <w:pPr>
        <w:spacing w:line="360" w:lineRule="auto"/>
        <w:jc w:val="both"/>
        <w:rPr>
          <w:rFonts w:ascii="Arial" w:hAnsi="Arial" w:cs="Arial"/>
          <w:b/>
          <w:bCs/>
          <w:sz w:val="36"/>
          <w:szCs w:val="36"/>
        </w:rPr>
      </w:pPr>
      <w:r w:rsidRPr="004B74DF">
        <w:rPr>
          <w:rFonts w:ascii="Arial" w:hAnsi="Arial" w:cs="Arial"/>
          <w:b/>
          <w:bCs/>
          <w:sz w:val="36"/>
          <w:szCs w:val="36"/>
        </w:rPr>
        <w:t>Confess your doubt of God’s grace and clear up your conscience!</w:t>
      </w:r>
    </w:p>
    <w:p w14:paraId="14991AE5" w14:textId="77777777" w:rsidR="00565F52" w:rsidRPr="00440E00" w:rsidRDefault="00565F52" w:rsidP="00695729">
      <w:pPr>
        <w:spacing w:line="360" w:lineRule="auto"/>
        <w:jc w:val="both"/>
        <w:rPr>
          <w:rFonts w:ascii="Arial" w:hAnsi="Arial" w:cs="Arial"/>
          <w:b/>
          <w:bCs/>
          <w:sz w:val="32"/>
          <w:szCs w:val="32"/>
        </w:rPr>
      </w:pPr>
    </w:p>
    <w:p w14:paraId="29B7CB2D" w14:textId="77777777" w:rsidR="00440E00" w:rsidRPr="00440E00" w:rsidRDefault="00440E00" w:rsidP="00440E00">
      <w:pPr>
        <w:spacing w:line="360" w:lineRule="auto"/>
        <w:jc w:val="both"/>
        <w:rPr>
          <w:rFonts w:ascii="Arial" w:hAnsi="Arial" w:cs="Arial"/>
          <w:b/>
          <w:bCs/>
          <w:sz w:val="32"/>
          <w:szCs w:val="32"/>
        </w:rPr>
      </w:pPr>
    </w:p>
    <w:p w14:paraId="16AF0475" w14:textId="77777777" w:rsidR="00440E00" w:rsidRPr="00440E00" w:rsidRDefault="00440E00" w:rsidP="00440E00">
      <w:pPr>
        <w:spacing w:line="360" w:lineRule="auto"/>
        <w:jc w:val="both"/>
        <w:rPr>
          <w:rFonts w:ascii="Arial" w:hAnsi="Arial" w:cs="Arial"/>
          <w:b/>
          <w:bCs/>
          <w:sz w:val="32"/>
          <w:szCs w:val="32"/>
        </w:rPr>
      </w:pPr>
    </w:p>
    <w:p w14:paraId="480026CC" w14:textId="77777777" w:rsidR="00045C87" w:rsidRDefault="00045C87" w:rsidP="00045C87">
      <w:pPr>
        <w:spacing w:line="360" w:lineRule="auto"/>
        <w:jc w:val="both"/>
        <w:rPr>
          <w:rFonts w:ascii="Arial" w:hAnsi="Arial" w:cs="Arial"/>
          <w:b/>
          <w:bCs/>
          <w:sz w:val="32"/>
          <w:szCs w:val="32"/>
        </w:rPr>
      </w:pPr>
    </w:p>
    <w:p w14:paraId="42F1FD14" w14:textId="5886C061" w:rsidR="00B54599" w:rsidRDefault="00B54599" w:rsidP="00B54599">
      <w:pPr>
        <w:spacing w:line="360" w:lineRule="auto"/>
        <w:jc w:val="both"/>
        <w:rPr>
          <w:rFonts w:ascii="Arial" w:hAnsi="Arial" w:cs="Arial"/>
          <w:b/>
          <w:bCs/>
          <w:sz w:val="32"/>
          <w:szCs w:val="32"/>
        </w:rPr>
      </w:pPr>
    </w:p>
    <w:p w14:paraId="448F3A74" w14:textId="45C25F96" w:rsidR="00B54599" w:rsidRDefault="00B54599" w:rsidP="00B54599">
      <w:pPr>
        <w:spacing w:line="360" w:lineRule="auto"/>
        <w:jc w:val="both"/>
        <w:rPr>
          <w:rFonts w:ascii="Arial" w:hAnsi="Arial" w:cs="Arial"/>
          <w:b/>
          <w:bCs/>
          <w:sz w:val="32"/>
          <w:szCs w:val="32"/>
        </w:rPr>
      </w:pPr>
    </w:p>
    <w:p w14:paraId="54057A2D" w14:textId="0EEC02A3" w:rsidR="00B54599" w:rsidRPr="008E410F" w:rsidRDefault="00B54599" w:rsidP="00B54599">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p>
    <w:p w14:paraId="4CD9E977" w14:textId="77777777" w:rsidR="00B54599" w:rsidRDefault="00B54599" w:rsidP="00B54599">
      <w:pPr>
        <w:spacing w:line="360" w:lineRule="auto"/>
        <w:jc w:val="both"/>
        <w:rPr>
          <w:rFonts w:asciiTheme="minorBidi" w:hAnsiTheme="minorBidi"/>
          <w:b/>
          <w:bCs/>
          <w:color w:val="000000"/>
          <w:sz w:val="32"/>
          <w:szCs w:val="32"/>
        </w:rPr>
      </w:pPr>
    </w:p>
    <w:p w14:paraId="52106A98" w14:textId="77777777" w:rsidR="00B54599" w:rsidRPr="005372F4" w:rsidRDefault="00B54599" w:rsidP="004C0B08">
      <w:pPr>
        <w:widowControl w:val="0"/>
        <w:spacing w:line="360" w:lineRule="auto"/>
        <w:jc w:val="both"/>
        <w:rPr>
          <w:rFonts w:asciiTheme="minorBidi" w:hAnsiTheme="minorBidi"/>
          <w:b/>
          <w:bCs/>
          <w:color w:val="000000"/>
          <w:sz w:val="32"/>
          <w:szCs w:val="32"/>
        </w:rPr>
      </w:pPr>
    </w:p>
    <w:sectPr w:rsidR="00B54599" w:rsidRPr="005372F4" w:rsidSect="00DA537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FE01" w14:textId="77777777" w:rsidR="00887414" w:rsidRDefault="00887414" w:rsidP="003679B0">
      <w:pPr>
        <w:spacing w:after="0" w:line="240" w:lineRule="auto"/>
      </w:pPr>
      <w:r>
        <w:separator/>
      </w:r>
    </w:p>
  </w:endnote>
  <w:endnote w:type="continuationSeparator" w:id="0">
    <w:p w14:paraId="2D2C12D7" w14:textId="77777777" w:rsidR="00887414" w:rsidRDefault="00887414"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entium">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849F" w14:textId="77777777" w:rsidR="00887414" w:rsidRDefault="00887414" w:rsidP="003679B0">
      <w:pPr>
        <w:spacing w:after="0" w:line="240" w:lineRule="auto"/>
      </w:pPr>
      <w:r>
        <w:separator/>
      </w:r>
    </w:p>
  </w:footnote>
  <w:footnote w:type="continuationSeparator" w:id="0">
    <w:p w14:paraId="68822DA0" w14:textId="77777777" w:rsidR="00887414" w:rsidRDefault="00887414" w:rsidP="003679B0">
      <w:pPr>
        <w:spacing w:after="0" w:line="240" w:lineRule="auto"/>
      </w:pPr>
      <w:r>
        <w:continuationSeparator/>
      </w:r>
    </w:p>
  </w:footnote>
  <w:footnote w:id="1">
    <w:p w14:paraId="162717A8" w14:textId="0AA9220D" w:rsidR="00C92FE7" w:rsidRPr="004B74DF" w:rsidRDefault="00C92FE7">
      <w:pPr>
        <w:pStyle w:val="FootnoteText"/>
        <w:rPr>
          <w:b/>
          <w:bCs/>
          <w:sz w:val="28"/>
          <w:szCs w:val="28"/>
        </w:rPr>
      </w:pPr>
      <w:r w:rsidRPr="004B74DF">
        <w:rPr>
          <w:rStyle w:val="FootnoteReference"/>
          <w:b/>
          <w:bCs/>
          <w:sz w:val="28"/>
          <w:szCs w:val="28"/>
        </w:rPr>
        <w:footnoteRef/>
      </w:r>
      <w:r w:rsidRPr="004B74DF">
        <w:rPr>
          <w:b/>
          <w:bCs/>
          <w:sz w:val="28"/>
          <w:szCs w:val="28"/>
        </w:rPr>
        <w:t xml:space="preserve"> I John 3:11-12.</w:t>
      </w:r>
    </w:p>
  </w:footnote>
  <w:footnote w:id="2">
    <w:p w14:paraId="3BF74833" w14:textId="26D23FBE" w:rsidR="00C92FE7" w:rsidRPr="004B74DF" w:rsidRDefault="00C92FE7">
      <w:pPr>
        <w:pStyle w:val="FootnoteText"/>
        <w:rPr>
          <w:b/>
          <w:bCs/>
          <w:sz w:val="28"/>
          <w:szCs w:val="28"/>
        </w:rPr>
      </w:pPr>
      <w:r w:rsidRPr="004B74DF">
        <w:rPr>
          <w:rStyle w:val="FootnoteReference"/>
          <w:b/>
          <w:bCs/>
          <w:sz w:val="28"/>
          <w:szCs w:val="28"/>
        </w:rPr>
        <w:footnoteRef/>
      </w:r>
      <w:r w:rsidRPr="004B74DF">
        <w:rPr>
          <w:b/>
          <w:bCs/>
          <w:sz w:val="28"/>
          <w:szCs w:val="28"/>
        </w:rPr>
        <w:t xml:space="preserve"> I John 3:13-15.</w:t>
      </w:r>
    </w:p>
  </w:footnote>
  <w:footnote w:id="3">
    <w:p w14:paraId="0A770D68" w14:textId="0802C30C" w:rsidR="00440E00" w:rsidRPr="004B74DF" w:rsidRDefault="00440E00">
      <w:pPr>
        <w:pStyle w:val="FootnoteText"/>
        <w:rPr>
          <w:b/>
          <w:bCs/>
          <w:sz w:val="28"/>
          <w:szCs w:val="28"/>
        </w:rPr>
      </w:pPr>
      <w:r w:rsidRPr="004B74DF">
        <w:rPr>
          <w:rStyle w:val="FootnoteReference"/>
          <w:b/>
          <w:bCs/>
          <w:sz w:val="28"/>
          <w:szCs w:val="28"/>
        </w:rPr>
        <w:footnoteRef/>
      </w:r>
      <w:r w:rsidRPr="004B74DF">
        <w:rPr>
          <w:b/>
          <w:bCs/>
          <w:sz w:val="28"/>
          <w:szCs w:val="28"/>
        </w:rPr>
        <w:t xml:space="preserve"> I John 3:16-17.</w:t>
      </w:r>
    </w:p>
  </w:footnote>
  <w:footnote w:id="4">
    <w:p w14:paraId="34E130B4" w14:textId="7241A699" w:rsidR="00440E00" w:rsidRPr="004B74DF" w:rsidRDefault="00440E00">
      <w:pPr>
        <w:pStyle w:val="FootnoteText"/>
        <w:rPr>
          <w:b/>
          <w:bCs/>
          <w:sz w:val="28"/>
          <w:szCs w:val="28"/>
          <w:lang w:val="el-GR"/>
        </w:rPr>
      </w:pPr>
      <w:r w:rsidRPr="004B74DF">
        <w:rPr>
          <w:rStyle w:val="FootnoteReference"/>
          <w:b/>
          <w:bCs/>
          <w:sz w:val="28"/>
          <w:szCs w:val="28"/>
        </w:rPr>
        <w:footnoteRef/>
      </w:r>
      <w:r w:rsidRPr="004B74DF">
        <w:rPr>
          <w:b/>
          <w:bCs/>
          <w:sz w:val="28"/>
          <w:szCs w:val="28"/>
          <w:lang w:val="el-GR"/>
        </w:rPr>
        <w:t xml:space="preserve"> </w:t>
      </w:r>
      <w:r w:rsidRPr="004B74DF">
        <w:rPr>
          <w:b/>
          <w:bCs/>
          <w:sz w:val="28"/>
          <w:szCs w:val="28"/>
        </w:rPr>
        <w:t>I</w:t>
      </w:r>
      <w:r w:rsidRPr="004B74DF">
        <w:rPr>
          <w:b/>
          <w:bCs/>
          <w:sz w:val="28"/>
          <w:szCs w:val="28"/>
          <w:lang w:val="el-GR"/>
        </w:rPr>
        <w:t xml:space="preserve"> </w:t>
      </w:r>
      <w:r w:rsidRPr="004B74DF">
        <w:rPr>
          <w:b/>
          <w:bCs/>
          <w:sz w:val="28"/>
          <w:szCs w:val="28"/>
        </w:rPr>
        <w:t>John</w:t>
      </w:r>
      <w:r w:rsidRPr="004B74DF">
        <w:rPr>
          <w:b/>
          <w:bCs/>
          <w:sz w:val="28"/>
          <w:szCs w:val="28"/>
          <w:lang w:val="el-GR"/>
        </w:rPr>
        <w:t xml:space="preserve"> 3:18-20.</w:t>
      </w:r>
    </w:p>
  </w:footnote>
  <w:footnote w:id="5">
    <w:p w14:paraId="6787BE15" w14:textId="45D4C8F6" w:rsidR="00440E00" w:rsidRPr="004B74DF" w:rsidRDefault="00440E00">
      <w:pPr>
        <w:pStyle w:val="FootnoteText"/>
        <w:rPr>
          <w:b/>
          <w:bCs/>
          <w:sz w:val="28"/>
          <w:szCs w:val="28"/>
          <w:lang w:val="el-GR"/>
        </w:rPr>
      </w:pPr>
      <w:r w:rsidRPr="004B74DF">
        <w:rPr>
          <w:rStyle w:val="FootnoteReference"/>
          <w:b/>
          <w:bCs/>
          <w:sz w:val="28"/>
          <w:szCs w:val="28"/>
        </w:rPr>
        <w:footnoteRef/>
      </w:r>
      <w:r w:rsidRPr="004B74DF">
        <w:rPr>
          <w:b/>
          <w:bCs/>
          <w:sz w:val="28"/>
          <w:szCs w:val="28"/>
          <w:lang w:val="el-GR"/>
        </w:rPr>
        <w:t xml:space="preserve"> </w:t>
      </w:r>
      <w:r w:rsidRPr="004B74DF">
        <w:rPr>
          <w:b/>
          <w:bCs/>
          <w:sz w:val="28"/>
          <w:szCs w:val="28"/>
        </w:rPr>
        <w:t>I</w:t>
      </w:r>
      <w:r w:rsidRPr="004B74DF">
        <w:rPr>
          <w:b/>
          <w:bCs/>
          <w:sz w:val="28"/>
          <w:szCs w:val="28"/>
          <w:lang w:val="el-GR"/>
        </w:rPr>
        <w:t xml:space="preserve"> </w:t>
      </w:r>
      <w:r w:rsidRPr="004B74DF">
        <w:rPr>
          <w:b/>
          <w:bCs/>
          <w:sz w:val="28"/>
          <w:szCs w:val="28"/>
        </w:rPr>
        <w:t>John</w:t>
      </w:r>
      <w:r w:rsidRPr="004B74DF">
        <w:rPr>
          <w:b/>
          <w:bCs/>
          <w:sz w:val="28"/>
          <w:szCs w:val="28"/>
          <w:lang w:val="el-GR"/>
        </w:rPr>
        <w:t xml:space="preserve"> 3:21-22.</w:t>
      </w:r>
    </w:p>
  </w:footnote>
  <w:footnote w:id="6">
    <w:p w14:paraId="65CE7B68" w14:textId="322E4D04" w:rsidR="009869C3" w:rsidRPr="004B74DF" w:rsidRDefault="00CC3222" w:rsidP="009869C3">
      <w:pPr>
        <w:spacing w:after="90" w:line="240" w:lineRule="auto"/>
        <w:jc w:val="both"/>
        <w:rPr>
          <w:rFonts w:ascii="Segoe UI Symbol" w:hAnsi="Segoe UI Symbol" w:cs="Calibri"/>
          <w:b/>
          <w:bCs/>
          <w:sz w:val="28"/>
          <w:szCs w:val="28"/>
          <w:lang w:val="el-GR" w:bidi="he-IL"/>
        </w:rPr>
      </w:pPr>
      <w:r w:rsidRPr="004B74DF">
        <w:rPr>
          <w:rStyle w:val="FootnoteReference"/>
          <w:rFonts w:ascii="Segoe UI Symbol" w:hAnsi="Segoe UI Symbol"/>
          <w:b/>
          <w:bCs/>
          <w:sz w:val="28"/>
          <w:szCs w:val="28"/>
        </w:rPr>
        <w:footnoteRef/>
      </w:r>
      <w:r w:rsidRPr="004B74DF">
        <w:rPr>
          <w:rFonts w:ascii="Segoe UI Symbol" w:hAnsi="Segoe UI Symbol"/>
          <w:b/>
          <w:bCs/>
          <w:sz w:val="28"/>
          <w:szCs w:val="28"/>
          <w:lang w:val="el-GR"/>
        </w:rPr>
        <w:t xml:space="preserve"> </w:t>
      </w:r>
      <w:r w:rsidRPr="004B74DF">
        <w:rPr>
          <w:rFonts w:ascii="Segoe UI Symbol" w:hAnsi="Segoe UI Symbol"/>
          <w:b/>
          <w:bCs/>
          <w:sz w:val="28"/>
          <w:szCs w:val="28"/>
        </w:rPr>
        <w:t>verses</w:t>
      </w:r>
      <w:r w:rsidRPr="004B74DF">
        <w:rPr>
          <w:rFonts w:ascii="Segoe UI Symbol" w:hAnsi="Segoe UI Symbol"/>
          <w:b/>
          <w:bCs/>
          <w:sz w:val="28"/>
          <w:szCs w:val="28"/>
          <w:lang w:val="el-GR"/>
        </w:rPr>
        <w:t xml:space="preserve"> 18 - 22 - </w:t>
      </w:r>
      <w:r w:rsidR="009869C3" w:rsidRPr="004B74DF">
        <w:rPr>
          <w:rFonts w:ascii="Segoe UI Symbol" w:hAnsi="Segoe UI Symbol" w:cs="Gentium"/>
          <w:b/>
          <w:bCs/>
          <w:sz w:val="28"/>
          <w:szCs w:val="28"/>
          <w:lang w:val="el-GR" w:bidi="he-IL"/>
        </w:rPr>
        <w:t xml:space="preserve">τεκνια μου μη αγαπωμεν λογω μηδε γλωσση αλλ εργω και αληθεια </w:t>
      </w:r>
      <w:r w:rsidR="009869C3" w:rsidRPr="004B74DF">
        <w:rPr>
          <w:rFonts w:ascii="Segoe UI Symbol" w:hAnsi="Segoe UI Symbol" w:cs="Calibri"/>
          <w:b/>
          <w:bCs/>
          <w:sz w:val="28"/>
          <w:szCs w:val="28"/>
          <w:lang w:val="el-GR" w:bidi="he-IL"/>
        </w:rPr>
        <w:t>και εν τουτω γινωσκομεν οτι εκ της αληθειας εσμεν και εμπροσθεν αυτου πεισομεν τας καρδιας ημων οτι εαν καταγινωσκη ημων η καρδια οτι μειζων εστιν ο θεος της καρδιας ημων και γινωσκει παντα αγαπητοι εαν η καρδια ημων μη καταγινωσκη ημων παρρησιαν εχομεν προς τον θεον και ο εαν αιτωμεν λαμβανομεν παρ αυτου οτι τας εντολας αυτου τηρουμεν</w:t>
      </w:r>
      <w:r w:rsidR="00A52203" w:rsidRPr="004B74DF">
        <w:rPr>
          <w:rFonts w:ascii="Segoe UI Symbol" w:hAnsi="Segoe UI Symbol" w:cs="Calibri"/>
          <w:b/>
          <w:bCs/>
          <w:sz w:val="28"/>
          <w:szCs w:val="28"/>
          <w:lang w:val="el-GR" w:bidi="he-IL"/>
        </w:rPr>
        <w:t xml:space="preserve"> </w:t>
      </w:r>
      <w:r w:rsidR="00A52203" w:rsidRPr="004B74DF">
        <w:rPr>
          <w:rFonts w:ascii="Segoe UI Symbol" w:hAnsi="Segoe UI Symbol" w:cs="Gentium"/>
          <w:b/>
          <w:bCs/>
          <w:sz w:val="28"/>
          <w:szCs w:val="28"/>
          <w:lang w:val="el-GR"/>
        </w:rPr>
        <w:t>και τα αρεστα ενωπιον αυτου ποιουμεν.</w:t>
      </w:r>
    </w:p>
    <w:p w14:paraId="5CDC218B" w14:textId="7E32A7D5" w:rsidR="00CC3222" w:rsidRPr="009869C3" w:rsidRDefault="00CC3222" w:rsidP="00CC3222">
      <w:pPr>
        <w:autoSpaceDE w:val="0"/>
        <w:autoSpaceDN w:val="0"/>
        <w:adjustRightInd w:val="0"/>
        <w:spacing w:after="90" w:line="240" w:lineRule="auto"/>
        <w:rPr>
          <w:rFonts w:cs="Calibri"/>
          <w:sz w:val="24"/>
          <w:szCs w:val="24"/>
          <w:lang w:val="el-GR" w:bidi="he-IL"/>
        </w:rPr>
      </w:pPr>
    </w:p>
  </w:footnote>
  <w:footnote w:id="7">
    <w:p w14:paraId="6FD3D38A" w14:textId="3439F9E2" w:rsidR="008C12D6" w:rsidRPr="004B74DF" w:rsidRDefault="008C12D6">
      <w:pPr>
        <w:pStyle w:val="FootnoteText"/>
        <w:rPr>
          <w:b/>
          <w:bCs/>
          <w:sz w:val="28"/>
          <w:szCs w:val="28"/>
        </w:rPr>
      </w:pPr>
      <w:r w:rsidRPr="004B74DF">
        <w:rPr>
          <w:rStyle w:val="FootnoteReference"/>
          <w:b/>
          <w:bCs/>
          <w:sz w:val="28"/>
          <w:szCs w:val="28"/>
        </w:rPr>
        <w:footnoteRef/>
      </w:r>
      <w:r w:rsidRPr="004B74DF">
        <w:rPr>
          <w:b/>
          <w:bCs/>
          <w:sz w:val="28"/>
          <w:szCs w:val="28"/>
        </w:rPr>
        <w:t xml:space="preserve"> I John 3:6.</w:t>
      </w:r>
    </w:p>
  </w:footnote>
  <w:footnote w:id="8">
    <w:p w14:paraId="704B9A75" w14:textId="1B4E78D7" w:rsidR="008C12D6" w:rsidRPr="004B74DF" w:rsidRDefault="008C12D6">
      <w:pPr>
        <w:pStyle w:val="FootnoteText"/>
        <w:rPr>
          <w:b/>
          <w:bCs/>
          <w:sz w:val="28"/>
          <w:szCs w:val="28"/>
        </w:rPr>
      </w:pPr>
      <w:r w:rsidRPr="004B74DF">
        <w:rPr>
          <w:rStyle w:val="FootnoteReference"/>
          <w:b/>
          <w:bCs/>
          <w:sz w:val="28"/>
          <w:szCs w:val="28"/>
        </w:rPr>
        <w:footnoteRef/>
      </w:r>
      <w:r w:rsidRPr="004B74DF">
        <w:rPr>
          <w:b/>
          <w:bCs/>
          <w:sz w:val="28"/>
          <w:szCs w:val="28"/>
        </w:rPr>
        <w:t xml:space="preserve"> I John 3:8.</w:t>
      </w:r>
    </w:p>
  </w:footnote>
  <w:footnote w:id="9">
    <w:p w14:paraId="5F2C0C51" w14:textId="5FB897AF" w:rsidR="008C12D6" w:rsidRPr="004B74DF" w:rsidRDefault="008C12D6">
      <w:pPr>
        <w:pStyle w:val="FootnoteText"/>
        <w:rPr>
          <w:b/>
          <w:bCs/>
          <w:sz w:val="28"/>
          <w:szCs w:val="28"/>
        </w:rPr>
      </w:pPr>
      <w:r w:rsidRPr="004B74DF">
        <w:rPr>
          <w:rStyle w:val="FootnoteReference"/>
          <w:b/>
          <w:bCs/>
          <w:sz w:val="28"/>
          <w:szCs w:val="28"/>
        </w:rPr>
        <w:footnoteRef/>
      </w:r>
      <w:r w:rsidRPr="004B74DF">
        <w:rPr>
          <w:b/>
          <w:bCs/>
          <w:sz w:val="28"/>
          <w:szCs w:val="28"/>
        </w:rPr>
        <w:t xml:space="preserve"> I John 3:9.</w:t>
      </w:r>
    </w:p>
  </w:footnote>
  <w:footnote w:id="10">
    <w:p w14:paraId="32C40786" w14:textId="672A5C2B" w:rsidR="0030599A" w:rsidRPr="004B74DF" w:rsidRDefault="0030599A" w:rsidP="0030599A">
      <w:pPr>
        <w:pStyle w:val="FootnoteText"/>
        <w:jc w:val="both"/>
        <w:rPr>
          <w:b/>
          <w:bCs/>
          <w:sz w:val="28"/>
          <w:szCs w:val="28"/>
        </w:rPr>
      </w:pPr>
      <w:r w:rsidRPr="004B74DF">
        <w:rPr>
          <w:rStyle w:val="FootnoteReference"/>
          <w:b/>
          <w:bCs/>
          <w:sz w:val="28"/>
          <w:szCs w:val="28"/>
        </w:rPr>
        <w:footnoteRef/>
      </w:r>
      <w:r w:rsidRPr="004B74DF">
        <w:rPr>
          <w:b/>
          <w:bCs/>
          <w:sz w:val="28"/>
          <w:szCs w:val="28"/>
        </w:rPr>
        <w:t xml:space="preserve"> John 10:11.</w:t>
      </w:r>
    </w:p>
  </w:footnote>
  <w:footnote w:id="11">
    <w:p w14:paraId="5FB00660" w14:textId="4CCA4C29" w:rsidR="0030599A" w:rsidRPr="004B74DF" w:rsidRDefault="0030599A" w:rsidP="0030599A">
      <w:pPr>
        <w:pStyle w:val="FootnoteText"/>
        <w:jc w:val="both"/>
        <w:rPr>
          <w:sz w:val="28"/>
          <w:szCs w:val="28"/>
        </w:rPr>
      </w:pPr>
      <w:r w:rsidRPr="004B74DF">
        <w:rPr>
          <w:rStyle w:val="FootnoteReference"/>
          <w:sz w:val="28"/>
          <w:szCs w:val="28"/>
        </w:rPr>
        <w:footnoteRef/>
      </w:r>
      <w:r w:rsidRPr="004B74DF">
        <w:rPr>
          <w:sz w:val="28"/>
          <w:szCs w:val="28"/>
        </w:rPr>
        <w:t xml:space="preserve"> </w:t>
      </w:r>
      <w:r w:rsidRPr="004B74DF">
        <w:rPr>
          <w:b/>
          <w:bCs/>
          <w:sz w:val="28"/>
          <w:szCs w:val="28"/>
        </w:rPr>
        <w:t xml:space="preserve">John 3:16 - For </w:t>
      </w:r>
      <w:r w:rsidRPr="004B74DF">
        <w:rPr>
          <w:b/>
          <w:bCs/>
          <w:sz w:val="28"/>
          <w:szCs w:val="28"/>
          <w:u w:val="single"/>
        </w:rPr>
        <w:t>God</w:t>
      </w:r>
      <w:r w:rsidRPr="004B74DF">
        <w:rPr>
          <w:b/>
          <w:bCs/>
          <w:sz w:val="28"/>
          <w:szCs w:val="28"/>
        </w:rPr>
        <w:t xml:space="preserve"> so loved the world that he </w:t>
      </w:r>
      <w:r w:rsidRPr="004B74DF">
        <w:rPr>
          <w:b/>
          <w:bCs/>
          <w:sz w:val="28"/>
          <w:szCs w:val="28"/>
          <w:u w:val="single"/>
        </w:rPr>
        <w:t>gave his one and only Son</w:t>
      </w:r>
      <w:r w:rsidRPr="004B74DF">
        <w:rPr>
          <w:b/>
          <w:bCs/>
          <w:sz w:val="28"/>
          <w:szCs w:val="28"/>
        </w:rPr>
        <w:t xml:space="preserve">, that whoever believes in him shall not perish but have eternal life. </w:t>
      </w:r>
    </w:p>
  </w:footnote>
  <w:footnote w:id="12">
    <w:p w14:paraId="223AB590" w14:textId="6F9B7229" w:rsidR="007D6628" w:rsidRPr="004B74DF" w:rsidRDefault="007D6628" w:rsidP="007D6628">
      <w:pPr>
        <w:pStyle w:val="FootnoteText"/>
        <w:jc w:val="both"/>
        <w:rPr>
          <w:b/>
          <w:bCs/>
          <w:sz w:val="28"/>
          <w:szCs w:val="28"/>
        </w:rPr>
      </w:pPr>
      <w:r w:rsidRPr="004B74DF">
        <w:rPr>
          <w:rStyle w:val="FootnoteReference"/>
          <w:b/>
          <w:bCs/>
          <w:sz w:val="28"/>
          <w:szCs w:val="28"/>
        </w:rPr>
        <w:footnoteRef/>
      </w:r>
      <w:r w:rsidRPr="004B74DF">
        <w:rPr>
          <w:b/>
          <w:bCs/>
          <w:sz w:val="28"/>
          <w:szCs w:val="28"/>
        </w:rPr>
        <w:t xml:space="preserve"> Matthew 5:21-28 - “You have heard that it was said to the people long ago, ‘Do not murder, and anyone who murders will be subject to judgment.’ But I tell you that anyone who is angry with his brother will be subject to judgment. Again, anyone who says to his brother, ‘Raca,’ is answerable to the Sanhedrin. But anyone who says, ‘You fool!’ will be in danger of the fire of hell. “Therefore, if you are offering your gift at the altar and there remember that your brother has something against you, leave your gift there in front of the altar. First go and be reconciled to your brother; then come and offer your gift. “Settle matters quickly with your adversary who is taking you to court. Do it while you are still with him on the way, or he may hand you over to the judge, and the judge may hand you over to the officer, and you may be thrown into prison. I tell you the truth, you will not get out until you have paid the last penny. “You have heard that it was said, ‘Do not commit adultery.’ But I tell you that anyone who looks at a woman lustfully has already committed adultery with her in his heart.</w:t>
      </w:r>
    </w:p>
  </w:footnote>
  <w:footnote w:id="13">
    <w:p w14:paraId="7D0B930F" w14:textId="77777777" w:rsidR="00565F52" w:rsidRPr="004B74DF" w:rsidRDefault="00565F52" w:rsidP="00565F52">
      <w:pPr>
        <w:pStyle w:val="FootnoteText"/>
        <w:jc w:val="both"/>
        <w:rPr>
          <w:b/>
          <w:bCs/>
          <w:sz w:val="28"/>
          <w:szCs w:val="28"/>
        </w:rPr>
      </w:pPr>
      <w:r w:rsidRPr="004B74DF">
        <w:rPr>
          <w:rStyle w:val="FootnoteReference"/>
          <w:b/>
          <w:bCs/>
          <w:sz w:val="28"/>
          <w:szCs w:val="28"/>
        </w:rPr>
        <w:footnoteRef/>
      </w:r>
      <w:r w:rsidRPr="004B74DF">
        <w:rPr>
          <w:b/>
          <w:bCs/>
          <w:sz w:val="28"/>
          <w:szCs w:val="28"/>
        </w:rPr>
        <w:t xml:space="preserve"> Hebrews 11:4 - By faith Abel offered God a better sacrifice than Cain did. By faith he was commended as a righteous man, when God spoke well of his offerings. And by faith he still speaks, even though he is dead.</w:t>
      </w:r>
    </w:p>
  </w:footnote>
  <w:footnote w:id="14">
    <w:p w14:paraId="77ACD8D4" w14:textId="4D65BC89" w:rsidR="00575EE2" w:rsidRPr="004B74DF" w:rsidRDefault="00575EE2" w:rsidP="00575EE2">
      <w:pPr>
        <w:pStyle w:val="FootnoteText"/>
        <w:jc w:val="both"/>
        <w:rPr>
          <w:b/>
          <w:bCs/>
          <w:sz w:val="28"/>
          <w:szCs w:val="28"/>
        </w:rPr>
      </w:pPr>
      <w:r w:rsidRPr="004B74DF">
        <w:rPr>
          <w:rStyle w:val="FootnoteReference"/>
          <w:b/>
          <w:bCs/>
          <w:sz w:val="28"/>
          <w:szCs w:val="28"/>
        </w:rPr>
        <w:footnoteRef/>
      </w:r>
      <w:r w:rsidRPr="004B74DF">
        <w:rPr>
          <w:b/>
          <w:bCs/>
          <w:sz w:val="28"/>
          <w:szCs w:val="28"/>
        </w:rPr>
        <w:t xml:space="preserve"> John 3:20 - </w:t>
      </w:r>
      <w:r w:rsidRPr="004B74DF">
        <w:rPr>
          <w:b/>
          <w:bCs/>
          <w:sz w:val="28"/>
          <w:szCs w:val="28"/>
          <w:u w:val="single"/>
        </w:rPr>
        <w:t>Everyone who does evil</w:t>
      </w:r>
      <w:r w:rsidRPr="004B74DF">
        <w:rPr>
          <w:b/>
          <w:bCs/>
          <w:sz w:val="28"/>
          <w:szCs w:val="28"/>
        </w:rPr>
        <w:t xml:space="preserve"> hates the light, and </w:t>
      </w:r>
      <w:r w:rsidRPr="004B74DF">
        <w:rPr>
          <w:b/>
          <w:bCs/>
          <w:sz w:val="28"/>
          <w:szCs w:val="28"/>
          <w:u w:val="single"/>
        </w:rPr>
        <w:t>will not come into the light</w:t>
      </w:r>
      <w:r w:rsidRPr="004B74DF">
        <w:rPr>
          <w:b/>
          <w:bCs/>
          <w:sz w:val="28"/>
          <w:szCs w:val="28"/>
        </w:rPr>
        <w:t xml:space="preserve"> for fear that </w:t>
      </w:r>
      <w:r w:rsidRPr="004B74DF">
        <w:rPr>
          <w:b/>
          <w:bCs/>
          <w:sz w:val="28"/>
          <w:szCs w:val="28"/>
          <w:u w:val="single"/>
        </w:rPr>
        <w:t>his deeds will be exposed</w:t>
      </w:r>
      <w:r w:rsidRPr="004B74DF">
        <w:rPr>
          <w:b/>
          <w:bCs/>
          <w:sz w:val="28"/>
          <w:szCs w:val="28"/>
        </w:rPr>
        <w:t>.</w:t>
      </w:r>
    </w:p>
  </w:footnote>
  <w:footnote w:id="15">
    <w:p w14:paraId="5D570B12" w14:textId="60799A92" w:rsidR="00575EE2" w:rsidRPr="004B74DF" w:rsidRDefault="00575EE2" w:rsidP="00575EE2">
      <w:pPr>
        <w:pStyle w:val="FootnoteText"/>
        <w:rPr>
          <w:sz w:val="28"/>
          <w:szCs w:val="28"/>
        </w:rPr>
      </w:pPr>
      <w:r w:rsidRPr="004B74DF">
        <w:rPr>
          <w:rStyle w:val="FootnoteReference"/>
          <w:sz w:val="28"/>
          <w:szCs w:val="28"/>
        </w:rPr>
        <w:footnoteRef/>
      </w:r>
      <w:r w:rsidRPr="004B74DF">
        <w:rPr>
          <w:sz w:val="28"/>
          <w:szCs w:val="28"/>
        </w:rPr>
        <w:t xml:space="preserve"> </w:t>
      </w:r>
      <w:r w:rsidRPr="004B74DF">
        <w:rPr>
          <w:b/>
          <w:bCs/>
          <w:sz w:val="28"/>
          <w:szCs w:val="28"/>
        </w:rPr>
        <w:t xml:space="preserve">Ephesians 2:10 - For we are God’s workmanship, </w:t>
      </w:r>
      <w:r w:rsidRPr="004B74DF">
        <w:rPr>
          <w:b/>
          <w:bCs/>
          <w:sz w:val="28"/>
          <w:szCs w:val="28"/>
          <w:u w:val="single"/>
        </w:rPr>
        <w:t>created in Christ Jesus to do good works</w:t>
      </w:r>
      <w:r w:rsidRPr="004B74DF">
        <w:rPr>
          <w:b/>
          <w:bCs/>
          <w:sz w:val="28"/>
          <w:szCs w:val="28"/>
        </w:rPr>
        <w:t xml:space="preserve"> .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67E"/>
    <w:multiLevelType w:val="hybridMultilevel"/>
    <w:tmpl w:val="512C548A"/>
    <w:lvl w:ilvl="0" w:tplc="53E62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06D02"/>
    <w:multiLevelType w:val="hybridMultilevel"/>
    <w:tmpl w:val="ADCC1488"/>
    <w:lvl w:ilvl="0" w:tplc="21EA5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D1CF5"/>
    <w:multiLevelType w:val="hybridMultilevel"/>
    <w:tmpl w:val="DAFC7EE8"/>
    <w:lvl w:ilvl="0" w:tplc="40241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946156">
    <w:abstractNumId w:val="1"/>
  </w:num>
  <w:num w:numId="2" w16cid:durableId="1770159948">
    <w:abstractNumId w:val="5"/>
  </w:num>
  <w:num w:numId="3" w16cid:durableId="826244247">
    <w:abstractNumId w:val="3"/>
  </w:num>
  <w:num w:numId="4" w16cid:durableId="786774188">
    <w:abstractNumId w:val="2"/>
  </w:num>
  <w:num w:numId="5" w16cid:durableId="1172599828">
    <w:abstractNumId w:val="0"/>
  </w:num>
  <w:num w:numId="6" w16cid:durableId="531380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4C68"/>
    <w:rsid w:val="00013F41"/>
    <w:rsid w:val="0003564F"/>
    <w:rsid w:val="00037651"/>
    <w:rsid w:val="00045C87"/>
    <w:rsid w:val="00052CF6"/>
    <w:rsid w:val="00066E99"/>
    <w:rsid w:val="00067079"/>
    <w:rsid w:val="000674D3"/>
    <w:rsid w:val="00073F1C"/>
    <w:rsid w:val="000931EA"/>
    <w:rsid w:val="000B01FA"/>
    <w:rsid w:val="000C4F04"/>
    <w:rsid w:val="000C4FF2"/>
    <w:rsid w:val="000C5D69"/>
    <w:rsid w:val="000D5E14"/>
    <w:rsid w:val="000F3529"/>
    <w:rsid w:val="000F6062"/>
    <w:rsid w:val="00107553"/>
    <w:rsid w:val="001246BD"/>
    <w:rsid w:val="001248BB"/>
    <w:rsid w:val="00127C45"/>
    <w:rsid w:val="00156DB2"/>
    <w:rsid w:val="0016094D"/>
    <w:rsid w:val="00165264"/>
    <w:rsid w:val="001874D6"/>
    <w:rsid w:val="001A33C5"/>
    <w:rsid w:val="001A3830"/>
    <w:rsid w:val="001A70F0"/>
    <w:rsid w:val="001B5A8A"/>
    <w:rsid w:val="001C2872"/>
    <w:rsid w:val="001C37A7"/>
    <w:rsid w:val="001F1255"/>
    <w:rsid w:val="001F35A9"/>
    <w:rsid w:val="00204F6C"/>
    <w:rsid w:val="002264FF"/>
    <w:rsid w:val="00233C01"/>
    <w:rsid w:val="00236998"/>
    <w:rsid w:val="002441D8"/>
    <w:rsid w:val="00280439"/>
    <w:rsid w:val="00281660"/>
    <w:rsid w:val="00292F20"/>
    <w:rsid w:val="00296793"/>
    <w:rsid w:val="002B0378"/>
    <w:rsid w:val="002B073C"/>
    <w:rsid w:val="002B1619"/>
    <w:rsid w:val="002C46E3"/>
    <w:rsid w:val="002C6FF5"/>
    <w:rsid w:val="002D312C"/>
    <w:rsid w:val="002D3D11"/>
    <w:rsid w:val="002D7B63"/>
    <w:rsid w:val="002E7736"/>
    <w:rsid w:val="002F29C8"/>
    <w:rsid w:val="002F4723"/>
    <w:rsid w:val="0030599A"/>
    <w:rsid w:val="0031292A"/>
    <w:rsid w:val="003172EF"/>
    <w:rsid w:val="003229A5"/>
    <w:rsid w:val="00323305"/>
    <w:rsid w:val="0032516E"/>
    <w:rsid w:val="00327E24"/>
    <w:rsid w:val="00337570"/>
    <w:rsid w:val="00337C6C"/>
    <w:rsid w:val="00342775"/>
    <w:rsid w:val="003438EB"/>
    <w:rsid w:val="00352EC6"/>
    <w:rsid w:val="0035709C"/>
    <w:rsid w:val="00360CC4"/>
    <w:rsid w:val="003679B0"/>
    <w:rsid w:val="0037183C"/>
    <w:rsid w:val="00380E07"/>
    <w:rsid w:val="0038342E"/>
    <w:rsid w:val="003A3CB6"/>
    <w:rsid w:val="003A4845"/>
    <w:rsid w:val="003A615E"/>
    <w:rsid w:val="003C203C"/>
    <w:rsid w:val="003D476D"/>
    <w:rsid w:val="00402289"/>
    <w:rsid w:val="0041558B"/>
    <w:rsid w:val="0043406E"/>
    <w:rsid w:val="00440E00"/>
    <w:rsid w:val="00443DF9"/>
    <w:rsid w:val="00461165"/>
    <w:rsid w:val="00467D19"/>
    <w:rsid w:val="004802C0"/>
    <w:rsid w:val="00493C6B"/>
    <w:rsid w:val="00493CA1"/>
    <w:rsid w:val="00493F18"/>
    <w:rsid w:val="004947AB"/>
    <w:rsid w:val="004B74DF"/>
    <w:rsid w:val="004C0B08"/>
    <w:rsid w:val="004C2A69"/>
    <w:rsid w:val="004D3062"/>
    <w:rsid w:val="004E2307"/>
    <w:rsid w:val="004E437A"/>
    <w:rsid w:val="004F1306"/>
    <w:rsid w:val="00501630"/>
    <w:rsid w:val="00505F35"/>
    <w:rsid w:val="00506294"/>
    <w:rsid w:val="00506808"/>
    <w:rsid w:val="00516FB7"/>
    <w:rsid w:val="00517826"/>
    <w:rsid w:val="00525C8C"/>
    <w:rsid w:val="00531353"/>
    <w:rsid w:val="005372F4"/>
    <w:rsid w:val="005420E0"/>
    <w:rsid w:val="00542FF1"/>
    <w:rsid w:val="005438F2"/>
    <w:rsid w:val="00550142"/>
    <w:rsid w:val="0055071E"/>
    <w:rsid w:val="00565F52"/>
    <w:rsid w:val="00575EE2"/>
    <w:rsid w:val="005762CD"/>
    <w:rsid w:val="0059648D"/>
    <w:rsid w:val="005C546E"/>
    <w:rsid w:val="005D14F3"/>
    <w:rsid w:val="005D63C4"/>
    <w:rsid w:val="005E29C7"/>
    <w:rsid w:val="00607D70"/>
    <w:rsid w:val="00610D3C"/>
    <w:rsid w:val="00610DAE"/>
    <w:rsid w:val="00624492"/>
    <w:rsid w:val="00624581"/>
    <w:rsid w:val="00632178"/>
    <w:rsid w:val="00641770"/>
    <w:rsid w:val="00644053"/>
    <w:rsid w:val="00644440"/>
    <w:rsid w:val="00652FCE"/>
    <w:rsid w:val="00655FE4"/>
    <w:rsid w:val="00660DDE"/>
    <w:rsid w:val="00663143"/>
    <w:rsid w:val="00664FFD"/>
    <w:rsid w:val="00670D75"/>
    <w:rsid w:val="00672A73"/>
    <w:rsid w:val="00674C2A"/>
    <w:rsid w:val="00682721"/>
    <w:rsid w:val="0068532B"/>
    <w:rsid w:val="0069164B"/>
    <w:rsid w:val="00695729"/>
    <w:rsid w:val="006957C4"/>
    <w:rsid w:val="006A7C04"/>
    <w:rsid w:val="006C7507"/>
    <w:rsid w:val="006D799F"/>
    <w:rsid w:val="006F468B"/>
    <w:rsid w:val="0070604C"/>
    <w:rsid w:val="007166CF"/>
    <w:rsid w:val="00737BFC"/>
    <w:rsid w:val="00760406"/>
    <w:rsid w:val="00765DEA"/>
    <w:rsid w:val="0076799D"/>
    <w:rsid w:val="007740A6"/>
    <w:rsid w:val="00775427"/>
    <w:rsid w:val="00775C55"/>
    <w:rsid w:val="00776946"/>
    <w:rsid w:val="0078599F"/>
    <w:rsid w:val="00791A11"/>
    <w:rsid w:val="00792CDB"/>
    <w:rsid w:val="007A5299"/>
    <w:rsid w:val="007A6238"/>
    <w:rsid w:val="007B3AF3"/>
    <w:rsid w:val="007D1C48"/>
    <w:rsid w:val="007D6628"/>
    <w:rsid w:val="007E2D1B"/>
    <w:rsid w:val="007F1D41"/>
    <w:rsid w:val="0080190F"/>
    <w:rsid w:val="00826818"/>
    <w:rsid w:val="00834FAD"/>
    <w:rsid w:val="0085254A"/>
    <w:rsid w:val="0085277D"/>
    <w:rsid w:val="008678E4"/>
    <w:rsid w:val="00882D16"/>
    <w:rsid w:val="00885265"/>
    <w:rsid w:val="00886E7C"/>
    <w:rsid w:val="00887414"/>
    <w:rsid w:val="00890E5E"/>
    <w:rsid w:val="00896BE9"/>
    <w:rsid w:val="008B524A"/>
    <w:rsid w:val="008B573D"/>
    <w:rsid w:val="008C10DA"/>
    <w:rsid w:val="008C12D6"/>
    <w:rsid w:val="008C3FC1"/>
    <w:rsid w:val="008C52CC"/>
    <w:rsid w:val="008E1118"/>
    <w:rsid w:val="008F1F16"/>
    <w:rsid w:val="008F3792"/>
    <w:rsid w:val="00923971"/>
    <w:rsid w:val="0092738E"/>
    <w:rsid w:val="009362C2"/>
    <w:rsid w:val="0095335E"/>
    <w:rsid w:val="009579DF"/>
    <w:rsid w:val="009603B9"/>
    <w:rsid w:val="009869C3"/>
    <w:rsid w:val="00990B09"/>
    <w:rsid w:val="00992853"/>
    <w:rsid w:val="009A1141"/>
    <w:rsid w:val="009B7985"/>
    <w:rsid w:val="009C0CEE"/>
    <w:rsid w:val="009E30F0"/>
    <w:rsid w:val="009E36B3"/>
    <w:rsid w:val="00A042AD"/>
    <w:rsid w:val="00A06164"/>
    <w:rsid w:val="00A12018"/>
    <w:rsid w:val="00A1365B"/>
    <w:rsid w:val="00A153E1"/>
    <w:rsid w:val="00A16C69"/>
    <w:rsid w:val="00A33CA3"/>
    <w:rsid w:val="00A52203"/>
    <w:rsid w:val="00A570EB"/>
    <w:rsid w:val="00A731EB"/>
    <w:rsid w:val="00A849AD"/>
    <w:rsid w:val="00A85F26"/>
    <w:rsid w:val="00A90850"/>
    <w:rsid w:val="00A93386"/>
    <w:rsid w:val="00A93C28"/>
    <w:rsid w:val="00AA5FCD"/>
    <w:rsid w:val="00AB22C6"/>
    <w:rsid w:val="00AC1EB1"/>
    <w:rsid w:val="00AD0E5D"/>
    <w:rsid w:val="00AD53FF"/>
    <w:rsid w:val="00AD7072"/>
    <w:rsid w:val="00AE5B58"/>
    <w:rsid w:val="00AF1740"/>
    <w:rsid w:val="00AF6E41"/>
    <w:rsid w:val="00B01763"/>
    <w:rsid w:val="00B11775"/>
    <w:rsid w:val="00B22EDA"/>
    <w:rsid w:val="00B246A9"/>
    <w:rsid w:val="00B253E0"/>
    <w:rsid w:val="00B40323"/>
    <w:rsid w:val="00B42C55"/>
    <w:rsid w:val="00B54599"/>
    <w:rsid w:val="00B5540F"/>
    <w:rsid w:val="00B67AFF"/>
    <w:rsid w:val="00B7038A"/>
    <w:rsid w:val="00B72E17"/>
    <w:rsid w:val="00B7352C"/>
    <w:rsid w:val="00B77472"/>
    <w:rsid w:val="00B80516"/>
    <w:rsid w:val="00BA2404"/>
    <w:rsid w:val="00BC13F5"/>
    <w:rsid w:val="00BC2A28"/>
    <w:rsid w:val="00BD3331"/>
    <w:rsid w:val="00BE34CA"/>
    <w:rsid w:val="00BE3F60"/>
    <w:rsid w:val="00C00110"/>
    <w:rsid w:val="00C03027"/>
    <w:rsid w:val="00C1365B"/>
    <w:rsid w:val="00C163BF"/>
    <w:rsid w:val="00C346C9"/>
    <w:rsid w:val="00C648B8"/>
    <w:rsid w:val="00C75341"/>
    <w:rsid w:val="00C8175C"/>
    <w:rsid w:val="00C86122"/>
    <w:rsid w:val="00C91813"/>
    <w:rsid w:val="00C926D6"/>
    <w:rsid w:val="00C92FE7"/>
    <w:rsid w:val="00CA6DAF"/>
    <w:rsid w:val="00CC23B0"/>
    <w:rsid w:val="00CC3222"/>
    <w:rsid w:val="00CC76EE"/>
    <w:rsid w:val="00CD239E"/>
    <w:rsid w:val="00CE047E"/>
    <w:rsid w:val="00CE2844"/>
    <w:rsid w:val="00CE508E"/>
    <w:rsid w:val="00CF601A"/>
    <w:rsid w:val="00CF7E79"/>
    <w:rsid w:val="00D0071F"/>
    <w:rsid w:val="00D07184"/>
    <w:rsid w:val="00D078E7"/>
    <w:rsid w:val="00D1452B"/>
    <w:rsid w:val="00D32CD5"/>
    <w:rsid w:val="00D353DF"/>
    <w:rsid w:val="00D3742C"/>
    <w:rsid w:val="00D42D43"/>
    <w:rsid w:val="00D53E24"/>
    <w:rsid w:val="00D61E64"/>
    <w:rsid w:val="00D622ED"/>
    <w:rsid w:val="00D65532"/>
    <w:rsid w:val="00D80DB1"/>
    <w:rsid w:val="00D8267D"/>
    <w:rsid w:val="00D87504"/>
    <w:rsid w:val="00D92DBD"/>
    <w:rsid w:val="00D93B18"/>
    <w:rsid w:val="00DA537F"/>
    <w:rsid w:val="00DC6015"/>
    <w:rsid w:val="00DE7C26"/>
    <w:rsid w:val="00DF4C11"/>
    <w:rsid w:val="00DF5751"/>
    <w:rsid w:val="00E2290F"/>
    <w:rsid w:val="00E27245"/>
    <w:rsid w:val="00E27B0B"/>
    <w:rsid w:val="00E32D55"/>
    <w:rsid w:val="00E47642"/>
    <w:rsid w:val="00E5396F"/>
    <w:rsid w:val="00E61C68"/>
    <w:rsid w:val="00E848F7"/>
    <w:rsid w:val="00E93EBD"/>
    <w:rsid w:val="00E97C5A"/>
    <w:rsid w:val="00EA0643"/>
    <w:rsid w:val="00EA3EA2"/>
    <w:rsid w:val="00EB1BE2"/>
    <w:rsid w:val="00EC0CC8"/>
    <w:rsid w:val="00ED351D"/>
    <w:rsid w:val="00ED3E15"/>
    <w:rsid w:val="00EE1272"/>
    <w:rsid w:val="00EE250B"/>
    <w:rsid w:val="00EE2711"/>
    <w:rsid w:val="00EE3E72"/>
    <w:rsid w:val="00EF39CD"/>
    <w:rsid w:val="00F069A4"/>
    <w:rsid w:val="00F078F6"/>
    <w:rsid w:val="00F13B7E"/>
    <w:rsid w:val="00F240AE"/>
    <w:rsid w:val="00F3311A"/>
    <w:rsid w:val="00F41F69"/>
    <w:rsid w:val="00F5684D"/>
    <w:rsid w:val="00F65707"/>
    <w:rsid w:val="00F720BA"/>
    <w:rsid w:val="00F72324"/>
    <w:rsid w:val="00F76B5D"/>
    <w:rsid w:val="00FA4856"/>
    <w:rsid w:val="00FB2C3B"/>
    <w:rsid w:val="00FC0011"/>
    <w:rsid w:val="00FD032D"/>
    <w:rsid w:val="00FD3048"/>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AF32"/>
  <w15:docId w15:val="{BA6099D3-AC08-4A5F-B71A-1675E6C6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516E"/>
    <w:rPr>
      <w:color w:val="800000"/>
      <w:u w:val="single"/>
    </w:rPr>
  </w:style>
  <w:style w:type="character" w:customStyle="1" w:styleId="content1">
    <w:name w:val="content1"/>
    <w:basedOn w:val="DefaultParagraphFont"/>
    <w:rsid w:val="00AF1740"/>
    <w:rPr>
      <w:rFonts w:ascii="Verdana" w:hAnsi="Verdana" w:hint="default"/>
      <w:color w:val="000000"/>
      <w:sz w:val="17"/>
      <w:szCs w:val="17"/>
    </w:rPr>
  </w:style>
  <w:style w:type="character" w:styleId="FollowedHyperlink">
    <w:name w:val="FollowedHyperlink"/>
    <w:basedOn w:val="DefaultParagraphFont"/>
    <w:uiPriority w:val="99"/>
    <w:semiHidden/>
    <w:unhideWhenUsed/>
    <w:rsid w:val="00B545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7914223">
      <w:bodyDiv w:val="1"/>
      <w:marLeft w:val="0"/>
      <w:marRight w:val="0"/>
      <w:marTop w:val="0"/>
      <w:marBottom w:val="0"/>
      <w:divBdr>
        <w:top w:val="none" w:sz="0" w:space="0" w:color="auto"/>
        <w:left w:val="none" w:sz="0" w:space="0" w:color="auto"/>
        <w:bottom w:val="none" w:sz="0" w:space="0" w:color="auto"/>
        <w:right w:val="none" w:sz="0" w:space="0" w:color="auto"/>
      </w:divBdr>
    </w:div>
    <w:div w:id="199824734">
      <w:bodyDiv w:val="1"/>
      <w:marLeft w:val="0"/>
      <w:marRight w:val="0"/>
      <w:marTop w:val="0"/>
      <w:marBottom w:val="0"/>
      <w:divBdr>
        <w:top w:val="none" w:sz="0" w:space="0" w:color="auto"/>
        <w:left w:val="none" w:sz="0" w:space="0" w:color="auto"/>
        <w:bottom w:val="none" w:sz="0" w:space="0" w:color="auto"/>
        <w:right w:val="none" w:sz="0" w:space="0" w:color="auto"/>
      </w:divBdr>
    </w:div>
    <w:div w:id="207303462">
      <w:bodyDiv w:val="1"/>
      <w:marLeft w:val="0"/>
      <w:marRight w:val="0"/>
      <w:marTop w:val="0"/>
      <w:marBottom w:val="0"/>
      <w:divBdr>
        <w:top w:val="none" w:sz="0" w:space="0" w:color="auto"/>
        <w:left w:val="none" w:sz="0" w:space="0" w:color="auto"/>
        <w:bottom w:val="none" w:sz="0" w:space="0" w:color="auto"/>
        <w:right w:val="none" w:sz="0" w:space="0" w:color="auto"/>
      </w:divBdr>
    </w:div>
    <w:div w:id="292105593">
      <w:bodyDiv w:val="1"/>
      <w:marLeft w:val="0"/>
      <w:marRight w:val="0"/>
      <w:marTop w:val="0"/>
      <w:marBottom w:val="0"/>
      <w:divBdr>
        <w:top w:val="none" w:sz="0" w:space="0" w:color="auto"/>
        <w:left w:val="none" w:sz="0" w:space="0" w:color="auto"/>
        <w:bottom w:val="none" w:sz="0" w:space="0" w:color="auto"/>
        <w:right w:val="none" w:sz="0" w:space="0" w:color="auto"/>
      </w:divBdr>
    </w:div>
    <w:div w:id="469326435">
      <w:bodyDiv w:val="1"/>
      <w:marLeft w:val="0"/>
      <w:marRight w:val="0"/>
      <w:marTop w:val="0"/>
      <w:marBottom w:val="0"/>
      <w:divBdr>
        <w:top w:val="none" w:sz="0" w:space="0" w:color="auto"/>
        <w:left w:val="none" w:sz="0" w:space="0" w:color="auto"/>
        <w:bottom w:val="none" w:sz="0" w:space="0" w:color="auto"/>
        <w:right w:val="none" w:sz="0" w:space="0" w:color="auto"/>
      </w:divBdr>
    </w:div>
    <w:div w:id="544486687">
      <w:bodyDiv w:val="1"/>
      <w:marLeft w:val="0"/>
      <w:marRight w:val="0"/>
      <w:marTop w:val="0"/>
      <w:marBottom w:val="0"/>
      <w:divBdr>
        <w:top w:val="none" w:sz="0" w:space="0" w:color="auto"/>
        <w:left w:val="none" w:sz="0" w:space="0" w:color="auto"/>
        <w:bottom w:val="none" w:sz="0" w:space="0" w:color="auto"/>
        <w:right w:val="none" w:sz="0" w:space="0" w:color="auto"/>
      </w:divBdr>
    </w:div>
    <w:div w:id="549000310">
      <w:bodyDiv w:val="1"/>
      <w:marLeft w:val="0"/>
      <w:marRight w:val="0"/>
      <w:marTop w:val="0"/>
      <w:marBottom w:val="0"/>
      <w:divBdr>
        <w:top w:val="none" w:sz="0" w:space="0" w:color="auto"/>
        <w:left w:val="none" w:sz="0" w:space="0" w:color="auto"/>
        <w:bottom w:val="none" w:sz="0" w:space="0" w:color="auto"/>
        <w:right w:val="none" w:sz="0" w:space="0" w:color="auto"/>
      </w:divBdr>
    </w:div>
    <w:div w:id="552741506">
      <w:bodyDiv w:val="1"/>
      <w:marLeft w:val="0"/>
      <w:marRight w:val="0"/>
      <w:marTop w:val="0"/>
      <w:marBottom w:val="0"/>
      <w:divBdr>
        <w:top w:val="none" w:sz="0" w:space="0" w:color="auto"/>
        <w:left w:val="none" w:sz="0" w:space="0" w:color="auto"/>
        <w:bottom w:val="none" w:sz="0" w:space="0" w:color="auto"/>
        <w:right w:val="none" w:sz="0" w:space="0" w:color="auto"/>
      </w:divBdr>
    </w:div>
    <w:div w:id="553975862">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8977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59579649">
      <w:bodyDiv w:val="1"/>
      <w:marLeft w:val="0"/>
      <w:marRight w:val="0"/>
      <w:marTop w:val="0"/>
      <w:marBottom w:val="0"/>
      <w:divBdr>
        <w:top w:val="none" w:sz="0" w:space="0" w:color="auto"/>
        <w:left w:val="none" w:sz="0" w:space="0" w:color="auto"/>
        <w:bottom w:val="none" w:sz="0" w:space="0" w:color="auto"/>
        <w:right w:val="none" w:sz="0" w:space="0" w:color="auto"/>
      </w:divBdr>
    </w:div>
    <w:div w:id="682972248">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78396991">
      <w:bodyDiv w:val="1"/>
      <w:marLeft w:val="0"/>
      <w:marRight w:val="0"/>
      <w:marTop w:val="0"/>
      <w:marBottom w:val="0"/>
      <w:divBdr>
        <w:top w:val="none" w:sz="0" w:space="0" w:color="auto"/>
        <w:left w:val="none" w:sz="0" w:space="0" w:color="auto"/>
        <w:bottom w:val="none" w:sz="0" w:space="0" w:color="auto"/>
        <w:right w:val="none" w:sz="0" w:space="0" w:color="auto"/>
      </w:divBdr>
    </w:div>
    <w:div w:id="885141208">
      <w:bodyDiv w:val="1"/>
      <w:marLeft w:val="0"/>
      <w:marRight w:val="0"/>
      <w:marTop w:val="0"/>
      <w:marBottom w:val="0"/>
      <w:divBdr>
        <w:top w:val="none" w:sz="0" w:space="0" w:color="auto"/>
        <w:left w:val="none" w:sz="0" w:space="0" w:color="auto"/>
        <w:bottom w:val="none" w:sz="0" w:space="0" w:color="auto"/>
        <w:right w:val="none" w:sz="0" w:space="0" w:color="auto"/>
      </w:divBdr>
    </w:div>
    <w:div w:id="914433241">
      <w:bodyDiv w:val="1"/>
      <w:marLeft w:val="0"/>
      <w:marRight w:val="0"/>
      <w:marTop w:val="0"/>
      <w:marBottom w:val="0"/>
      <w:divBdr>
        <w:top w:val="none" w:sz="0" w:space="0" w:color="auto"/>
        <w:left w:val="none" w:sz="0" w:space="0" w:color="auto"/>
        <w:bottom w:val="none" w:sz="0" w:space="0" w:color="auto"/>
        <w:right w:val="none" w:sz="0" w:space="0" w:color="auto"/>
      </w:divBdr>
    </w:div>
    <w:div w:id="937062804">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51011686">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2466882">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36817523">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85387881">
      <w:bodyDiv w:val="1"/>
      <w:marLeft w:val="0"/>
      <w:marRight w:val="0"/>
      <w:marTop w:val="0"/>
      <w:marBottom w:val="0"/>
      <w:divBdr>
        <w:top w:val="none" w:sz="0" w:space="0" w:color="auto"/>
        <w:left w:val="none" w:sz="0" w:space="0" w:color="auto"/>
        <w:bottom w:val="none" w:sz="0" w:space="0" w:color="auto"/>
        <w:right w:val="none" w:sz="0" w:space="0" w:color="auto"/>
      </w:divBdr>
    </w:div>
    <w:div w:id="1329476906">
      <w:bodyDiv w:val="1"/>
      <w:marLeft w:val="0"/>
      <w:marRight w:val="0"/>
      <w:marTop w:val="0"/>
      <w:marBottom w:val="0"/>
      <w:divBdr>
        <w:top w:val="none" w:sz="0" w:space="0" w:color="auto"/>
        <w:left w:val="none" w:sz="0" w:space="0" w:color="auto"/>
        <w:bottom w:val="none" w:sz="0" w:space="0" w:color="auto"/>
        <w:right w:val="none" w:sz="0" w:space="0" w:color="auto"/>
      </w:divBdr>
    </w:div>
    <w:div w:id="1337462030">
      <w:bodyDiv w:val="1"/>
      <w:marLeft w:val="0"/>
      <w:marRight w:val="0"/>
      <w:marTop w:val="0"/>
      <w:marBottom w:val="0"/>
      <w:divBdr>
        <w:top w:val="none" w:sz="0" w:space="0" w:color="auto"/>
        <w:left w:val="none" w:sz="0" w:space="0" w:color="auto"/>
        <w:bottom w:val="none" w:sz="0" w:space="0" w:color="auto"/>
        <w:right w:val="none" w:sz="0" w:space="0" w:color="auto"/>
      </w:divBdr>
    </w:div>
    <w:div w:id="1345323693">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55215531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8730899">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70078823">
      <w:bodyDiv w:val="1"/>
      <w:marLeft w:val="0"/>
      <w:marRight w:val="0"/>
      <w:marTop w:val="0"/>
      <w:marBottom w:val="0"/>
      <w:divBdr>
        <w:top w:val="none" w:sz="0" w:space="0" w:color="auto"/>
        <w:left w:val="none" w:sz="0" w:space="0" w:color="auto"/>
        <w:bottom w:val="none" w:sz="0" w:space="0" w:color="auto"/>
        <w:right w:val="none" w:sz="0" w:space="0" w:color="auto"/>
      </w:divBdr>
    </w:div>
    <w:div w:id="1803647970">
      <w:bodyDiv w:val="1"/>
      <w:marLeft w:val="0"/>
      <w:marRight w:val="0"/>
      <w:marTop w:val="0"/>
      <w:marBottom w:val="0"/>
      <w:divBdr>
        <w:top w:val="none" w:sz="0" w:space="0" w:color="auto"/>
        <w:left w:val="none" w:sz="0" w:space="0" w:color="auto"/>
        <w:bottom w:val="none" w:sz="0" w:space="0" w:color="auto"/>
        <w:right w:val="none" w:sz="0" w:space="0" w:color="auto"/>
      </w:divBdr>
    </w:div>
    <w:div w:id="1804811936">
      <w:bodyDiv w:val="1"/>
      <w:marLeft w:val="0"/>
      <w:marRight w:val="0"/>
      <w:marTop w:val="0"/>
      <w:marBottom w:val="0"/>
      <w:divBdr>
        <w:top w:val="none" w:sz="0" w:space="0" w:color="auto"/>
        <w:left w:val="none" w:sz="0" w:space="0" w:color="auto"/>
        <w:bottom w:val="none" w:sz="0" w:space="0" w:color="auto"/>
        <w:right w:val="none" w:sz="0" w:space="0" w:color="auto"/>
      </w:divBdr>
    </w:div>
    <w:div w:id="1816995460">
      <w:bodyDiv w:val="1"/>
      <w:marLeft w:val="0"/>
      <w:marRight w:val="0"/>
      <w:marTop w:val="0"/>
      <w:marBottom w:val="0"/>
      <w:divBdr>
        <w:top w:val="none" w:sz="0" w:space="0" w:color="auto"/>
        <w:left w:val="none" w:sz="0" w:space="0" w:color="auto"/>
        <w:bottom w:val="none" w:sz="0" w:space="0" w:color="auto"/>
        <w:right w:val="none" w:sz="0" w:space="0" w:color="auto"/>
      </w:divBdr>
    </w:div>
    <w:div w:id="1862426208">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06590779">
      <w:bodyDiv w:val="1"/>
      <w:marLeft w:val="0"/>
      <w:marRight w:val="0"/>
      <w:marTop w:val="0"/>
      <w:marBottom w:val="0"/>
      <w:divBdr>
        <w:top w:val="none" w:sz="0" w:space="0" w:color="auto"/>
        <w:left w:val="none" w:sz="0" w:space="0" w:color="auto"/>
        <w:bottom w:val="none" w:sz="0" w:space="0" w:color="auto"/>
        <w:right w:val="none" w:sz="0" w:space="0" w:color="auto"/>
      </w:divBdr>
    </w:div>
    <w:div w:id="2072460596">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234904-FE41-44F6-A80C-D105457D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What Does It Mean to Continue in Christ?</vt:lpstr>
    </vt:vector>
  </TitlesOfParts>
  <Company>Bible  life  messages</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Does  Your Conscience  Cease  to  Be  Your  Guide?</dc:title>
  <dc:subject>I John 3:11-22</dc:subject>
  <dc:creator>Stephen H. Thomason</dc:creator>
  <cp:lastModifiedBy>Stephen Thomason</cp:lastModifiedBy>
  <cp:revision>2</cp:revision>
  <dcterms:created xsi:type="dcterms:W3CDTF">2026-04-21T18:14:00Z</dcterms:created>
  <dcterms:modified xsi:type="dcterms:W3CDTF">2026-04-21T18:14:00Z</dcterms:modified>
</cp:coreProperties>
</file>