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B16E64B"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0B31A86C"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7AACC39"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088D816C" w14:textId="659E3B02" w:rsidR="0092738E" w:rsidRDefault="00FD7D42" w:rsidP="0092738E">
                    <w:pPr>
                      <w:pStyle w:val="NoSpacing"/>
                      <w:jc w:val="center"/>
                      <w:rPr>
                        <w:rFonts w:asciiTheme="majorHAnsi" w:eastAsiaTheme="majorEastAsia" w:hAnsiTheme="majorHAnsi" w:cstheme="majorBidi"/>
                        <w:sz w:val="80"/>
                        <w:szCs w:val="80"/>
                      </w:rPr>
                    </w:pPr>
                    <w:r w:rsidRPr="0030611C">
                      <w:rPr>
                        <w:rFonts w:ascii="Arial" w:eastAsiaTheme="majorEastAsia" w:hAnsi="Arial" w:cs="Arial"/>
                        <w:sz w:val="80"/>
                        <w:szCs w:val="80"/>
                      </w:rPr>
                      <w:t xml:space="preserve">The </w:t>
                    </w:r>
                    <w:r w:rsidR="00FB4AC1">
                      <w:rPr>
                        <w:rFonts w:ascii="Arial" w:eastAsiaTheme="majorEastAsia" w:hAnsi="Arial" w:cs="Arial"/>
                        <w:sz w:val="80"/>
                        <w:szCs w:val="80"/>
                      </w:rPr>
                      <w:t xml:space="preserve"> </w:t>
                    </w:r>
                    <w:r>
                      <w:rPr>
                        <w:rFonts w:ascii="Arial" w:eastAsiaTheme="majorEastAsia" w:hAnsi="Arial" w:cs="Arial"/>
                        <w:sz w:val="80"/>
                        <w:szCs w:val="80"/>
                      </w:rPr>
                      <w:t>Second</w:t>
                    </w:r>
                    <w:r w:rsidR="00FB4AC1">
                      <w:rPr>
                        <w:rFonts w:ascii="Arial" w:eastAsiaTheme="majorEastAsia" w:hAnsi="Arial" w:cs="Arial"/>
                        <w:sz w:val="80"/>
                        <w:szCs w:val="80"/>
                      </w:rPr>
                      <w:t xml:space="preserve"> </w:t>
                    </w:r>
                    <w:r w:rsidRPr="0030611C">
                      <w:rPr>
                        <w:rFonts w:ascii="Arial" w:eastAsiaTheme="majorEastAsia" w:hAnsi="Arial" w:cs="Arial"/>
                        <w:sz w:val="80"/>
                        <w:szCs w:val="80"/>
                      </w:rPr>
                      <w:t xml:space="preserve"> Divine</w:t>
                    </w:r>
                    <w:r w:rsidR="00FB4AC1">
                      <w:rPr>
                        <w:rFonts w:ascii="Arial" w:eastAsiaTheme="majorEastAsia" w:hAnsi="Arial" w:cs="Arial"/>
                        <w:sz w:val="80"/>
                        <w:szCs w:val="80"/>
                      </w:rPr>
                      <w:t xml:space="preserve"> </w:t>
                    </w:r>
                    <w:r w:rsidRPr="0030611C">
                      <w:rPr>
                        <w:rFonts w:ascii="Arial" w:eastAsiaTheme="majorEastAsia" w:hAnsi="Arial" w:cs="Arial"/>
                        <w:sz w:val="80"/>
                        <w:szCs w:val="80"/>
                      </w:rPr>
                      <w:t xml:space="preserve"> Test of </w:t>
                    </w:r>
                    <w:r w:rsidR="00FB4AC1">
                      <w:rPr>
                        <w:rFonts w:ascii="Arial" w:eastAsiaTheme="majorEastAsia" w:hAnsi="Arial" w:cs="Arial"/>
                        <w:sz w:val="80"/>
                        <w:szCs w:val="80"/>
                      </w:rPr>
                      <w:t xml:space="preserve"> </w:t>
                    </w:r>
                    <w:r w:rsidRPr="0030611C">
                      <w:rPr>
                        <w:rFonts w:ascii="Arial" w:eastAsiaTheme="majorEastAsia" w:hAnsi="Arial" w:cs="Arial"/>
                        <w:sz w:val="80"/>
                        <w:szCs w:val="80"/>
                      </w:rPr>
                      <w:t>Fellowship</w:t>
                    </w:r>
                  </w:p>
                </w:tc>
              </w:sdtContent>
            </w:sdt>
          </w:tr>
          <w:tr w:rsidR="0092738E" w14:paraId="21278484"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E698531" w14:textId="15C8B68B" w:rsidR="0092738E" w:rsidRDefault="00624492"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I John </w:t>
                    </w:r>
                    <w:r w:rsidR="00FD7D42">
                      <w:rPr>
                        <w:rFonts w:ascii="Arial" w:eastAsiaTheme="majorEastAsia" w:hAnsi="Arial" w:cs="Arial"/>
                        <w:sz w:val="44"/>
                        <w:szCs w:val="44"/>
                      </w:rPr>
                      <w:t>2</w:t>
                    </w:r>
                    <w:r>
                      <w:rPr>
                        <w:rFonts w:ascii="Arial" w:eastAsiaTheme="majorEastAsia" w:hAnsi="Arial" w:cs="Arial"/>
                        <w:sz w:val="44"/>
                        <w:szCs w:val="44"/>
                      </w:rPr>
                      <w:t>:</w:t>
                    </w:r>
                    <w:r w:rsidR="00FD7D42">
                      <w:rPr>
                        <w:rFonts w:ascii="Arial" w:eastAsiaTheme="majorEastAsia" w:hAnsi="Arial" w:cs="Arial"/>
                        <w:sz w:val="44"/>
                        <w:szCs w:val="44"/>
                      </w:rPr>
                      <w:t>18-27</w:t>
                    </w:r>
                  </w:p>
                </w:tc>
              </w:sdtContent>
            </w:sdt>
          </w:tr>
          <w:tr w:rsidR="0092738E" w14:paraId="7A898AE7" w14:textId="77777777">
            <w:trPr>
              <w:trHeight w:val="360"/>
              <w:jc w:val="center"/>
            </w:trPr>
            <w:tc>
              <w:tcPr>
                <w:tcW w:w="5000" w:type="pct"/>
                <w:vAlign w:val="center"/>
              </w:tcPr>
              <w:p w14:paraId="04137C05" w14:textId="77777777" w:rsidR="0092738E" w:rsidRDefault="0092738E">
                <w:pPr>
                  <w:pStyle w:val="NoSpacing"/>
                  <w:jc w:val="center"/>
                </w:pPr>
              </w:p>
            </w:tc>
          </w:tr>
          <w:tr w:rsidR="0092738E" w14:paraId="435AFAE3" w14:textId="77777777">
            <w:trPr>
              <w:trHeight w:val="360"/>
              <w:jc w:val="center"/>
            </w:trPr>
            <w:tc>
              <w:tcPr>
                <w:tcW w:w="5000" w:type="pct"/>
                <w:vAlign w:val="center"/>
              </w:tcPr>
              <w:p w14:paraId="09A2BDE0" w14:textId="77777777" w:rsidR="0092738E" w:rsidRDefault="0092738E" w:rsidP="009A1141">
                <w:pPr>
                  <w:pStyle w:val="NoSpacing"/>
                  <w:rPr>
                    <w:b/>
                    <w:bCs/>
                  </w:rPr>
                </w:pPr>
              </w:p>
            </w:tc>
          </w:tr>
          <w:tr w:rsidR="0092738E" w14:paraId="05553804" w14:textId="77777777">
            <w:trPr>
              <w:trHeight w:val="360"/>
              <w:jc w:val="center"/>
            </w:trPr>
            <w:tc>
              <w:tcPr>
                <w:tcW w:w="5000" w:type="pct"/>
                <w:vAlign w:val="center"/>
              </w:tcPr>
              <w:p w14:paraId="1457BF5E" w14:textId="77777777" w:rsidR="0092738E" w:rsidRDefault="0092738E" w:rsidP="009A1141">
                <w:pPr>
                  <w:pStyle w:val="NoSpacing"/>
                  <w:rPr>
                    <w:b/>
                    <w:bCs/>
                  </w:rPr>
                </w:pPr>
              </w:p>
            </w:tc>
          </w:tr>
        </w:tbl>
        <w:p w14:paraId="3152B424" w14:textId="77777777" w:rsidR="0092738E" w:rsidRDefault="0092738E"/>
        <w:p w14:paraId="4CD595E1"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351FD6A" w14:textId="77777777">
            <w:tc>
              <w:tcPr>
                <w:tcW w:w="5000" w:type="pct"/>
              </w:tcPr>
              <w:p w14:paraId="38E3B98C" w14:textId="77777777" w:rsidR="0092738E" w:rsidRDefault="0092738E" w:rsidP="009A1141">
                <w:pPr>
                  <w:pStyle w:val="NoSpacing"/>
                </w:pPr>
              </w:p>
            </w:tc>
          </w:tr>
        </w:tbl>
        <w:p w14:paraId="4B737EE9" w14:textId="77777777" w:rsidR="0092738E" w:rsidRDefault="0092738E"/>
        <w:p w14:paraId="28D87B5A" w14:textId="77777777" w:rsidR="002D312C" w:rsidRDefault="0092738E" w:rsidP="002D312C">
          <w:pPr>
            <w:spacing w:line="360" w:lineRule="auto"/>
            <w:jc w:val="both"/>
          </w:pPr>
          <w:r>
            <w:br w:type="page"/>
          </w:r>
        </w:p>
      </w:sdtContent>
    </w:sdt>
    <w:p w14:paraId="23C11104" w14:textId="20A1E8DB" w:rsidR="00752AA4" w:rsidRPr="00826E19" w:rsidRDefault="00682721" w:rsidP="00FD7D42">
      <w:pPr>
        <w:spacing w:line="360" w:lineRule="auto"/>
        <w:jc w:val="both"/>
        <w:rPr>
          <w:rFonts w:ascii="Arial" w:hAnsi="Arial" w:cs="Arial"/>
          <w:b/>
          <w:bCs/>
          <w:sz w:val="36"/>
          <w:szCs w:val="36"/>
        </w:rPr>
      </w:pPr>
      <w:r w:rsidRPr="00826E19">
        <w:rPr>
          <w:rFonts w:ascii="Arial" w:hAnsi="Arial" w:cs="Arial"/>
          <w:b/>
          <w:bCs/>
          <w:sz w:val="32"/>
          <w:szCs w:val="32"/>
          <w:vertAlign w:val="subscript"/>
        </w:rPr>
        <w:lastRenderedPageBreak/>
        <w:t>1</w:t>
      </w:r>
      <w:r w:rsidRPr="00826E19">
        <w:rPr>
          <w:rFonts w:ascii="Arial" w:hAnsi="Arial" w:cs="Arial"/>
          <w:b/>
          <w:bCs/>
          <w:sz w:val="32"/>
          <w:szCs w:val="32"/>
        </w:rPr>
        <w:t xml:space="preserve"> </w:t>
      </w:r>
      <w:r w:rsidR="002E1034" w:rsidRPr="00826E19">
        <w:rPr>
          <w:rFonts w:ascii="Arial" w:hAnsi="Arial" w:cs="Arial"/>
          <w:b/>
          <w:bCs/>
          <w:sz w:val="36"/>
          <w:szCs w:val="36"/>
        </w:rPr>
        <w:t xml:space="preserve">Several years ago when I was a pastor of a small </w:t>
      </w:r>
      <w:r w:rsidR="00416A3E" w:rsidRPr="00826E19">
        <w:rPr>
          <w:rFonts w:ascii="Arial" w:hAnsi="Arial" w:cs="Arial"/>
          <w:b/>
          <w:bCs/>
          <w:sz w:val="36"/>
          <w:szCs w:val="36"/>
        </w:rPr>
        <w:t>church,</w:t>
      </w:r>
      <w:r w:rsidR="002E1034" w:rsidRPr="00826E19">
        <w:rPr>
          <w:rFonts w:ascii="Arial" w:hAnsi="Arial" w:cs="Arial"/>
          <w:b/>
          <w:bCs/>
          <w:sz w:val="36"/>
          <w:szCs w:val="36"/>
        </w:rPr>
        <w:t xml:space="preserve"> I received a letter from a couple who attended worship </w:t>
      </w:r>
      <w:r w:rsidR="00752AA4" w:rsidRPr="00826E19">
        <w:rPr>
          <w:rFonts w:ascii="Arial" w:hAnsi="Arial" w:cs="Arial"/>
          <w:b/>
          <w:bCs/>
          <w:sz w:val="36"/>
          <w:szCs w:val="36"/>
        </w:rPr>
        <w:t>with</w:t>
      </w:r>
      <w:r w:rsidR="002E1034" w:rsidRPr="00826E19">
        <w:rPr>
          <w:rFonts w:ascii="Arial" w:hAnsi="Arial" w:cs="Arial"/>
          <w:b/>
          <w:bCs/>
          <w:sz w:val="36"/>
          <w:szCs w:val="36"/>
        </w:rPr>
        <w:t xml:space="preserve"> our congregation occasionally. It </w:t>
      </w:r>
      <w:r w:rsidR="00752AA4" w:rsidRPr="00826E19">
        <w:rPr>
          <w:rFonts w:ascii="Arial" w:hAnsi="Arial" w:cs="Arial"/>
          <w:b/>
          <w:bCs/>
          <w:sz w:val="36"/>
          <w:szCs w:val="36"/>
        </w:rPr>
        <w:t>contained</w:t>
      </w:r>
      <w:r w:rsidR="002E1034" w:rsidRPr="00826E19">
        <w:rPr>
          <w:rFonts w:ascii="Arial" w:hAnsi="Arial" w:cs="Arial"/>
          <w:b/>
          <w:bCs/>
          <w:sz w:val="36"/>
          <w:szCs w:val="36"/>
        </w:rPr>
        <w:t xml:space="preserve"> a scathing rebuke of me and our church.</w:t>
      </w:r>
    </w:p>
    <w:p w14:paraId="32F914D6" w14:textId="418B9ADE" w:rsidR="00752AA4" w:rsidRPr="00826E19" w:rsidRDefault="002E1034" w:rsidP="00FD7D42">
      <w:pPr>
        <w:spacing w:line="360" w:lineRule="auto"/>
        <w:jc w:val="both"/>
        <w:rPr>
          <w:rFonts w:ascii="Arial" w:hAnsi="Arial" w:cs="Arial"/>
          <w:b/>
          <w:bCs/>
          <w:sz w:val="36"/>
          <w:szCs w:val="36"/>
        </w:rPr>
      </w:pPr>
      <w:r w:rsidRPr="00826E19">
        <w:rPr>
          <w:rFonts w:ascii="Arial" w:hAnsi="Arial" w:cs="Arial"/>
          <w:b/>
          <w:bCs/>
          <w:sz w:val="36"/>
          <w:szCs w:val="36"/>
        </w:rPr>
        <w:t xml:space="preserve">They had decided that our church was Satanic for several reasons: we had celebrations on holidays and birthdays, </w:t>
      </w:r>
      <w:r w:rsidR="00752AA4" w:rsidRPr="00826E19">
        <w:rPr>
          <w:rFonts w:ascii="Arial" w:hAnsi="Arial" w:cs="Arial"/>
          <w:b/>
          <w:bCs/>
          <w:sz w:val="36"/>
          <w:szCs w:val="36"/>
        </w:rPr>
        <w:t>saluted state and national flags, sang the National Anthem and encouraged military service. The list of “sins” continued on for several paragraphs.</w:t>
      </w:r>
    </w:p>
    <w:p w14:paraId="556191D1" w14:textId="5959087F" w:rsidR="00FD3048" w:rsidRPr="00826E19" w:rsidRDefault="00752AA4" w:rsidP="00FD7D42">
      <w:pPr>
        <w:spacing w:line="360" w:lineRule="auto"/>
        <w:jc w:val="both"/>
        <w:rPr>
          <w:rFonts w:ascii="Arial" w:hAnsi="Arial" w:cs="Arial"/>
          <w:b/>
          <w:bCs/>
          <w:sz w:val="36"/>
          <w:szCs w:val="36"/>
        </w:rPr>
      </w:pPr>
      <w:r w:rsidRPr="00826E19">
        <w:rPr>
          <w:rFonts w:ascii="Arial" w:hAnsi="Arial" w:cs="Arial"/>
          <w:b/>
          <w:bCs/>
          <w:sz w:val="36"/>
          <w:szCs w:val="36"/>
        </w:rPr>
        <w:t>A couple of months earlier they had been visited by a religious group who volunteered to teach a Bible study in their home. They agreed to the weekly sessions.</w:t>
      </w:r>
      <w:r w:rsidR="00682721" w:rsidRPr="00826E19">
        <w:rPr>
          <w:rFonts w:ascii="Arial" w:hAnsi="Arial" w:cs="Arial"/>
          <w:b/>
          <w:bCs/>
          <w:sz w:val="36"/>
          <w:szCs w:val="36"/>
        </w:rPr>
        <w:t xml:space="preserve"> </w:t>
      </w:r>
      <w:r w:rsidRPr="00826E19">
        <w:rPr>
          <w:rFonts w:ascii="Arial" w:hAnsi="Arial" w:cs="Arial"/>
          <w:b/>
          <w:bCs/>
          <w:sz w:val="36"/>
          <w:szCs w:val="36"/>
        </w:rPr>
        <w:t>These sessions presented several doctrines contrary to the teachings and values of our church.</w:t>
      </w:r>
      <w:r w:rsidR="006839F2" w:rsidRPr="00826E19">
        <w:rPr>
          <w:rFonts w:ascii="Arial" w:hAnsi="Arial" w:cs="Arial"/>
          <w:b/>
          <w:bCs/>
          <w:sz w:val="36"/>
          <w:szCs w:val="36"/>
        </w:rPr>
        <w:t xml:space="preserve"> This precious family had been indoctrinated into a cult!</w:t>
      </w:r>
      <w:r w:rsidRPr="00826E19">
        <w:rPr>
          <w:rFonts w:ascii="Arial" w:hAnsi="Arial" w:cs="Arial"/>
          <w:b/>
          <w:bCs/>
          <w:sz w:val="36"/>
          <w:szCs w:val="36"/>
        </w:rPr>
        <w:t xml:space="preserve"> </w:t>
      </w:r>
      <w:r w:rsidRPr="00826E19">
        <w:rPr>
          <w:rFonts w:ascii="Arial" w:hAnsi="Arial" w:cs="Arial"/>
          <w:b/>
          <w:bCs/>
          <w:sz w:val="36"/>
          <w:szCs w:val="36"/>
          <w:vertAlign w:val="subscript"/>
        </w:rPr>
        <w:t>2</w:t>
      </w:r>
    </w:p>
    <w:p w14:paraId="297CAFAD" w14:textId="07425631" w:rsidR="00752AA4" w:rsidRPr="00826E19" w:rsidRDefault="00752AA4" w:rsidP="00FD7D42">
      <w:pPr>
        <w:spacing w:line="360" w:lineRule="auto"/>
        <w:jc w:val="both"/>
        <w:rPr>
          <w:rFonts w:ascii="Arial" w:hAnsi="Arial" w:cs="Arial"/>
          <w:b/>
          <w:bCs/>
          <w:sz w:val="36"/>
          <w:szCs w:val="36"/>
        </w:rPr>
      </w:pPr>
      <w:r w:rsidRPr="00826E19">
        <w:rPr>
          <w:rFonts w:ascii="Arial" w:hAnsi="Arial" w:cs="Arial"/>
          <w:b/>
          <w:bCs/>
          <w:sz w:val="36"/>
          <w:szCs w:val="36"/>
        </w:rPr>
        <w:t xml:space="preserve">Remember </w:t>
      </w:r>
      <w:r w:rsidRPr="00826E19">
        <w:rPr>
          <w:rFonts w:ascii="Arial" w:hAnsi="Arial" w:cs="Arial"/>
          <w:b/>
          <w:bCs/>
          <w:color w:val="008000"/>
          <w:sz w:val="36"/>
          <w:szCs w:val="36"/>
        </w:rPr>
        <w:t>the first divine test of fellowship</w:t>
      </w:r>
      <w:r w:rsidRPr="00826E19">
        <w:rPr>
          <w:rFonts w:ascii="Arial" w:hAnsi="Arial" w:cs="Arial"/>
          <w:b/>
          <w:bCs/>
          <w:sz w:val="36"/>
          <w:szCs w:val="36"/>
        </w:rPr>
        <w:t xml:space="preserve"> in the message from First John, chapter 2, verses 7 through 17</w:t>
      </w:r>
      <w:r w:rsidR="006839F2" w:rsidRPr="00826E19">
        <w:rPr>
          <w:rFonts w:ascii="Arial" w:hAnsi="Arial" w:cs="Arial"/>
          <w:b/>
          <w:bCs/>
          <w:sz w:val="36"/>
          <w:szCs w:val="36"/>
        </w:rPr>
        <w:t xml:space="preserve"> </w:t>
      </w:r>
      <w:r w:rsidR="006839F2" w:rsidRPr="00826E19">
        <w:rPr>
          <w:rFonts w:ascii="Arial" w:hAnsi="Arial" w:cs="Arial"/>
          <w:b/>
          <w:bCs/>
          <w:color w:val="008000"/>
          <w:sz w:val="36"/>
          <w:szCs w:val="36"/>
        </w:rPr>
        <w:t>was love</w:t>
      </w:r>
      <w:r w:rsidRPr="00826E19">
        <w:rPr>
          <w:rFonts w:ascii="Arial" w:hAnsi="Arial" w:cs="Arial"/>
          <w:b/>
          <w:bCs/>
          <w:sz w:val="36"/>
          <w:szCs w:val="36"/>
        </w:rPr>
        <w:t>?</w:t>
      </w:r>
    </w:p>
    <w:p w14:paraId="0D59B98A" w14:textId="01541B4B" w:rsidR="00A23AD5" w:rsidRPr="00826E19" w:rsidRDefault="006839F2" w:rsidP="00AE6A85">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lastRenderedPageBreak/>
        <w:t xml:space="preserve">But is love enough? If that were true, then it wouldn’t matter what you believed or committed yourself to. Everyone in a sect or cult would be your brother. Cults practice love for one another pretty well. </w:t>
      </w:r>
      <w:r w:rsidR="002140BC" w:rsidRPr="00826E19">
        <w:rPr>
          <w:rFonts w:asciiTheme="minorBidi" w:hAnsiTheme="minorBidi"/>
          <w:b/>
          <w:bCs/>
          <w:color w:val="000000"/>
          <w:sz w:val="36"/>
          <w:szCs w:val="36"/>
          <w:vertAlign w:val="subscript"/>
        </w:rPr>
        <w:t>3</w:t>
      </w:r>
    </w:p>
    <w:p w14:paraId="7525936F" w14:textId="53F2DD0F" w:rsidR="006839F2" w:rsidRPr="00826E19" w:rsidRDefault="006839F2" w:rsidP="00FD7D42">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There are at least four characteristics of a cult.</w:t>
      </w:r>
      <w:r w:rsidR="002140BC" w:rsidRPr="00826E19">
        <w:rPr>
          <w:rFonts w:asciiTheme="minorBidi" w:hAnsiTheme="minorBidi"/>
          <w:b/>
          <w:bCs/>
          <w:color w:val="000000"/>
          <w:sz w:val="36"/>
          <w:szCs w:val="36"/>
        </w:rPr>
        <w:t xml:space="preserve"> </w:t>
      </w:r>
      <w:r w:rsidR="002140BC" w:rsidRPr="00826E19">
        <w:rPr>
          <w:rFonts w:asciiTheme="minorBidi" w:hAnsiTheme="minorBidi"/>
          <w:b/>
          <w:bCs/>
          <w:color w:val="000000"/>
          <w:sz w:val="36"/>
          <w:szCs w:val="36"/>
          <w:vertAlign w:val="subscript"/>
        </w:rPr>
        <w:t>4</w:t>
      </w:r>
    </w:p>
    <w:p w14:paraId="12856900" w14:textId="5B947B6E" w:rsidR="006839F2" w:rsidRPr="00826E19" w:rsidRDefault="006839F2" w:rsidP="00FD7D42">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1. They have left the Christian faith even though they may still consider themselves Christians. </w:t>
      </w:r>
      <w:r w:rsidRPr="00826E19">
        <w:rPr>
          <w:rFonts w:asciiTheme="minorBidi" w:hAnsiTheme="minorBidi"/>
          <w:b/>
          <w:bCs/>
          <w:color w:val="000000"/>
          <w:sz w:val="36"/>
          <w:szCs w:val="36"/>
          <w:vertAlign w:val="subscript"/>
        </w:rPr>
        <w:t>5</w:t>
      </w:r>
    </w:p>
    <w:p w14:paraId="6A500360" w14:textId="51E22D3D" w:rsidR="006839F2" w:rsidRPr="00826E19" w:rsidRDefault="006839F2" w:rsidP="00FD7D42">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2. They reject the deity of Christ. </w:t>
      </w:r>
      <w:r w:rsidRPr="00826E19">
        <w:rPr>
          <w:rFonts w:asciiTheme="minorBidi" w:hAnsiTheme="minorBidi"/>
          <w:b/>
          <w:bCs/>
          <w:color w:val="000000"/>
          <w:sz w:val="36"/>
          <w:szCs w:val="36"/>
          <w:vertAlign w:val="subscript"/>
        </w:rPr>
        <w:t>6</w:t>
      </w:r>
    </w:p>
    <w:p w14:paraId="6CEE64C9" w14:textId="3E1FC50F" w:rsidR="006839F2" w:rsidRPr="00826E19" w:rsidRDefault="006839F2" w:rsidP="00FD7D42">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3. They recognize only themselves as Christians. So </w:t>
      </w:r>
      <w:r w:rsidR="00E40ED3" w:rsidRPr="00826E19">
        <w:rPr>
          <w:rFonts w:asciiTheme="minorBidi" w:hAnsiTheme="minorBidi"/>
          <w:b/>
          <w:bCs/>
          <w:color w:val="000000"/>
          <w:sz w:val="36"/>
          <w:szCs w:val="36"/>
        </w:rPr>
        <w:t xml:space="preserve">they attempt to evangelize everybody else. They must teach </w:t>
      </w:r>
      <w:r w:rsidR="00416A3E" w:rsidRPr="00826E19">
        <w:rPr>
          <w:rFonts w:asciiTheme="minorBidi" w:hAnsiTheme="minorBidi"/>
          <w:b/>
          <w:bCs/>
          <w:color w:val="000000"/>
          <w:sz w:val="36"/>
          <w:szCs w:val="36"/>
        </w:rPr>
        <w:t>traditional</w:t>
      </w:r>
      <w:r w:rsidR="00E40ED3" w:rsidRPr="00826E19">
        <w:rPr>
          <w:rFonts w:asciiTheme="minorBidi" w:hAnsiTheme="minorBidi"/>
          <w:b/>
          <w:bCs/>
          <w:color w:val="000000"/>
          <w:sz w:val="36"/>
          <w:szCs w:val="36"/>
        </w:rPr>
        <w:t xml:space="preserve"> Christians the errors of </w:t>
      </w:r>
      <w:r w:rsidR="00A23AD5" w:rsidRPr="00826E19">
        <w:rPr>
          <w:rFonts w:asciiTheme="minorBidi" w:hAnsiTheme="minorBidi"/>
          <w:b/>
          <w:bCs/>
          <w:color w:val="000000"/>
          <w:sz w:val="36"/>
          <w:szCs w:val="36"/>
        </w:rPr>
        <w:t>ou</w:t>
      </w:r>
      <w:r w:rsidR="00E40ED3" w:rsidRPr="00826E19">
        <w:rPr>
          <w:rFonts w:asciiTheme="minorBidi" w:hAnsiTheme="minorBidi"/>
          <w:b/>
          <w:bCs/>
          <w:color w:val="000000"/>
          <w:sz w:val="36"/>
          <w:szCs w:val="36"/>
        </w:rPr>
        <w:t>r ways.</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7</w:t>
      </w:r>
    </w:p>
    <w:p w14:paraId="6CA8671C" w14:textId="080DDE4D" w:rsidR="006839F2" w:rsidRPr="00826E19" w:rsidRDefault="006839F2" w:rsidP="00FD7D42">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4. They </w:t>
      </w:r>
      <w:r w:rsidR="00E40ED3" w:rsidRPr="00826E19">
        <w:rPr>
          <w:rFonts w:asciiTheme="minorBidi" w:hAnsiTheme="minorBidi"/>
          <w:b/>
          <w:bCs/>
          <w:color w:val="000000"/>
          <w:sz w:val="36"/>
          <w:szCs w:val="36"/>
        </w:rPr>
        <w:t xml:space="preserve">recognize other “revelations” besides the Bible and often adhere to them in preference to the Bible. </w:t>
      </w:r>
      <w:r w:rsidR="00E40ED3" w:rsidRPr="00826E19">
        <w:rPr>
          <w:rFonts w:asciiTheme="minorBidi" w:hAnsiTheme="minorBidi"/>
          <w:b/>
          <w:bCs/>
          <w:color w:val="000000"/>
          <w:sz w:val="36"/>
          <w:szCs w:val="36"/>
          <w:vertAlign w:val="subscript"/>
        </w:rPr>
        <w:t>8</w:t>
      </w:r>
    </w:p>
    <w:p w14:paraId="1715E673" w14:textId="751B4183" w:rsidR="00E40ED3" w:rsidRPr="00826E19" w:rsidRDefault="00E40ED3" w:rsidP="00FD7D42">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So, </w:t>
      </w:r>
      <w:r w:rsidRPr="00826E19">
        <w:rPr>
          <w:rFonts w:asciiTheme="minorBidi" w:hAnsiTheme="minorBidi"/>
          <w:b/>
          <w:bCs/>
          <w:color w:val="008000"/>
          <w:sz w:val="36"/>
          <w:szCs w:val="36"/>
        </w:rPr>
        <w:t xml:space="preserve">the second divine test of fellowship is commitment to the absolute Lordship of </w:t>
      </w:r>
      <w:r w:rsidR="00B96B5E" w:rsidRPr="00826E19">
        <w:rPr>
          <w:rFonts w:asciiTheme="minorBidi" w:hAnsiTheme="minorBidi"/>
          <w:b/>
          <w:bCs/>
          <w:color w:val="008000"/>
          <w:sz w:val="36"/>
          <w:szCs w:val="36"/>
        </w:rPr>
        <w:t>J</w:t>
      </w:r>
      <w:r w:rsidRPr="00826E19">
        <w:rPr>
          <w:rFonts w:asciiTheme="minorBidi" w:hAnsiTheme="minorBidi"/>
          <w:b/>
          <w:bCs/>
          <w:color w:val="008000"/>
          <w:sz w:val="36"/>
          <w:szCs w:val="36"/>
        </w:rPr>
        <w:t>esus Christ!</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9</w:t>
      </w:r>
    </w:p>
    <w:p w14:paraId="6252FA09" w14:textId="6D9B6A7A" w:rsidR="00E40ED3" w:rsidRPr="00826E19" w:rsidRDefault="00E40ED3" w:rsidP="00FD7D42">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lastRenderedPageBreak/>
        <w:t>This concept is presented in First John, chapter 2, verses 18 through 27.</w:t>
      </w:r>
    </w:p>
    <w:p w14:paraId="36E008EB" w14:textId="7E1A4A5F" w:rsidR="00E40ED3" w:rsidRPr="00826E19" w:rsidRDefault="00E40ED3" w:rsidP="00E40ED3">
      <w:pPr>
        <w:spacing w:line="360" w:lineRule="auto"/>
        <w:jc w:val="both"/>
        <w:rPr>
          <w:rFonts w:asciiTheme="minorBidi" w:hAnsiTheme="minorBidi"/>
          <w:b/>
          <w:bCs/>
          <w:color w:val="000000"/>
          <w:sz w:val="36"/>
          <w:szCs w:val="36"/>
        </w:rPr>
      </w:pPr>
      <w:r w:rsidRPr="00826E19">
        <w:rPr>
          <w:rFonts w:asciiTheme="minorBidi" w:hAnsiTheme="minorBidi"/>
          <w:b/>
          <w:bCs/>
          <w:color w:val="943634" w:themeColor="accent2" w:themeShade="BF"/>
          <w:sz w:val="36"/>
          <w:szCs w:val="36"/>
        </w:rPr>
        <w:t xml:space="preserve">Dear children, this is the last hour; and as you have heard that the antichrist is coming, </w:t>
      </w:r>
      <w:r w:rsidRPr="00826E19">
        <w:rPr>
          <w:rFonts w:asciiTheme="minorBidi" w:hAnsiTheme="minorBidi"/>
          <w:b/>
          <w:bCs/>
          <w:color w:val="943634" w:themeColor="accent2" w:themeShade="BF"/>
          <w:sz w:val="36"/>
          <w:szCs w:val="36"/>
          <w:u w:val="single"/>
        </w:rPr>
        <w:t>even now many antichrists have come</w:t>
      </w:r>
      <w:r w:rsidRPr="00826E19">
        <w:rPr>
          <w:rFonts w:asciiTheme="minorBidi" w:hAnsiTheme="minorBidi"/>
          <w:b/>
          <w:bCs/>
          <w:color w:val="943634" w:themeColor="accent2" w:themeShade="BF"/>
          <w:sz w:val="36"/>
          <w:szCs w:val="36"/>
        </w:rPr>
        <w:t>. This is how we know it is the last hour. They went out from us, but they did not really belong to us. For if they had belonged to us, they would have remained with us; but their going showed that none of them belonged to us</w:t>
      </w:r>
      <w:r w:rsidRPr="00826E19">
        <w:rPr>
          <w:rFonts w:asciiTheme="minorBidi" w:hAnsiTheme="minorBidi"/>
          <w:b/>
          <w:bCs/>
          <w:color w:val="000000"/>
          <w:sz w:val="36"/>
          <w:szCs w:val="36"/>
        </w:rPr>
        <w:t xml:space="preserve">. </w:t>
      </w:r>
      <w:r w:rsidRPr="00826E19">
        <w:rPr>
          <w:rStyle w:val="FootnoteReference"/>
          <w:rFonts w:asciiTheme="minorBidi" w:hAnsiTheme="minorBidi"/>
          <w:b/>
          <w:bCs/>
          <w:color w:val="000000"/>
          <w:sz w:val="36"/>
          <w:szCs w:val="36"/>
        </w:rPr>
        <w:footnoteReference w:id="1"/>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10</w:t>
      </w:r>
    </w:p>
    <w:p w14:paraId="7635A4E4" w14:textId="48787208" w:rsidR="00E40ED3" w:rsidRPr="00826E19" w:rsidRDefault="00E40ED3" w:rsidP="00E40ED3">
      <w:pPr>
        <w:spacing w:line="360" w:lineRule="auto"/>
        <w:jc w:val="both"/>
        <w:rPr>
          <w:rFonts w:asciiTheme="minorBidi" w:hAnsiTheme="minorBidi"/>
          <w:b/>
          <w:bCs/>
          <w:color w:val="000000"/>
          <w:sz w:val="36"/>
          <w:szCs w:val="36"/>
        </w:rPr>
      </w:pPr>
      <w:r w:rsidRPr="00826E19">
        <w:rPr>
          <w:rFonts w:asciiTheme="minorBidi" w:hAnsiTheme="minorBidi"/>
          <w:b/>
          <w:bCs/>
          <w:color w:val="943634" w:themeColor="accent2" w:themeShade="BF"/>
          <w:sz w:val="36"/>
          <w:szCs w:val="36"/>
        </w:rPr>
        <w:t xml:space="preserve">But you have an anointing from the Holy One, and all of you know the truth. I do not write to you because you do not know the truth, but because you do know it and because no lie comes from the truth. Who is the liar? It is the man who denies that </w:t>
      </w:r>
      <w:r w:rsidRPr="00826E19">
        <w:rPr>
          <w:rFonts w:asciiTheme="minorBidi" w:hAnsiTheme="minorBidi"/>
          <w:b/>
          <w:bCs/>
          <w:color w:val="943634" w:themeColor="accent2" w:themeShade="BF"/>
          <w:sz w:val="36"/>
          <w:szCs w:val="36"/>
          <w:u w:val="single"/>
        </w:rPr>
        <w:t>Jesus is the Christ</w:t>
      </w:r>
      <w:r w:rsidRPr="00826E19">
        <w:rPr>
          <w:rFonts w:asciiTheme="minorBidi" w:hAnsiTheme="minorBidi"/>
          <w:b/>
          <w:bCs/>
          <w:color w:val="943634" w:themeColor="accent2" w:themeShade="BF"/>
          <w:sz w:val="36"/>
          <w:szCs w:val="36"/>
        </w:rPr>
        <w:t xml:space="preserve">. </w:t>
      </w:r>
      <w:r w:rsidRPr="00826E19">
        <w:rPr>
          <w:rFonts w:asciiTheme="minorBidi" w:hAnsiTheme="minorBidi"/>
          <w:b/>
          <w:bCs/>
          <w:color w:val="943634" w:themeColor="accent2" w:themeShade="BF"/>
          <w:sz w:val="36"/>
          <w:szCs w:val="36"/>
          <w:u w:val="single"/>
        </w:rPr>
        <w:t>Such a man is the antichrist</w:t>
      </w:r>
      <w:r w:rsidRPr="00826E19">
        <w:rPr>
          <w:rFonts w:asciiTheme="minorBidi" w:hAnsiTheme="minorBidi"/>
          <w:b/>
          <w:bCs/>
          <w:color w:val="943634" w:themeColor="accent2" w:themeShade="BF"/>
          <w:sz w:val="36"/>
          <w:szCs w:val="36"/>
        </w:rPr>
        <w:t xml:space="preserve"> — he denies the Father and the Son. No one who denies the Son has the Father; whoever acknowledges the Son has the Father also</w:t>
      </w:r>
      <w:r w:rsidRPr="00826E19">
        <w:rPr>
          <w:rFonts w:asciiTheme="minorBidi" w:hAnsiTheme="minorBidi"/>
          <w:b/>
          <w:bCs/>
          <w:color w:val="000000"/>
          <w:sz w:val="36"/>
          <w:szCs w:val="36"/>
        </w:rPr>
        <w:t xml:space="preserve">. </w:t>
      </w:r>
      <w:r w:rsidRPr="00826E19">
        <w:rPr>
          <w:rStyle w:val="FootnoteReference"/>
          <w:rFonts w:asciiTheme="minorBidi" w:hAnsiTheme="minorBidi"/>
          <w:b/>
          <w:bCs/>
          <w:color w:val="000000"/>
          <w:sz w:val="36"/>
          <w:szCs w:val="36"/>
        </w:rPr>
        <w:footnoteReference w:id="2"/>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11</w:t>
      </w:r>
    </w:p>
    <w:p w14:paraId="4FBB7120" w14:textId="4B3CC851" w:rsidR="00E40ED3" w:rsidRPr="00826E19" w:rsidRDefault="00E40ED3" w:rsidP="00E40ED3">
      <w:pPr>
        <w:spacing w:line="360" w:lineRule="auto"/>
        <w:jc w:val="both"/>
        <w:rPr>
          <w:rFonts w:asciiTheme="minorBidi" w:hAnsiTheme="minorBidi"/>
          <w:b/>
          <w:bCs/>
          <w:color w:val="000000"/>
          <w:sz w:val="36"/>
          <w:szCs w:val="36"/>
        </w:rPr>
      </w:pPr>
      <w:r w:rsidRPr="00826E19">
        <w:rPr>
          <w:rFonts w:asciiTheme="minorBidi" w:hAnsiTheme="minorBidi"/>
          <w:b/>
          <w:bCs/>
          <w:color w:val="943634" w:themeColor="accent2" w:themeShade="BF"/>
          <w:sz w:val="36"/>
          <w:szCs w:val="36"/>
        </w:rPr>
        <w:lastRenderedPageBreak/>
        <w:t>See that what you have heard from the beginning remains in you. If it does, you also will remain in the Son and in the Father. And this is what he promised us — even eternal life</w:t>
      </w:r>
      <w:r w:rsidRPr="00826E19">
        <w:rPr>
          <w:rFonts w:asciiTheme="minorBidi" w:hAnsiTheme="minorBidi"/>
          <w:b/>
          <w:bCs/>
          <w:color w:val="000000"/>
          <w:sz w:val="36"/>
          <w:szCs w:val="36"/>
        </w:rPr>
        <w:t xml:space="preserve">. </w:t>
      </w:r>
      <w:r w:rsidRPr="00826E19">
        <w:rPr>
          <w:rStyle w:val="FootnoteReference"/>
          <w:rFonts w:asciiTheme="minorBidi" w:hAnsiTheme="minorBidi"/>
          <w:b/>
          <w:bCs/>
          <w:color w:val="000000"/>
          <w:sz w:val="36"/>
          <w:szCs w:val="36"/>
        </w:rPr>
        <w:footnoteReference w:id="3"/>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12</w:t>
      </w:r>
    </w:p>
    <w:p w14:paraId="75DDA2D4" w14:textId="5D13959F" w:rsidR="00E40ED3" w:rsidRDefault="00E40ED3" w:rsidP="00E40ED3">
      <w:pPr>
        <w:spacing w:line="360" w:lineRule="auto"/>
        <w:jc w:val="both"/>
        <w:rPr>
          <w:rFonts w:asciiTheme="minorBidi" w:hAnsiTheme="minorBidi"/>
          <w:b/>
          <w:bCs/>
          <w:color w:val="000000"/>
          <w:sz w:val="36"/>
          <w:szCs w:val="36"/>
          <w:vertAlign w:val="subscript"/>
        </w:rPr>
      </w:pPr>
      <w:r w:rsidRPr="00826E19">
        <w:rPr>
          <w:rFonts w:asciiTheme="minorBidi" w:hAnsiTheme="minorBidi"/>
          <w:b/>
          <w:bCs/>
          <w:color w:val="943634" w:themeColor="accent2" w:themeShade="BF"/>
          <w:sz w:val="36"/>
          <w:szCs w:val="36"/>
        </w:rPr>
        <w:t>I am writing these things to you about those who are trying to lead you astray.  As for you, the anointing you received from him remains in you, and you do not need anyone to teach you. But as his anointing teaches you about all things and as that anointing is real, not counterfeit — just as it has taught you, remain in him</w:t>
      </w:r>
      <w:r w:rsidRPr="00826E19">
        <w:rPr>
          <w:rFonts w:asciiTheme="minorBidi" w:hAnsiTheme="minorBidi"/>
          <w:b/>
          <w:bCs/>
          <w:color w:val="000000"/>
          <w:sz w:val="36"/>
          <w:szCs w:val="36"/>
        </w:rPr>
        <w:t xml:space="preserve">. </w:t>
      </w:r>
      <w:r w:rsidRPr="00826E19">
        <w:rPr>
          <w:rStyle w:val="FootnoteReference"/>
          <w:rFonts w:asciiTheme="minorBidi" w:hAnsiTheme="minorBidi"/>
          <w:b/>
          <w:bCs/>
          <w:color w:val="000000"/>
          <w:sz w:val="36"/>
          <w:szCs w:val="36"/>
        </w:rPr>
        <w:footnoteReference w:id="4"/>
      </w:r>
      <w:r w:rsidR="00B96B5E" w:rsidRPr="00826E19">
        <w:rPr>
          <w:rFonts w:asciiTheme="minorBidi" w:hAnsiTheme="minorBidi"/>
          <w:b/>
          <w:bCs/>
          <w:color w:val="000000"/>
          <w:sz w:val="36"/>
          <w:szCs w:val="36"/>
        </w:rPr>
        <w:t xml:space="preserve"> </w:t>
      </w:r>
      <w:r w:rsidR="00B96B5E" w:rsidRPr="00826E19">
        <w:rPr>
          <w:rFonts w:asciiTheme="minorBidi" w:hAnsiTheme="minorBidi"/>
          <w:b/>
          <w:bCs/>
          <w:color w:val="000000"/>
          <w:sz w:val="36"/>
          <w:szCs w:val="36"/>
          <w:vertAlign w:val="subscript"/>
        </w:rPr>
        <w:t>13</w:t>
      </w:r>
    </w:p>
    <w:p w14:paraId="535FE381" w14:textId="20A7B78A" w:rsidR="00826E19" w:rsidRDefault="00826E19" w:rsidP="00E40ED3">
      <w:pPr>
        <w:spacing w:line="360" w:lineRule="auto"/>
        <w:jc w:val="both"/>
        <w:rPr>
          <w:rFonts w:asciiTheme="minorBidi" w:hAnsiTheme="minorBidi"/>
          <w:b/>
          <w:bCs/>
          <w:color w:val="000000"/>
          <w:sz w:val="36"/>
          <w:szCs w:val="36"/>
          <w:vertAlign w:val="subscript"/>
        </w:rPr>
      </w:pPr>
    </w:p>
    <w:p w14:paraId="5D38DD48" w14:textId="698DFD2D" w:rsidR="00826E19" w:rsidRDefault="00826E19" w:rsidP="00E40ED3">
      <w:pPr>
        <w:spacing w:line="360" w:lineRule="auto"/>
        <w:jc w:val="both"/>
        <w:rPr>
          <w:rFonts w:asciiTheme="minorBidi" w:hAnsiTheme="minorBidi"/>
          <w:b/>
          <w:bCs/>
          <w:color w:val="000000"/>
          <w:sz w:val="36"/>
          <w:szCs w:val="36"/>
          <w:vertAlign w:val="subscript"/>
        </w:rPr>
      </w:pPr>
    </w:p>
    <w:p w14:paraId="0736A861" w14:textId="56E63C79" w:rsidR="00826E19" w:rsidRDefault="00826E19" w:rsidP="00E40ED3">
      <w:pPr>
        <w:spacing w:line="360" w:lineRule="auto"/>
        <w:jc w:val="both"/>
        <w:rPr>
          <w:rFonts w:asciiTheme="minorBidi" w:hAnsiTheme="minorBidi"/>
          <w:b/>
          <w:bCs/>
          <w:color w:val="000000"/>
          <w:sz w:val="36"/>
          <w:szCs w:val="36"/>
          <w:vertAlign w:val="subscript"/>
        </w:rPr>
      </w:pPr>
    </w:p>
    <w:p w14:paraId="59AAC060" w14:textId="77777777" w:rsidR="00826E19" w:rsidRPr="00826E19" w:rsidRDefault="00826E19" w:rsidP="00E40ED3">
      <w:pPr>
        <w:spacing w:line="360" w:lineRule="auto"/>
        <w:jc w:val="both"/>
        <w:rPr>
          <w:rFonts w:asciiTheme="minorBidi" w:hAnsiTheme="minorBidi"/>
          <w:b/>
          <w:bCs/>
          <w:color w:val="000000"/>
          <w:sz w:val="36"/>
          <w:szCs w:val="36"/>
        </w:rPr>
      </w:pPr>
    </w:p>
    <w:p w14:paraId="2B0D81CC" w14:textId="77777777" w:rsidR="00C62FD7" w:rsidRPr="00826E19" w:rsidRDefault="00C62FD7" w:rsidP="00B96B5E">
      <w:pPr>
        <w:spacing w:line="360" w:lineRule="auto"/>
        <w:jc w:val="center"/>
        <w:rPr>
          <w:rFonts w:asciiTheme="minorBidi" w:hAnsiTheme="minorBidi"/>
          <w:b/>
          <w:bCs/>
          <w:color w:val="000000"/>
          <w:sz w:val="44"/>
          <w:szCs w:val="44"/>
        </w:rPr>
      </w:pPr>
    </w:p>
    <w:p w14:paraId="2BD215B3" w14:textId="0DF5D588" w:rsidR="00B96B5E" w:rsidRPr="00826E19" w:rsidRDefault="00B96B5E" w:rsidP="00B96B5E">
      <w:pPr>
        <w:spacing w:line="360" w:lineRule="auto"/>
        <w:jc w:val="center"/>
        <w:rPr>
          <w:rFonts w:asciiTheme="minorBidi" w:hAnsiTheme="minorBidi"/>
          <w:b/>
          <w:bCs/>
          <w:color w:val="000000"/>
          <w:sz w:val="44"/>
          <w:szCs w:val="44"/>
        </w:rPr>
      </w:pPr>
      <w:r w:rsidRPr="00826E19">
        <w:rPr>
          <w:rFonts w:asciiTheme="minorBidi" w:hAnsiTheme="minorBidi"/>
          <w:b/>
          <w:bCs/>
          <w:color w:val="000000"/>
          <w:sz w:val="44"/>
          <w:szCs w:val="44"/>
        </w:rPr>
        <w:lastRenderedPageBreak/>
        <w:t>I. What Do You Mean When You Say,</w:t>
      </w:r>
      <w:r w:rsidRPr="00826E19">
        <w:rPr>
          <w:rFonts w:asciiTheme="minorBidi" w:hAnsiTheme="minorBidi"/>
          <w:b/>
          <w:bCs/>
          <w:color w:val="000000"/>
          <w:sz w:val="44"/>
          <w:szCs w:val="44"/>
        </w:rPr>
        <w:br/>
        <w:t>“Jesus is the Christ”?</w:t>
      </w:r>
    </w:p>
    <w:p w14:paraId="2D0ADB8C" w14:textId="108E2203" w:rsidR="00B96B5E" w:rsidRPr="00826E19" w:rsidRDefault="00B96B5E" w:rsidP="00E40ED3">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What do you mean when you say, “Jesus is the Christ”?</w:t>
      </w:r>
      <w:r w:rsidR="002140BC" w:rsidRPr="00826E19">
        <w:rPr>
          <w:rFonts w:asciiTheme="minorBidi" w:hAnsiTheme="minorBidi"/>
          <w:b/>
          <w:bCs/>
          <w:color w:val="000000"/>
          <w:sz w:val="36"/>
          <w:szCs w:val="36"/>
        </w:rPr>
        <w:t xml:space="preserve"> </w:t>
      </w:r>
      <w:r w:rsidR="002140BC" w:rsidRPr="00826E19">
        <w:rPr>
          <w:rFonts w:asciiTheme="minorBidi" w:hAnsiTheme="minorBidi"/>
          <w:b/>
          <w:bCs/>
          <w:color w:val="000000"/>
          <w:sz w:val="36"/>
          <w:szCs w:val="36"/>
          <w:vertAlign w:val="subscript"/>
        </w:rPr>
        <w:t>14</w:t>
      </w:r>
    </w:p>
    <w:p w14:paraId="4384C60D" w14:textId="6C98A254" w:rsidR="001F0134" w:rsidRPr="00826E19" w:rsidRDefault="001F0134" w:rsidP="00E40ED3">
      <w:pPr>
        <w:spacing w:line="360" w:lineRule="auto"/>
        <w:jc w:val="both"/>
        <w:rPr>
          <w:rFonts w:asciiTheme="minorBidi" w:hAnsiTheme="minorBidi"/>
          <w:b/>
          <w:bCs/>
          <w:color w:val="000000"/>
          <w:sz w:val="36"/>
          <w:szCs w:val="36"/>
        </w:rPr>
      </w:pPr>
      <w:r w:rsidRPr="00826E19">
        <w:rPr>
          <w:rFonts w:asciiTheme="minorBidi" w:hAnsiTheme="minorBidi"/>
          <w:b/>
          <w:bCs/>
          <w:color w:val="008000"/>
          <w:sz w:val="36"/>
          <w:szCs w:val="36"/>
        </w:rPr>
        <w:t xml:space="preserve">When you make the Good Confession. “Jesus is the Christ, the Son of the Living God”, </w:t>
      </w:r>
      <w:r w:rsidRPr="00826E19">
        <w:rPr>
          <w:rStyle w:val="FootnoteReference"/>
          <w:rFonts w:asciiTheme="minorBidi" w:hAnsiTheme="minorBidi"/>
          <w:b/>
          <w:bCs/>
          <w:color w:val="008000"/>
          <w:sz w:val="36"/>
          <w:szCs w:val="36"/>
        </w:rPr>
        <w:footnoteReference w:id="5"/>
      </w:r>
      <w:r w:rsidRPr="00826E19">
        <w:rPr>
          <w:rFonts w:asciiTheme="minorBidi" w:hAnsiTheme="minorBidi"/>
          <w:b/>
          <w:bCs/>
          <w:color w:val="008000"/>
          <w:sz w:val="36"/>
          <w:szCs w:val="36"/>
        </w:rPr>
        <w:t xml:space="preserve"> what do you mean?</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15</w:t>
      </w:r>
    </w:p>
    <w:p w14:paraId="36985106" w14:textId="749D7591" w:rsidR="001F0134" w:rsidRPr="00826E19" w:rsidRDefault="001F0134" w:rsidP="00E40ED3">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The Old Testament name, </w:t>
      </w:r>
      <w:r w:rsidRPr="00826E19">
        <w:rPr>
          <w:rFonts w:asciiTheme="minorBidi" w:hAnsiTheme="minorBidi"/>
          <w:b/>
          <w:bCs/>
          <w:sz w:val="36"/>
          <w:szCs w:val="36"/>
          <w:u w:val="single"/>
        </w:rPr>
        <w:t>Messiah</w:t>
      </w:r>
      <w:r w:rsidRPr="00826E19">
        <w:rPr>
          <w:rFonts w:asciiTheme="minorBidi" w:hAnsiTheme="minorBidi"/>
          <w:b/>
          <w:bCs/>
          <w:color w:val="000000"/>
          <w:sz w:val="36"/>
          <w:szCs w:val="36"/>
        </w:rPr>
        <w:t xml:space="preserve">, </w:t>
      </w:r>
      <w:r w:rsidRPr="00826E19">
        <w:rPr>
          <w:rStyle w:val="FootnoteReference"/>
          <w:rFonts w:asciiTheme="minorBidi" w:hAnsiTheme="minorBidi"/>
          <w:b/>
          <w:bCs/>
          <w:color w:val="000000"/>
          <w:sz w:val="36"/>
          <w:szCs w:val="36"/>
        </w:rPr>
        <w:footnoteReference w:id="6"/>
      </w:r>
      <w:r w:rsidRPr="00826E19">
        <w:rPr>
          <w:rFonts w:asciiTheme="minorBidi" w:hAnsiTheme="minorBidi"/>
          <w:b/>
          <w:bCs/>
          <w:color w:val="000000"/>
          <w:sz w:val="36"/>
          <w:szCs w:val="36"/>
        </w:rPr>
        <w:t xml:space="preserve"> and the New Testament name, </w:t>
      </w:r>
      <w:r w:rsidRPr="00826E19">
        <w:rPr>
          <w:rFonts w:asciiTheme="minorBidi" w:hAnsiTheme="minorBidi"/>
          <w:b/>
          <w:bCs/>
          <w:sz w:val="36"/>
          <w:szCs w:val="36"/>
          <w:u w:val="single"/>
        </w:rPr>
        <w:t>Christ</w:t>
      </w:r>
      <w:r w:rsidRPr="00826E19">
        <w:rPr>
          <w:rFonts w:asciiTheme="minorBidi" w:hAnsiTheme="minorBidi"/>
          <w:b/>
          <w:bCs/>
          <w:color w:val="000000"/>
          <w:sz w:val="36"/>
          <w:szCs w:val="36"/>
        </w:rPr>
        <w:t xml:space="preserve">, </w:t>
      </w:r>
      <w:r w:rsidRPr="00826E19">
        <w:rPr>
          <w:rStyle w:val="FootnoteReference"/>
          <w:rFonts w:asciiTheme="minorBidi" w:hAnsiTheme="minorBidi"/>
          <w:b/>
          <w:bCs/>
          <w:color w:val="000000"/>
          <w:sz w:val="36"/>
          <w:szCs w:val="36"/>
        </w:rPr>
        <w:footnoteReference w:id="7"/>
      </w:r>
      <w:r w:rsidRPr="00826E19">
        <w:rPr>
          <w:rFonts w:asciiTheme="minorBidi" w:hAnsiTheme="minorBidi"/>
          <w:b/>
          <w:bCs/>
          <w:color w:val="000000"/>
          <w:sz w:val="36"/>
          <w:szCs w:val="36"/>
        </w:rPr>
        <w:t xml:space="preserve"> both mean “anointed”. The</w:t>
      </w:r>
      <w:r w:rsidR="00C62FD7" w:rsidRPr="00826E19">
        <w:rPr>
          <w:rFonts w:asciiTheme="minorBidi" w:hAnsiTheme="minorBidi"/>
          <w:b/>
          <w:bCs/>
          <w:color w:val="000000"/>
          <w:sz w:val="36"/>
          <w:szCs w:val="36"/>
        </w:rPr>
        <w:t xml:space="preserve"> anointed</w:t>
      </w:r>
      <w:r w:rsidRPr="00826E19">
        <w:rPr>
          <w:rFonts w:asciiTheme="minorBidi" w:hAnsiTheme="minorBidi"/>
          <w:b/>
          <w:bCs/>
          <w:color w:val="000000"/>
          <w:sz w:val="36"/>
          <w:szCs w:val="36"/>
        </w:rPr>
        <w:t xml:space="preserve"> are individuals who are ceremonially rubbed with oil and, thus, </w:t>
      </w:r>
      <w:r w:rsidRPr="00826E19">
        <w:rPr>
          <w:rFonts w:asciiTheme="minorBidi" w:hAnsiTheme="minorBidi"/>
          <w:b/>
          <w:bCs/>
          <w:color w:val="000000"/>
          <w:sz w:val="36"/>
          <w:szCs w:val="36"/>
          <w:u w:val="single"/>
        </w:rPr>
        <w:t>set aside for a divine purpose</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16</w:t>
      </w:r>
    </w:p>
    <w:p w14:paraId="0AAB5F20" w14:textId="30EA07EB" w:rsidR="001F0134" w:rsidRPr="00826E19" w:rsidRDefault="001F0134" w:rsidP="00E40ED3">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Who were the anointed ones in the Bible? </w:t>
      </w:r>
      <w:r w:rsidRPr="00826E19">
        <w:rPr>
          <w:rFonts w:asciiTheme="minorBidi" w:hAnsiTheme="minorBidi"/>
          <w:b/>
          <w:bCs/>
          <w:color w:val="000000"/>
          <w:sz w:val="36"/>
          <w:szCs w:val="36"/>
          <w:vertAlign w:val="subscript"/>
        </w:rPr>
        <w:t>17</w:t>
      </w:r>
    </w:p>
    <w:p w14:paraId="1D3E7F4A" w14:textId="7507FB68" w:rsidR="001F0134" w:rsidRPr="00826E19" w:rsidRDefault="001F0134" w:rsidP="001F0134">
      <w:pPr>
        <w:spacing w:line="360" w:lineRule="auto"/>
        <w:jc w:val="both"/>
        <w:rPr>
          <w:rFonts w:asciiTheme="minorBidi" w:hAnsiTheme="minorBidi"/>
          <w:b/>
          <w:bCs/>
          <w:color w:val="000000"/>
          <w:sz w:val="36"/>
          <w:szCs w:val="36"/>
        </w:rPr>
      </w:pPr>
      <w:r w:rsidRPr="00826E19">
        <w:rPr>
          <w:rFonts w:asciiTheme="minorBidi" w:hAnsiTheme="minorBidi"/>
          <w:b/>
          <w:bCs/>
          <w:color w:val="008000"/>
          <w:sz w:val="36"/>
          <w:szCs w:val="36"/>
        </w:rPr>
        <w:t>Prophets were anointed to speak for God</w:t>
      </w:r>
      <w:r w:rsidRPr="00826E19">
        <w:rPr>
          <w:rFonts w:asciiTheme="minorBidi" w:hAnsiTheme="minorBidi"/>
          <w:b/>
          <w:bCs/>
          <w:color w:val="000000"/>
          <w:sz w:val="36"/>
          <w:szCs w:val="36"/>
        </w:rPr>
        <w:t xml:space="preserve">. First Kings, chapter 19, verse 6, </w:t>
      </w:r>
      <w:r w:rsidRPr="00826E19">
        <w:rPr>
          <w:rFonts w:asciiTheme="minorBidi" w:hAnsiTheme="minorBidi"/>
          <w:b/>
          <w:bCs/>
          <w:color w:val="943634" w:themeColor="accent2" w:themeShade="BF"/>
          <w:sz w:val="36"/>
          <w:szCs w:val="36"/>
        </w:rPr>
        <w:t xml:space="preserve">Also, </w:t>
      </w:r>
      <w:r w:rsidRPr="00826E19">
        <w:rPr>
          <w:rFonts w:asciiTheme="minorBidi" w:hAnsiTheme="minorBidi"/>
          <w:b/>
          <w:bCs/>
          <w:color w:val="943634" w:themeColor="accent2" w:themeShade="BF"/>
          <w:sz w:val="36"/>
          <w:szCs w:val="36"/>
          <w:u w:val="single"/>
        </w:rPr>
        <w:t>anoint</w:t>
      </w:r>
      <w:r w:rsidRPr="00826E19">
        <w:rPr>
          <w:rFonts w:asciiTheme="minorBidi" w:hAnsiTheme="minorBidi"/>
          <w:b/>
          <w:bCs/>
          <w:color w:val="943634" w:themeColor="accent2" w:themeShade="BF"/>
          <w:sz w:val="36"/>
          <w:szCs w:val="36"/>
        </w:rPr>
        <w:t xml:space="preserve"> Jehu son of Nimshi king over Israel, and anoint Elisha son of Shaphat from Abel Meholah </w:t>
      </w:r>
      <w:r w:rsidRPr="00826E19">
        <w:rPr>
          <w:rFonts w:asciiTheme="minorBidi" w:hAnsiTheme="minorBidi"/>
          <w:b/>
          <w:bCs/>
          <w:color w:val="943634" w:themeColor="accent2" w:themeShade="BF"/>
          <w:sz w:val="36"/>
          <w:szCs w:val="36"/>
          <w:u w:val="single"/>
        </w:rPr>
        <w:t>to succeed you as prophet</w:t>
      </w:r>
      <w:r w:rsidRPr="00826E19">
        <w:rPr>
          <w:rFonts w:asciiTheme="minorBidi" w:hAnsiTheme="minorBidi"/>
          <w:b/>
          <w:bCs/>
          <w:color w:val="000000"/>
          <w:sz w:val="36"/>
          <w:szCs w:val="36"/>
        </w:rPr>
        <w:t>.</w:t>
      </w:r>
      <w:r w:rsidR="00D02F2C" w:rsidRPr="00826E19">
        <w:rPr>
          <w:rFonts w:asciiTheme="minorBidi" w:hAnsiTheme="minorBidi"/>
          <w:b/>
          <w:bCs/>
          <w:color w:val="000000"/>
          <w:sz w:val="36"/>
          <w:szCs w:val="36"/>
        </w:rPr>
        <w:t xml:space="preserve"> </w:t>
      </w:r>
      <w:r w:rsidR="00D02F2C" w:rsidRPr="00826E19">
        <w:rPr>
          <w:rFonts w:asciiTheme="minorBidi" w:hAnsiTheme="minorBidi"/>
          <w:b/>
          <w:bCs/>
          <w:color w:val="000000"/>
          <w:sz w:val="36"/>
          <w:szCs w:val="36"/>
          <w:vertAlign w:val="subscript"/>
        </w:rPr>
        <w:t>18</w:t>
      </w:r>
    </w:p>
    <w:p w14:paraId="4E44A85C" w14:textId="3647EA4C" w:rsidR="00D02F2C" w:rsidRPr="00826E19" w:rsidRDefault="00D02F2C" w:rsidP="00D02F2C">
      <w:pPr>
        <w:spacing w:line="360" w:lineRule="auto"/>
        <w:jc w:val="both"/>
        <w:rPr>
          <w:rFonts w:asciiTheme="minorBidi" w:hAnsiTheme="minorBidi"/>
          <w:b/>
          <w:bCs/>
          <w:color w:val="000000"/>
          <w:sz w:val="36"/>
          <w:szCs w:val="36"/>
        </w:rPr>
      </w:pPr>
      <w:r w:rsidRPr="00826E19">
        <w:rPr>
          <w:rFonts w:asciiTheme="minorBidi" w:hAnsiTheme="minorBidi"/>
          <w:b/>
          <w:bCs/>
          <w:color w:val="008000"/>
          <w:sz w:val="36"/>
          <w:szCs w:val="36"/>
        </w:rPr>
        <w:lastRenderedPageBreak/>
        <w:t>Priests were anointed to mediate between men and God</w:t>
      </w:r>
      <w:r w:rsidRPr="00826E19">
        <w:rPr>
          <w:rFonts w:asciiTheme="minorBidi" w:hAnsiTheme="minorBidi"/>
          <w:b/>
          <w:bCs/>
          <w:color w:val="000000"/>
          <w:sz w:val="36"/>
          <w:szCs w:val="36"/>
        </w:rPr>
        <w:t xml:space="preserve">. Exodus, chapter 40, verse 15, </w:t>
      </w:r>
      <w:r w:rsidRPr="00826E19">
        <w:rPr>
          <w:rFonts w:asciiTheme="minorBidi" w:hAnsiTheme="minorBidi"/>
          <w:b/>
          <w:bCs/>
          <w:color w:val="943634" w:themeColor="accent2" w:themeShade="BF"/>
          <w:sz w:val="36"/>
          <w:szCs w:val="36"/>
          <w:u w:val="single"/>
        </w:rPr>
        <w:t>Anoint</w:t>
      </w:r>
      <w:r w:rsidRPr="00826E19">
        <w:rPr>
          <w:rFonts w:asciiTheme="minorBidi" w:hAnsiTheme="minorBidi"/>
          <w:b/>
          <w:bCs/>
          <w:color w:val="943634" w:themeColor="accent2" w:themeShade="BF"/>
          <w:sz w:val="36"/>
          <w:szCs w:val="36"/>
        </w:rPr>
        <w:t xml:space="preserve"> them just as you anointed their father, </w:t>
      </w:r>
      <w:r w:rsidRPr="00826E19">
        <w:rPr>
          <w:rFonts w:asciiTheme="minorBidi" w:hAnsiTheme="minorBidi"/>
          <w:b/>
          <w:bCs/>
          <w:color w:val="943634" w:themeColor="accent2" w:themeShade="BF"/>
          <w:sz w:val="36"/>
          <w:szCs w:val="36"/>
          <w:u w:val="single"/>
        </w:rPr>
        <w:t>so they may serve me as priests</w:t>
      </w:r>
      <w:r w:rsidRPr="00826E19">
        <w:rPr>
          <w:rFonts w:asciiTheme="minorBidi" w:hAnsiTheme="minorBidi"/>
          <w:b/>
          <w:bCs/>
          <w:color w:val="000000"/>
          <w:sz w:val="36"/>
          <w:szCs w:val="36"/>
        </w:rPr>
        <w:t>.</w:t>
      </w:r>
      <w:r w:rsidR="003F5CFF" w:rsidRPr="00826E19">
        <w:rPr>
          <w:rFonts w:asciiTheme="minorBidi" w:hAnsiTheme="minorBidi"/>
          <w:b/>
          <w:bCs/>
          <w:color w:val="000000"/>
          <w:sz w:val="36"/>
          <w:szCs w:val="36"/>
        </w:rPr>
        <w:t xml:space="preserve"> </w:t>
      </w:r>
      <w:r w:rsidR="003F5CFF" w:rsidRPr="00826E19">
        <w:rPr>
          <w:rFonts w:asciiTheme="minorBidi" w:hAnsiTheme="minorBidi"/>
          <w:b/>
          <w:bCs/>
          <w:color w:val="000000"/>
          <w:sz w:val="36"/>
          <w:szCs w:val="36"/>
          <w:vertAlign w:val="subscript"/>
        </w:rPr>
        <w:t>19</w:t>
      </w:r>
    </w:p>
    <w:p w14:paraId="7FF44284" w14:textId="1B386B62" w:rsidR="003F5CFF" w:rsidRPr="00826E19" w:rsidRDefault="003F5CFF" w:rsidP="003F5CFF">
      <w:pPr>
        <w:spacing w:line="360" w:lineRule="auto"/>
        <w:jc w:val="both"/>
        <w:rPr>
          <w:rFonts w:asciiTheme="minorBidi" w:hAnsiTheme="minorBidi"/>
          <w:b/>
          <w:bCs/>
          <w:color w:val="000000"/>
          <w:sz w:val="36"/>
          <w:szCs w:val="36"/>
        </w:rPr>
      </w:pPr>
      <w:r w:rsidRPr="00826E19">
        <w:rPr>
          <w:rFonts w:asciiTheme="minorBidi" w:hAnsiTheme="minorBidi"/>
          <w:b/>
          <w:bCs/>
          <w:color w:val="008000"/>
          <w:sz w:val="36"/>
          <w:szCs w:val="36"/>
        </w:rPr>
        <w:t>Kings were anointed to rule for God</w:t>
      </w:r>
      <w:r w:rsidRPr="00826E19">
        <w:rPr>
          <w:rFonts w:asciiTheme="minorBidi" w:hAnsiTheme="minorBidi"/>
          <w:b/>
          <w:bCs/>
          <w:color w:val="000000"/>
          <w:sz w:val="36"/>
          <w:szCs w:val="36"/>
        </w:rPr>
        <w:t xml:space="preserve">. First Samuel, chapter 9, verses 15 and 16, </w:t>
      </w:r>
      <w:r w:rsidRPr="00826E19">
        <w:rPr>
          <w:rFonts w:asciiTheme="minorBidi" w:hAnsiTheme="minorBidi"/>
          <w:b/>
          <w:bCs/>
          <w:color w:val="943634" w:themeColor="accent2" w:themeShade="BF"/>
          <w:sz w:val="36"/>
          <w:szCs w:val="36"/>
        </w:rPr>
        <w:t>Now the day before Saul came, the LORD had revealed this to Samuel:</w:t>
      </w:r>
      <w:r w:rsidRPr="00826E19">
        <w:rPr>
          <w:rFonts w:asciiTheme="minorBidi" w:hAnsiTheme="minorBidi"/>
          <w:b/>
          <w:bCs/>
          <w:color w:val="943634" w:themeColor="accent2" w:themeShade="BF"/>
          <w:sz w:val="36"/>
          <w:szCs w:val="36"/>
          <w:vertAlign w:val="superscript"/>
        </w:rPr>
        <w:t xml:space="preserve"> </w:t>
      </w:r>
      <w:r w:rsidRPr="00826E19">
        <w:rPr>
          <w:rFonts w:asciiTheme="minorBidi" w:hAnsiTheme="minorBidi"/>
          <w:b/>
          <w:bCs/>
          <w:color w:val="943634" w:themeColor="accent2" w:themeShade="BF"/>
          <w:sz w:val="36"/>
          <w:szCs w:val="36"/>
        </w:rPr>
        <w:t xml:space="preserve">“About this time tomorrow I will send you a man from the land of Benjamin. </w:t>
      </w:r>
      <w:r w:rsidRPr="00826E19">
        <w:rPr>
          <w:rFonts w:asciiTheme="minorBidi" w:hAnsiTheme="minorBidi"/>
          <w:b/>
          <w:bCs/>
          <w:color w:val="943634" w:themeColor="accent2" w:themeShade="BF"/>
          <w:sz w:val="36"/>
          <w:szCs w:val="36"/>
          <w:u w:val="single"/>
        </w:rPr>
        <w:t>Anoint</w:t>
      </w:r>
      <w:r w:rsidRPr="00826E19">
        <w:rPr>
          <w:rFonts w:asciiTheme="minorBidi" w:hAnsiTheme="minorBidi"/>
          <w:b/>
          <w:bCs/>
          <w:color w:val="943634" w:themeColor="accent2" w:themeShade="BF"/>
          <w:sz w:val="36"/>
          <w:szCs w:val="36"/>
        </w:rPr>
        <w:t xml:space="preserve"> him </w:t>
      </w:r>
      <w:r w:rsidRPr="00826E19">
        <w:rPr>
          <w:rFonts w:asciiTheme="minorBidi" w:hAnsiTheme="minorBidi"/>
          <w:b/>
          <w:bCs/>
          <w:color w:val="943634" w:themeColor="accent2" w:themeShade="BF"/>
          <w:sz w:val="36"/>
          <w:szCs w:val="36"/>
          <w:u w:val="single"/>
        </w:rPr>
        <w:t>leader over my people</w:t>
      </w:r>
      <w:r w:rsidRPr="00826E19">
        <w:rPr>
          <w:rFonts w:asciiTheme="minorBidi" w:hAnsiTheme="minorBidi"/>
          <w:b/>
          <w:bCs/>
          <w:color w:val="943634" w:themeColor="accent2" w:themeShade="BF"/>
          <w:sz w:val="36"/>
          <w:szCs w:val="36"/>
        </w:rPr>
        <w:t xml:space="preserve"> Israel; he will deliver my people from the hand of the Philistines</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20</w:t>
      </w:r>
    </w:p>
    <w:p w14:paraId="5E7C417A" w14:textId="79FF2E20" w:rsidR="003F5CFF" w:rsidRPr="00826E19" w:rsidRDefault="003F5CFF" w:rsidP="003F5CFF">
      <w:pPr>
        <w:spacing w:line="360" w:lineRule="auto"/>
        <w:jc w:val="both"/>
        <w:rPr>
          <w:rFonts w:asciiTheme="minorBidi" w:hAnsiTheme="minorBidi"/>
          <w:b/>
          <w:bCs/>
          <w:color w:val="000000"/>
          <w:sz w:val="36"/>
          <w:szCs w:val="36"/>
        </w:rPr>
      </w:pPr>
      <w:r w:rsidRPr="00826E19">
        <w:rPr>
          <w:rFonts w:asciiTheme="minorBidi" w:hAnsiTheme="minorBidi"/>
          <w:b/>
          <w:bCs/>
          <w:color w:val="008000"/>
          <w:sz w:val="36"/>
          <w:szCs w:val="36"/>
        </w:rPr>
        <w:t>Jesus became the final anointed prophet/priest/king</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21</w:t>
      </w:r>
    </w:p>
    <w:p w14:paraId="4D9988B8" w14:textId="328468E2" w:rsidR="003F5CFF" w:rsidRPr="00826E19" w:rsidRDefault="003F5CFF" w:rsidP="003F5CFF">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In Acts, chapter 2, Peter convinced the people to become Christians when he said, </w:t>
      </w:r>
      <w:r w:rsidRPr="00826E19">
        <w:rPr>
          <w:rFonts w:asciiTheme="minorBidi" w:hAnsiTheme="minorBidi"/>
          <w:b/>
          <w:bCs/>
          <w:color w:val="943634" w:themeColor="accent2" w:themeShade="BF"/>
          <w:sz w:val="36"/>
          <w:szCs w:val="36"/>
        </w:rPr>
        <w:t xml:space="preserve">Therefore let all Israel be assured of this: God has made this Jesus, whom you crucified, both </w:t>
      </w:r>
      <w:r w:rsidRPr="00826E19">
        <w:rPr>
          <w:rFonts w:asciiTheme="minorBidi" w:hAnsiTheme="minorBidi"/>
          <w:b/>
          <w:bCs/>
          <w:color w:val="943634" w:themeColor="accent2" w:themeShade="BF"/>
          <w:sz w:val="36"/>
          <w:szCs w:val="36"/>
          <w:u w:val="single"/>
        </w:rPr>
        <w:t>Lord and Christ</w:t>
      </w:r>
      <w:r w:rsidRPr="00826E19">
        <w:rPr>
          <w:rFonts w:asciiTheme="minorBidi" w:hAnsiTheme="minorBidi"/>
          <w:b/>
          <w:bCs/>
          <w:color w:val="000000"/>
          <w:sz w:val="36"/>
          <w:szCs w:val="36"/>
        </w:rPr>
        <w:t xml:space="preserve">. </w:t>
      </w:r>
      <w:r w:rsidRPr="00826E19">
        <w:rPr>
          <w:rStyle w:val="FootnoteReference"/>
          <w:rFonts w:asciiTheme="minorBidi" w:hAnsiTheme="minorBidi"/>
          <w:b/>
          <w:bCs/>
          <w:color w:val="000000"/>
          <w:sz w:val="36"/>
          <w:szCs w:val="36"/>
        </w:rPr>
        <w:footnoteReference w:id="8"/>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22</w:t>
      </w:r>
    </w:p>
    <w:p w14:paraId="1CB882B7" w14:textId="03090DB3" w:rsidR="003F5CFF" w:rsidRPr="00826E19" w:rsidRDefault="003F5CFF" w:rsidP="003F5CFF">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lastRenderedPageBreak/>
        <w:t xml:space="preserve">In Acts, chapter 17, Paul told the Thessalonians, </w:t>
      </w:r>
      <w:r w:rsidRPr="00826E19">
        <w:rPr>
          <w:rFonts w:asciiTheme="minorBidi" w:hAnsiTheme="minorBidi"/>
          <w:b/>
          <w:bCs/>
          <w:color w:val="943634" w:themeColor="accent2" w:themeShade="BF"/>
          <w:sz w:val="36"/>
          <w:szCs w:val="36"/>
        </w:rPr>
        <w:t xml:space="preserve">This Jesus I am proclaiming to you is the </w:t>
      </w:r>
      <w:r w:rsidRPr="00826E19">
        <w:rPr>
          <w:rFonts w:asciiTheme="minorBidi" w:hAnsiTheme="minorBidi"/>
          <w:b/>
          <w:bCs/>
          <w:color w:val="943634" w:themeColor="accent2" w:themeShade="BF"/>
          <w:sz w:val="36"/>
          <w:szCs w:val="36"/>
          <w:u w:val="single"/>
        </w:rPr>
        <w:t>Christ</w:t>
      </w:r>
      <w:r w:rsidRPr="00826E19">
        <w:rPr>
          <w:rFonts w:asciiTheme="minorBidi" w:hAnsiTheme="minorBidi"/>
          <w:b/>
          <w:bCs/>
          <w:color w:val="000000"/>
          <w:sz w:val="36"/>
          <w:szCs w:val="36"/>
        </w:rPr>
        <w:t xml:space="preserve">. </w:t>
      </w:r>
      <w:r w:rsidRPr="00826E19">
        <w:rPr>
          <w:rStyle w:val="FootnoteReference"/>
          <w:rFonts w:asciiTheme="minorBidi" w:hAnsiTheme="minorBidi"/>
          <w:b/>
          <w:bCs/>
          <w:color w:val="000000"/>
          <w:sz w:val="36"/>
          <w:szCs w:val="36"/>
        </w:rPr>
        <w:footnoteReference w:id="9"/>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23</w:t>
      </w:r>
    </w:p>
    <w:p w14:paraId="0D5F42CE" w14:textId="38476F5F" w:rsidR="003F5CFF" w:rsidRPr="00826E19" w:rsidRDefault="00E31D07" w:rsidP="003F5CFF">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What this means is Lord Jesus was set apart to function these ways! </w:t>
      </w:r>
      <w:r w:rsidRPr="00826E19">
        <w:rPr>
          <w:rFonts w:asciiTheme="minorBidi" w:hAnsiTheme="minorBidi"/>
          <w:b/>
          <w:bCs/>
          <w:color w:val="000000"/>
          <w:sz w:val="36"/>
          <w:szCs w:val="36"/>
          <w:vertAlign w:val="subscript"/>
        </w:rPr>
        <w:t>24</w:t>
      </w:r>
    </w:p>
    <w:p w14:paraId="27886934" w14:textId="7BFCC5BA" w:rsidR="00E31D07" w:rsidRPr="00826E19" w:rsidRDefault="00E31D07" w:rsidP="00E31D07">
      <w:pPr>
        <w:spacing w:line="360" w:lineRule="auto"/>
        <w:jc w:val="both"/>
        <w:rPr>
          <w:rFonts w:asciiTheme="minorBidi" w:hAnsiTheme="minorBidi"/>
          <w:b/>
          <w:bCs/>
          <w:color w:val="000000"/>
          <w:sz w:val="36"/>
          <w:szCs w:val="36"/>
        </w:rPr>
      </w:pPr>
      <w:r w:rsidRPr="00826E19">
        <w:rPr>
          <w:rFonts w:asciiTheme="minorBidi" w:hAnsiTheme="minorBidi"/>
          <w:b/>
          <w:bCs/>
          <w:color w:val="008000"/>
          <w:sz w:val="36"/>
          <w:szCs w:val="36"/>
        </w:rPr>
        <w:t>He was to function as the Prophet</w:t>
      </w:r>
      <w:r w:rsidRPr="00826E19">
        <w:rPr>
          <w:rFonts w:asciiTheme="minorBidi" w:hAnsiTheme="minorBidi"/>
          <w:b/>
          <w:bCs/>
          <w:color w:val="000000"/>
          <w:sz w:val="36"/>
          <w:szCs w:val="36"/>
        </w:rPr>
        <w:t xml:space="preserve">. John, chapter 7, verse 40, </w:t>
      </w:r>
      <w:r w:rsidRPr="00826E19">
        <w:rPr>
          <w:rFonts w:asciiTheme="minorBidi" w:hAnsiTheme="minorBidi"/>
          <w:b/>
          <w:bCs/>
          <w:color w:val="943634" w:themeColor="accent2" w:themeShade="BF"/>
          <w:sz w:val="36"/>
          <w:szCs w:val="36"/>
        </w:rPr>
        <w:t xml:space="preserve">On hearing his words, some of the people said, “Surely this man is </w:t>
      </w:r>
      <w:r w:rsidRPr="00826E19">
        <w:rPr>
          <w:rFonts w:asciiTheme="minorBidi" w:hAnsiTheme="minorBidi"/>
          <w:b/>
          <w:bCs/>
          <w:color w:val="943634" w:themeColor="accent2" w:themeShade="BF"/>
          <w:sz w:val="36"/>
          <w:szCs w:val="36"/>
          <w:u w:val="single"/>
        </w:rPr>
        <w:t>the prophet</w:t>
      </w:r>
      <w:r w:rsidRPr="00826E19">
        <w:rPr>
          <w:rFonts w:asciiTheme="minorBidi" w:hAnsiTheme="minorBidi"/>
          <w:b/>
          <w:bCs/>
          <w:color w:val="943634" w:themeColor="accent2" w:themeShade="BF"/>
          <w:sz w:val="36"/>
          <w:szCs w:val="36"/>
        </w:rPr>
        <w:t>”</w:t>
      </w:r>
      <w:r w:rsidRPr="00826E19">
        <w:rPr>
          <w:rFonts w:asciiTheme="minorBidi" w:hAnsiTheme="minorBidi"/>
          <w:b/>
          <w:bCs/>
          <w:color w:val="000000"/>
          <w:sz w:val="36"/>
          <w:szCs w:val="36"/>
        </w:rPr>
        <w:t xml:space="preserve">. If He is the Prophet, you need to follow His teachings! </w:t>
      </w:r>
      <w:r w:rsidRPr="00826E19">
        <w:rPr>
          <w:rFonts w:asciiTheme="minorBidi" w:hAnsiTheme="minorBidi"/>
          <w:b/>
          <w:bCs/>
          <w:color w:val="000000"/>
          <w:sz w:val="36"/>
          <w:szCs w:val="36"/>
          <w:vertAlign w:val="subscript"/>
        </w:rPr>
        <w:t>25</w:t>
      </w:r>
    </w:p>
    <w:p w14:paraId="0A6AD142" w14:textId="2094F1B8" w:rsidR="00E31D07" w:rsidRPr="00826E19" w:rsidRDefault="00E31D07" w:rsidP="00E31D07">
      <w:pPr>
        <w:spacing w:line="360" w:lineRule="auto"/>
        <w:jc w:val="both"/>
        <w:rPr>
          <w:rFonts w:asciiTheme="minorBidi" w:hAnsiTheme="minorBidi"/>
          <w:b/>
          <w:bCs/>
          <w:color w:val="000000"/>
          <w:sz w:val="36"/>
          <w:szCs w:val="36"/>
        </w:rPr>
      </w:pPr>
      <w:r w:rsidRPr="00826E19">
        <w:rPr>
          <w:rFonts w:asciiTheme="minorBidi" w:hAnsiTheme="minorBidi"/>
          <w:b/>
          <w:bCs/>
          <w:color w:val="008000"/>
          <w:sz w:val="36"/>
          <w:szCs w:val="36"/>
        </w:rPr>
        <w:t xml:space="preserve">He </w:t>
      </w:r>
      <w:r w:rsidR="00EE26CE" w:rsidRPr="00826E19">
        <w:rPr>
          <w:rFonts w:asciiTheme="minorBidi" w:hAnsiTheme="minorBidi"/>
          <w:b/>
          <w:bCs/>
          <w:color w:val="008000"/>
          <w:sz w:val="36"/>
          <w:szCs w:val="36"/>
        </w:rPr>
        <w:t>wa</w:t>
      </w:r>
      <w:r w:rsidRPr="00826E19">
        <w:rPr>
          <w:rFonts w:asciiTheme="minorBidi" w:hAnsiTheme="minorBidi"/>
          <w:b/>
          <w:bCs/>
          <w:color w:val="008000"/>
          <w:sz w:val="36"/>
          <w:szCs w:val="36"/>
        </w:rPr>
        <w:t>s to function as the Priest</w:t>
      </w:r>
      <w:r w:rsidRPr="00826E19">
        <w:rPr>
          <w:rFonts w:asciiTheme="minorBidi" w:hAnsiTheme="minorBidi"/>
          <w:b/>
          <w:bCs/>
          <w:color w:val="000000"/>
          <w:sz w:val="36"/>
          <w:szCs w:val="36"/>
        </w:rPr>
        <w:t xml:space="preserve">. Hebrews, chapter 5, verse 6, </w:t>
      </w:r>
      <w:r w:rsidRPr="00826E19">
        <w:rPr>
          <w:rFonts w:asciiTheme="minorBidi" w:hAnsiTheme="minorBidi"/>
          <w:b/>
          <w:bCs/>
          <w:color w:val="943634" w:themeColor="accent2" w:themeShade="BF"/>
          <w:sz w:val="36"/>
          <w:szCs w:val="36"/>
        </w:rPr>
        <w:t>And he says in another place, “</w:t>
      </w:r>
      <w:r w:rsidRPr="00826E19">
        <w:rPr>
          <w:rFonts w:asciiTheme="minorBidi" w:hAnsiTheme="minorBidi"/>
          <w:b/>
          <w:bCs/>
          <w:color w:val="943634" w:themeColor="accent2" w:themeShade="BF"/>
          <w:sz w:val="36"/>
          <w:szCs w:val="36"/>
          <w:u w:val="single"/>
        </w:rPr>
        <w:t>You are a priest forever</w:t>
      </w:r>
      <w:r w:rsidRPr="00826E19">
        <w:rPr>
          <w:rFonts w:asciiTheme="minorBidi" w:hAnsiTheme="minorBidi"/>
          <w:b/>
          <w:bCs/>
          <w:color w:val="943634" w:themeColor="accent2" w:themeShade="BF"/>
          <w:sz w:val="36"/>
          <w:szCs w:val="36"/>
        </w:rPr>
        <w:t xml:space="preserve">, in the order of Melchizedek.” </w:t>
      </w:r>
      <w:r w:rsidRPr="00826E19">
        <w:rPr>
          <w:rStyle w:val="FootnoteReference"/>
          <w:rFonts w:asciiTheme="minorBidi" w:hAnsiTheme="minorBidi"/>
          <w:b/>
          <w:bCs/>
          <w:color w:val="000000"/>
          <w:sz w:val="36"/>
          <w:szCs w:val="36"/>
        </w:rPr>
        <w:footnoteReference w:id="10"/>
      </w:r>
      <w:r w:rsidRPr="00826E19">
        <w:rPr>
          <w:rFonts w:asciiTheme="minorBidi" w:hAnsiTheme="minorBidi"/>
          <w:b/>
          <w:bCs/>
          <w:color w:val="000000"/>
          <w:sz w:val="36"/>
          <w:szCs w:val="36"/>
        </w:rPr>
        <w:t xml:space="preserve"> If He is the Priest, you need to approach Him as the only </w:t>
      </w:r>
      <w:r w:rsidR="00416A3E" w:rsidRPr="00826E19">
        <w:rPr>
          <w:rFonts w:asciiTheme="minorBidi" w:hAnsiTheme="minorBidi"/>
          <w:b/>
          <w:bCs/>
          <w:color w:val="000000"/>
          <w:sz w:val="36"/>
          <w:szCs w:val="36"/>
        </w:rPr>
        <w:t>mediator</w:t>
      </w:r>
      <w:r w:rsidRPr="00826E19">
        <w:rPr>
          <w:rFonts w:asciiTheme="minorBidi" w:hAnsiTheme="minorBidi"/>
          <w:b/>
          <w:bCs/>
          <w:color w:val="000000"/>
          <w:sz w:val="36"/>
          <w:szCs w:val="36"/>
        </w:rPr>
        <w:t xml:space="preserve"> between you and the Father in heaven!</w:t>
      </w:r>
      <w:r w:rsidR="001220E8" w:rsidRPr="00826E19">
        <w:rPr>
          <w:rFonts w:asciiTheme="minorBidi" w:hAnsiTheme="minorBidi"/>
          <w:b/>
          <w:bCs/>
          <w:color w:val="000000"/>
          <w:sz w:val="36"/>
          <w:szCs w:val="36"/>
        </w:rPr>
        <w:t xml:space="preserve"> </w:t>
      </w:r>
      <w:r w:rsidR="001220E8" w:rsidRPr="00826E19">
        <w:rPr>
          <w:rFonts w:asciiTheme="minorBidi" w:hAnsiTheme="minorBidi"/>
          <w:b/>
          <w:bCs/>
          <w:color w:val="000000"/>
          <w:sz w:val="36"/>
          <w:szCs w:val="36"/>
          <w:vertAlign w:val="subscript"/>
        </w:rPr>
        <w:t>26</w:t>
      </w:r>
    </w:p>
    <w:p w14:paraId="6F9589A7" w14:textId="1A2F9E5E" w:rsidR="001220E8" w:rsidRPr="00826E19" w:rsidRDefault="001220E8" w:rsidP="001220E8">
      <w:pPr>
        <w:spacing w:line="360" w:lineRule="auto"/>
        <w:jc w:val="both"/>
        <w:rPr>
          <w:rFonts w:asciiTheme="minorBidi" w:hAnsiTheme="minorBidi"/>
          <w:b/>
          <w:bCs/>
          <w:color w:val="000000"/>
          <w:sz w:val="36"/>
          <w:szCs w:val="36"/>
        </w:rPr>
      </w:pPr>
      <w:r w:rsidRPr="00826E19">
        <w:rPr>
          <w:rFonts w:asciiTheme="minorBidi" w:hAnsiTheme="minorBidi"/>
          <w:b/>
          <w:bCs/>
          <w:color w:val="008000"/>
          <w:sz w:val="36"/>
          <w:szCs w:val="36"/>
        </w:rPr>
        <w:t xml:space="preserve">He </w:t>
      </w:r>
      <w:r w:rsidR="00EE26CE" w:rsidRPr="00826E19">
        <w:rPr>
          <w:rFonts w:asciiTheme="minorBidi" w:hAnsiTheme="minorBidi"/>
          <w:b/>
          <w:bCs/>
          <w:color w:val="008000"/>
          <w:sz w:val="36"/>
          <w:szCs w:val="36"/>
        </w:rPr>
        <w:t>wa</w:t>
      </w:r>
      <w:r w:rsidRPr="00826E19">
        <w:rPr>
          <w:rFonts w:asciiTheme="minorBidi" w:hAnsiTheme="minorBidi"/>
          <w:b/>
          <w:bCs/>
          <w:color w:val="008000"/>
          <w:sz w:val="36"/>
          <w:szCs w:val="36"/>
        </w:rPr>
        <w:t>s to function as the King</w:t>
      </w:r>
      <w:r w:rsidRPr="00826E19">
        <w:rPr>
          <w:rFonts w:asciiTheme="minorBidi" w:hAnsiTheme="minorBidi"/>
          <w:b/>
          <w:bCs/>
          <w:color w:val="000000"/>
          <w:sz w:val="36"/>
          <w:szCs w:val="36"/>
        </w:rPr>
        <w:t xml:space="preserve">. First Timothy, chapter 6, verses 14 and 15, </w:t>
      </w:r>
      <w:r w:rsidRPr="00826E19">
        <w:rPr>
          <w:rFonts w:asciiTheme="minorBidi" w:hAnsiTheme="minorBidi"/>
          <w:b/>
          <w:bCs/>
          <w:color w:val="943634" w:themeColor="accent2" w:themeShade="BF"/>
          <w:sz w:val="36"/>
          <w:szCs w:val="36"/>
        </w:rPr>
        <w:t xml:space="preserve">To keep this command without spot or blame until the appearing of our Lord Jesus Christ . . . </w:t>
      </w:r>
      <w:r w:rsidRPr="00826E19">
        <w:rPr>
          <w:rFonts w:asciiTheme="minorBidi" w:hAnsiTheme="minorBidi"/>
          <w:b/>
          <w:bCs/>
          <w:color w:val="943634" w:themeColor="accent2" w:themeShade="BF"/>
          <w:sz w:val="36"/>
          <w:szCs w:val="36"/>
          <w:u w:val="single"/>
        </w:rPr>
        <w:t>the King of kings and Lord of lords</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27</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rPr>
        <w:lastRenderedPageBreak/>
        <w:t xml:space="preserve">Romans, chapter 10, verse 9 also says, </w:t>
      </w:r>
      <w:r w:rsidRPr="00826E19">
        <w:rPr>
          <w:rFonts w:asciiTheme="minorBidi" w:hAnsiTheme="minorBidi"/>
          <w:b/>
          <w:bCs/>
          <w:color w:val="943634" w:themeColor="accent2" w:themeShade="BF"/>
          <w:sz w:val="36"/>
          <w:szCs w:val="36"/>
        </w:rPr>
        <w:t xml:space="preserve">That </w:t>
      </w:r>
      <w:r w:rsidRPr="00826E19">
        <w:rPr>
          <w:rFonts w:asciiTheme="minorBidi" w:hAnsiTheme="minorBidi"/>
          <w:b/>
          <w:bCs/>
          <w:color w:val="943634" w:themeColor="accent2" w:themeShade="BF"/>
          <w:sz w:val="36"/>
          <w:szCs w:val="36"/>
          <w:u w:val="single"/>
        </w:rPr>
        <w:t>if you confess with your mouth</w:t>
      </w:r>
      <w:r w:rsidRPr="00826E19">
        <w:rPr>
          <w:rFonts w:asciiTheme="minorBidi" w:hAnsiTheme="minorBidi"/>
          <w:b/>
          <w:bCs/>
          <w:color w:val="943634" w:themeColor="accent2" w:themeShade="BF"/>
          <w:sz w:val="36"/>
          <w:szCs w:val="36"/>
        </w:rPr>
        <w:t>, “Jesus is Lord”, and believe in your heart that God raised Him from the death, you will be saved</w:t>
      </w:r>
      <w:r w:rsidRPr="00826E19">
        <w:rPr>
          <w:rFonts w:asciiTheme="minorBidi" w:hAnsiTheme="minorBidi"/>
          <w:b/>
          <w:bCs/>
          <w:color w:val="000000"/>
          <w:sz w:val="36"/>
          <w:szCs w:val="36"/>
        </w:rPr>
        <w:t xml:space="preserve">. If He is the King, you need to obey Him completely! </w:t>
      </w:r>
      <w:r w:rsidRPr="00826E19">
        <w:rPr>
          <w:rFonts w:asciiTheme="minorBidi" w:hAnsiTheme="minorBidi"/>
          <w:b/>
          <w:bCs/>
          <w:color w:val="000000"/>
          <w:sz w:val="36"/>
          <w:szCs w:val="36"/>
          <w:vertAlign w:val="subscript"/>
        </w:rPr>
        <w:t>28</w:t>
      </w:r>
    </w:p>
    <w:p w14:paraId="6380CE52" w14:textId="66C26966" w:rsidR="001220E8" w:rsidRPr="00826E19" w:rsidRDefault="001220E8" w:rsidP="001220E8">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The next point this scripture makes is . . .</w:t>
      </w:r>
    </w:p>
    <w:p w14:paraId="33F080CF" w14:textId="7001EC41" w:rsidR="001220E8" w:rsidRPr="00826E19" w:rsidRDefault="001220E8" w:rsidP="001220E8">
      <w:pPr>
        <w:spacing w:line="360" w:lineRule="auto"/>
        <w:jc w:val="center"/>
        <w:rPr>
          <w:rFonts w:asciiTheme="minorBidi" w:hAnsiTheme="minorBidi"/>
          <w:b/>
          <w:bCs/>
          <w:color w:val="000000"/>
          <w:sz w:val="44"/>
          <w:szCs w:val="44"/>
        </w:rPr>
      </w:pPr>
      <w:r w:rsidRPr="00826E19">
        <w:rPr>
          <w:rFonts w:asciiTheme="minorBidi" w:hAnsiTheme="minorBidi"/>
          <w:b/>
          <w:bCs/>
          <w:color w:val="000000"/>
          <w:sz w:val="44"/>
          <w:szCs w:val="44"/>
        </w:rPr>
        <w:t>II. Church People Can Be Either</w:t>
      </w:r>
      <w:r w:rsidRPr="00826E19">
        <w:rPr>
          <w:rFonts w:asciiTheme="minorBidi" w:hAnsiTheme="minorBidi"/>
          <w:b/>
          <w:bCs/>
          <w:color w:val="000000"/>
          <w:sz w:val="44"/>
          <w:szCs w:val="44"/>
        </w:rPr>
        <w:br/>
        <w:t>True Christians or Antichrists!</w:t>
      </w:r>
    </w:p>
    <w:p w14:paraId="304C1A77" w14:textId="3DC28756" w:rsidR="001220E8" w:rsidRPr="00826E19" w:rsidRDefault="001220E8" w:rsidP="001220E8">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Church people can be either true Christians or antichrists!</w:t>
      </w:r>
      <w:r w:rsidR="00EE26CE" w:rsidRPr="00826E19">
        <w:rPr>
          <w:rFonts w:asciiTheme="minorBidi" w:hAnsiTheme="minorBidi"/>
          <w:b/>
          <w:bCs/>
          <w:color w:val="000000"/>
          <w:sz w:val="36"/>
          <w:szCs w:val="36"/>
        </w:rPr>
        <w:t xml:space="preserve"> </w:t>
      </w:r>
      <w:r w:rsidR="00EE26CE" w:rsidRPr="00826E19">
        <w:rPr>
          <w:rFonts w:asciiTheme="minorBidi" w:hAnsiTheme="minorBidi"/>
          <w:b/>
          <w:bCs/>
          <w:color w:val="000000"/>
          <w:sz w:val="36"/>
          <w:szCs w:val="36"/>
          <w:vertAlign w:val="subscript"/>
        </w:rPr>
        <w:t>29</w:t>
      </w:r>
    </w:p>
    <w:p w14:paraId="6ACEB4E6" w14:textId="17F3DEE1" w:rsidR="00EE26CE" w:rsidRPr="00826E19" w:rsidRDefault="00EE26CE" w:rsidP="001220E8">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Both true Christians and antichrists claim to be Christians.</w:t>
      </w:r>
      <w:r w:rsidR="00C924E5" w:rsidRPr="00826E19">
        <w:rPr>
          <w:rFonts w:asciiTheme="minorBidi" w:hAnsiTheme="minorBidi"/>
          <w:b/>
          <w:bCs/>
          <w:color w:val="000000"/>
          <w:sz w:val="36"/>
          <w:szCs w:val="36"/>
        </w:rPr>
        <w:t xml:space="preserve"> </w:t>
      </w:r>
      <w:r w:rsidR="00C924E5" w:rsidRPr="00826E19">
        <w:rPr>
          <w:rFonts w:asciiTheme="minorBidi" w:hAnsiTheme="minorBidi"/>
          <w:b/>
          <w:bCs/>
          <w:color w:val="000000"/>
          <w:sz w:val="36"/>
          <w:szCs w:val="36"/>
          <w:vertAlign w:val="subscript"/>
        </w:rPr>
        <w:t>30</w:t>
      </w:r>
    </w:p>
    <w:p w14:paraId="01BA1377" w14:textId="7E69669A" w:rsidR="00C924E5" w:rsidRPr="00826E19" w:rsidRDefault="00C924E5" w:rsidP="00C924E5">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John, chapter 14, verse 6 tells us that the only way to the Father and eternal life in heaven, is to commit your life to Jesus. </w:t>
      </w:r>
      <w:r w:rsidRPr="00826E19">
        <w:rPr>
          <w:rStyle w:val="FootnoteReference"/>
          <w:rFonts w:asciiTheme="minorBidi" w:hAnsiTheme="minorBidi"/>
          <w:b/>
          <w:bCs/>
          <w:color w:val="000000"/>
          <w:sz w:val="36"/>
          <w:szCs w:val="36"/>
        </w:rPr>
        <w:footnoteReference w:id="11"/>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31</w:t>
      </w:r>
      <w:r w:rsidRPr="00826E19">
        <w:rPr>
          <w:rFonts w:asciiTheme="minorBidi" w:hAnsiTheme="minorBidi"/>
          <w:b/>
          <w:bCs/>
          <w:color w:val="000000"/>
          <w:sz w:val="36"/>
          <w:szCs w:val="36"/>
        </w:rPr>
        <w:t xml:space="preserve"> But not all professing Christians are true Christians because Matthew, chapter 7, verse 21 says, </w:t>
      </w:r>
      <w:r w:rsidRPr="00826E19">
        <w:rPr>
          <w:rFonts w:asciiTheme="minorBidi" w:hAnsiTheme="minorBidi"/>
          <w:b/>
          <w:bCs/>
          <w:color w:val="943634" w:themeColor="accent2" w:themeShade="BF"/>
          <w:sz w:val="36"/>
          <w:szCs w:val="36"/>
          <w:u w:val="single"/>
        </w:rPr>
        <w:t xml:space="preserve">Not everyone who says to me, ‘Lord, Lord,’ will </w:t>
      </w:r>
      <w:r w:rsidRPr="00826E19">
        <w:rPr>
          <w:rFonts w:asciiTheme="minorBidi" w:hAnsiTheme="minorBidi"/>
          <w:b/>
          <w:bCs/>
          <w:color w:val="943634" w:themeColor="accent2" w:themeShade="BF"/>
          <w:sz w:val="36"/>
          <w:szCs w:val="36"/>
          <w:u w:val="single"/>
        </w:rPr>
        <w:lastRenderedPageBreak/>
        <w:t>enter the kingdom of heaven</w:t>
      </w:r>
      <w:r w:rsidRPr="00826E19">
        <w:rPr>
          <w:rFonts w:asciiTheme="minorBidi" w:hAnsiTheme="minorBidi"/>
          <w:b/>
          <w:bCs/>
          <w:color w:val="943634" w:themeColor="accent2" w:themeShade="BF"/>
          <w:sz w:val="36"/>
          <w:szCs w:val="36"/>
        </w:rPr>
        <w:t>, but only he who does the will of my Father who is in heaven</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32</w:t>
      </w:r>
    </w:p>
    <w:p w14:paraId="2C922D3D" w14:textId="0E89556F" w:rsidR="00C924E5" w:rsidRPr="00826E19" w:rsidRDefault="00C924E5" w:rsidP="00C924E5">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So, how can I recognize the difference between a true Christian and an antichrist? </w:t>
      </w:r>
      <w:r w:rsidRPr="00826E19">
        <w:rPr>
          <w:rFonts w:asciiTheme="minorBidi" w:hAnsiTheme="minorBidi"/>
          <w:b/>
          <w:bCs/>
          <w:color w:val="000000"/>
          <w:sz w:val="36"/>
          <w:szCs w:val="36"/>
          <w:vertAlign w:val="subscript"/>
        </w:rPr>
        <w:t>33</w:t>
      </w:r>
    </w:p>
    <w:p w14:paraId="459F2E68" w14:textId="2A2ECF27" w:rsidR="00C924E5" w:rsidRPr="00826E19" w:rsidRDefault="00C924E5" w:rsidP="00C924E5">
      <w:pPr>
        <w:spacing w:line="360" w:lineRule="auto"/>
        <w:jc w:val="both"/>
        <w:rPr>
          <w:rFonts w:asciiTheme="minorBidi" w:hAnsiTheme="minorBidi"/>
          <w:b/>
          <w:bCs/>
          <w:color w:val="000000"/>
          <w:sz w:val="36"/>
          <w:szCs w:val="36"/>
        </w:rPr>
      </w:pPr>
      <w:r w:rsidRPr="00826E19">
        <w:rPr>
          <w:rFonts w:asciiTheme="minorBidi" w:hAnsiTheme="minorBidi"/>
          <w:b/>
          <w:bCs/>
          <w:color w:val="008000"/>
          <w:sz w:val="36"/>
          <w:szCs w:val="36"/>
        </w:rPr>
        <w:t>True Christians remain in the revealed truth</w:t>
      </w:r>
      <w:r w:rsidRPr="00826E19">
        <w:rPr>
          <w:rFonts w:asciiTheme="minorBidi" w:hAnsiTheme="minorBidi"/>
          <w:b/>
          <w:bCs/>
          <w:color w:val="000000"/>
          <w:sz w:val="36"/>
          <w:szCs w:val="36"/>
        </w:rPr>
        <w:t xml:space="preserve"> </w:t>
      </w:r>
      <w:r w:rsidRPr="00826E19">
        <w:rPr>
          <w:rFonts w:asciiTheme="minorBidi" w:hAnsiTheme="minorBidi"/>
          <w:b/>
          <w:bCs/>
          <w:color w:val="943634" w:themeColor="accent2" w:themeShade="BF"/>
          <w:sz w:val="36"/>
          <w:szCs w:val="36"/>
        </w:rPr>
        <w:t>once and for all delivered to the saints</w:t>
      </w:r>
      <w:r w:rsidRPr="00826E19">
        <w:rPr>
          <w:rFonts w:asciiTheme="minorBidi" w:hAnsiTheme="minorBidi"/>
          <w:b/>
          <w:bCs/>
          <w:color w:val="000000"/>
          <w:sz w:val="36"/>
          <w:szCs w:val="36"/>
        </w:rPr>
        <w:t xml:space="preserve">! </w:t>
      </w:r>
      <w:r w:rsidRPr="00826E19">
        <w:rPr>
          <w:rStyle w:val="FootnoteReference"/>
          <w:rFonts w:asciiTheme="minorBidi" w:hAnsiTheme="minorBidi"/>
          <w:b/>
          <w:bCs/>
          <w:color w:val="000000"/>
          <w:sz w:val="36"/>
          <w:szCs w:val="36"/>
        </w:rPr>
        <w:footnoteReference w:id="12"/>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34</w:t>
      </w:r>
    </w:p>
    <w:p w14:paraId="60CDE2C2" w14:textId="001A0990" w:rsidR="00C924E5" w:rsidRPr="00826E19" w:rsidRDefault="00C924E5" w:rsidP="00C924E5">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Now, to our scripture today. </w:t>
      </w:r>
    </w:p>
    <w:p w14:paraId="01ED818E" w14:textId="729BA7E4" w:rsidR="00C924E5" w:rsidRPr="00826E19" w:rsidRDefault="00C924E5" w:rsidP="00C924E5">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Verse 24, </w:t>
      </w:r>
      <w:r w:rsidRPr="00826E19">
        <w:rPr>
          <w:rFonts w:asciiTheme="minorBidi" w:hAnsiTheme="minorBidi"/>
          <w:b/>
          <w:bCs/>
          <w:color w:val="943634" w:themeColor="accent2" w:themeShade="BF"/>
          <w:sz w:val="36"/>
          <w:szCs w:val="36"/>
        </w:rPr>
        <w:t xml:space="preserve">See that </w:t>
      </w:r>
      <w:r w:rsidRPr="00826E19">
        <w:rPr>
          <w:rFonts w:asciiTheme="minorBidi" w:hAnsiTheme="minorBidi"/>
          <w:b/>
          <w:bCs/>
          <w:color w:val="943634" w:themeColor="accent2" w:themeShade="BF"/>
          <w:sz w:val="36"/>
          <w:szCs w:val="36"/>
          <w:u w:val="single"/>
        </w:rPr>
        <w:t>what you have heard from the beginning remains in you</w:t>
      </w:r>
      <w:r w:rsidRPr="00826E19">
        <w:rPr>
          <w:rFonts w:asciiTheme="minorBidi" w:hAnsiTheme="minorBidi"/>
          <w:b/>
          <w:bCs/>
          <w:color w:val="943634" w:themeColor="accent2" w:themeShade="BF"/>
          <w:sz w:val="36"/>
          <w:szCs w:val="36"/>
        </w:rPr>
        <w:t>. If it does, you also will remain in the Son and in the Father</w:t>
      </w:r>
      <w:r w:rsidRPr="00826E19">
        <w:rPr>
          <w:rFonts w:asciiTheme="minorBidi" w:hAnsiTheme="minorBidi"/>
          <w:b/>
          <w:bCs/>
          <w:color w:val="000000"/>
          <w:sz w:val="36"/>
          <w:szCs w:val="36"/>
        </w:rPr>
        <w:t>.</w:t>
      </w:r>
    </w:p>
    <w:p w14:paraId="5884C971" w14:textId="579848E8" w:rsidR="00781D30" w:rsidRPr="00826E19" w:rsidRDefault="00781D30" w:rsidP="00781D30">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Verse 27, </w:t>
      </w:r>
      <w:r w:rsidRPr="00826E19">
        <w:rPr>
          <w:rFonts w:asciiTheme="minorBidi" w:hAnsiTheme="minorBidi"/>
          <w:b/>
          <w:bCs/>
          <w:color w:val="943634" w:themeColor="accent2" w:themeShade="BF"/>
          <w:sz w:val="36"/>
          <w:szCs w:val="36"/>
        </w:rPr>
        <w:t xml:space="preserve">As for you, </w:t>
      </w:r>
      <w:r w:rsidRPr="00826E19">
        <w:rPr>
          <w:rFonts w:asciiTheme="minorBidi" w:hAnsiTheme="minorBidi"/>
          <w:b/>
          <w:bCs/>
          <w:color w:val="943634" w:themeColor="accent2" w:themeShade="BF"/>
          <w:sz w:val="36"/>
          <w:szCs w:val="36"/>
          <w:u w:val="single"/>
        </w:rPr>
        <w:t>the anointing you received from him remains in you</w:t>
      </w:r>
      <w:r w:rsidRPr="00826E19">
        <w:rPr>
          <w:rFonts w:asciiTheme="minorBidi" w:hAnsiTheme="minorBidi"/>
          <w:b/>
          <w:bCs/>
          <w:color w:val="943634" w:themeColor="accent2" w:themeShade="BF"/>
          <w:sz w:val="36"/>
          <w:szCs w:val="36"/>
        </w:rPr>
        <w:t xml:space="preserve">, and you do not need anyone to teach you. But as his anointing teaches you about all things and as </w:t>
      </w:r>
      <w:r w:rsidRPr="00826E19">
        <w:rPr>
          <w:rFonts w:asciiTheme="minorBidi" w:hAnsiTheme="minorBidi"/>
          <w:b/>
          <w:bCs/>
          <w:color w:val="943634" w:themeColor="accent2" w:themeShade="BF"/>
          <w:sz w:val="36"/>
          <w:szCs w:val="36"/>
          <w:u w:val="single"/>
        </w:rPr>
        <w:t>that anointing is real, not counterfeit</w:t>
      </w:r>
      <w:r w:rsidRPr="00826E19">
        <w:rPr>
          <w:rFonts w:asciiTheme="minorBidi" w:hAnsiTheme="minorBidi"/>
          <w:b/>
          <w:bCs/>
          <w:color w:val="943634" w:themeColor="accent2" w:themeShade="BF"/>
          <w:sz w:val="36"/>
          <w:szCs w:val="36"/>
        </w:rPr>
        <w:t xml:space="preserve"> — just as it has taught you, remain in him</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35</w:t>
      </w:r>
    </w:p>
    <w:p w14:paraId="0831C706" w14:textId="0A49BAF9" w:rsidR="00781D30" w:rsidRPr="00826E19" w:rsidRDefault="00781D30" w:rsidP="00781D30">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But antichrists do not! Verse 19, </w:t>
      </w:r>
      <w:r w:rsidRPr="00826E19">
        <w:rPr>
          <w:rFonts w:asciiTheme="minorBidi" w:hAnsiTheme="minorBidi"/>
          <w:b/>
          <w:bCs/>
          <w:color w:val="943634" w:themeColor="accent2" w:themeShade="BF"/>
          <w:sz w:val="36"/>
          <w:szCs w:val="36"/>
          <w:u w:val="single"/>
        </w:rPr>
        <w:t>They went out from us</w:t>
      </w:r>
      <w:r w:rsidRPr="00826E19">
        <w:rPr>
          <w:rFonts w:asciiTheme="minorBidi" w:hAnsiTheme="minorBidi"/>
          <w:b/>
          <w:bCs/>
          <w:color w:val="943634" w:themeColor="accent2" w:themeShade="BF"/>
          <w:sz w:val="36"/>
          <w:szCs w:val="36"/>
        </w:rPr>
        <w:t xml:space="preserve">, but they did not really belong to us. For </w:t>
      </w:r>
      <w:r w:rsidRPr="00826E19">
        <w:rPr>
          <w:rFonts w:asciiTheme="minorBidi" w:hAnsiTheme="minorBidi"/>
          <w:b/>
          <w:bCs/>
          <w:color w:val="943634" w:themeColor="accent2" w:themeShade="BF"/>
          <w:sz w:val="36"/>
          <w:szCs w:val="36"/>
          <w:u w:val="single"/>
        </w:rPr>
        <w:t>if they had belonged to us, they would have remained with us</w:t>
      </w:r>
      <w:r w:rsidRPr="00826E19">
        <w:rPr>
          <w:rFonts w:asciiTheme="minorBidi" w:hAnsiTheme="minorBidi"/>
          <w:b/>
          <w:bCs/>
          <w:color w:val="943634" w:themeColor="accent2" w:themeShade="BF"/>
          <w:sz w:val="36"/>
          <w:szCs w:val="36"/>
        </w:rPr>
        <w:t xml:space="preserve">; </w:t>
      </w:r>
      <w:r w:rsidRPr="00826E19">
        <w:rPr>
          <w:rFonts w:asciiTheme="minorBidi" w:hAnsiTheme="minorBidi"/>
          <w:b/>
          <w:bCs/>
          <w:color w:val="943634" w:themeColor="accent2" w:themeShade="BF"/>
          <w:sz w:val="36"/>
          <w:szCs w:val="36"/>
        </w:rPr>
        <w:lastRenderedPageBreak/>
        <w:t>but their going showed that none of them belonged to us</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36</w:t>
      </w:r>
    </w:p>
    <w:p w14:paraId="49969C14" w14:textId="760A48BB" w:rsidR="00781D30" w:rsidRPr="00826E19" w:rsidRDefault="00781D30" w:rsidP="00781D30">
      <w:pPr>
        <w:spacing w:line="360" w:lineRule="auto"/>
        <w:jc w:val="both"/>
        <w:rPr>
          <w:rFonts w:asciiTheme="minorBidi" w:hAnsiTheme="minorBidi"/>
          <w:b/>
          <w:bCs/>
          <w:color w:val="000000"/>
          <w:sz w:val="36"/>
          <w:szCs w:val="36"/>
        </w:rPr>
      </w:pPr>
      <w:r w:rsidRPr="00826E19">
        <w:rPr>
          <w:rFonts w:asciiTheme="minorBidi" w:hAnsiTheme="minorBidi"/>
          <w:b/>
          <w:bCs/>
          <w:color w:val="008000"/>
          <w:sz w:val="36"/>
          <w:szCs w:val="36"/>
        </w:rPr>
        <w:t>True Christians are the ones who actually have the knowledge</w:t>
      </w:r>
      <w:r w:rsidRPr="00826E19">
        <w:rPr>
          <w:rFonts w:asciiTheme="minorBidi" w:hAnsiTheme="minorBidi"/>
          <w:b/>
          <w:bCs/>
          <w:color w:val="000000"/>
          <w:sz w:val="36"/>
          <w:szCs w:val="36"/>
        </w:rPr>
        <w:t>.</w:t>
      </w:r>
    </w:p>
    <w:p w14:paraId="03951365" w14:textId="37FB0FCA" w:rsidR="00781D30" w:rsidRPr="00826E19" w:rsidRDefault="00781D30" w:rsidP="00781D30">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Verse 20 and 21, </w:t>
      </w:r>
      <w:r w:rsidRPr="00826E19">
        <w:rPr>
          <w:rFonts w:asciiTheme="minorBidi" w:hAnsiTheme="minorBidi"/>
          <w:b/>
          <w:bCs/>
          <w:color w:val="943634" w:themeColor="accent2" w:themeShade="BF"/>
          <w:sz w:val="36"/>
          <w:szCs w:val="36"/>
        </w:rPr>
        <w:t xml:space="preserve">But you have an anointing from the Holy One, and all of </w:t>
      </w:r>
      <w:r w:rsidRPr="00826E19">
        <w:rPr>
          <w:rFonts w:asciiTheme="minorBidi" w:hAnsiTheme="minorBidi"/>
          <w:b/>
          <w:bCs/>
          <w:color w:val="943634" w:themeColor="accent2" w:themeShade="BF"/>
          <w:sz w:val="36"/>
          <w:szCs w:val="36"/>
          <w:u w:val="single"/>
        </w:rPr>
        <w:t>you know the truth</w:t>
      </w:r>
      <w:r w:rsidRPr="00826E19">
        <w:rPr>
          <w:rFonts w:asciiTheme="minorBidi" w:hAnsiTheme="minorBidi"/>
          <w:b/>
          <w:bCs/>
          <w:color w:val="943634" w:themeColor="accent2" w:themeShade="BF"/>
          <w:sz w:val="36"/>
          <w:szCs w:val="36"/>
        </w:rPr>
        <w:t xml:space="preserve">. I do not write to you because you do not know the truth, but because </w:t>
      </w:r>
      <w:r w:rsidRPr="00826E19">
        <w:rPr>
          <w:rFonts w:asciiTheme="minorBidi" w:hAnsiTheme="minorBidi"/>
          <w:b/>
          <w:bCs/>
          <w:color w:val="943634" w:themeColor="accent2" w:themeShade="BF"/>
          <w:sz w:val="36"/>
          <w:szCs w:val="36"/>
          <w:u w:val="single"/>
        </w:rPr>
        <w:t>you do know it</w:t>
      </w:r>
      <w:r w:rsidRPr="00826E19">
        <w:rPr>
          <w:rFonts w:asciiTheme="minorBidi" w:hAnsiTheme="minorBidi"/>
          <w:b/>
          <w:bCs/>
          <w:color w:val="943634" w:themeColor="accent2" w:themeShade="BF"/>
          <w:sz w:val="36"/>
          <w:szCs w:val="36"/>
        </w:rPr>
        <w:t xml:space="preserve"> and because no lie comes from the truth</w:t>
      </w:r>
      <w:r w:rsidRPr="00826E19">
        <w:rPr>
          <w:rFonts w:asciiTheme="minorBidi" w:hAnsiTheme="minorBidi"/>
          <w:b/>
          <w:bCs/>
          <w:color w:val="000000"/>
          <w:sz w:val="36"/>
          <w:szCs w:val="36"/>
        </w:rPr>
        <w:t xml:space="preserve">. Christians are the ones who know the real truth, </w:t>
      </w:r>
      <w:r w:rsidRPr="00826E19">
        <w:rPr>
          <w:rFonts w:asciiTheme="minorBidi" w:hAnsiTheme="minorBidi"/>
          <w:b/>
          <w:bCs/>
          <w:color w:val="943634" w:themeColor="accent2" w:themeShade="BF"/>
          <w:sz w:val="36"/>
          <w:szCs w:val="36"/>
        </w:rPr>
        <w:t>all things</w:t>
      </w:r>
      <w:r w:rsidRPr="00826E19">
        <w:rPr>
          <w:rFonts w:asciiTheme="minorBidi" w:hAnsiTheme="minorBidi"/>
          <w:b/>
          <w:bCs/>
          <w:color w:val="000000"/>
          <w:sz w:val="36"/>
          <w:szCs w:val="36"/>
        </w:rPr>
        <w:t xml:space="preserve">, because we remain true to the Bible only! </w:t>
      </w:r>
      <w:r w:rsidRPr="00826E19">
        <w:rPr>
          <w:rFonts w:asciiTheme="minorBidi" w:hAnsiTheme="minorBidi"/>
          <w:b/>
          <w:bCs/>
          <w:color w:val="000000"/>
          <w:sz w:val="36"/>
          <w:szCs w:val="36"/>
          <w:vertAlign w:val="subscript"/>
        </w:rPr>
        <w:t>37</w:t>
      </w:r>
    </w:p>
    <w:p w14:paraId="35997F7E" w14:textId="1B5DE691" w:rsidR="00781D30" w:rsidRPr="00826E19" w:rsidRDefault="00781D30" w:rsidP="00781D30">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But antichrists deny the truth and lead you astray. Verse 22, </w:t>
      </w:r>
      <w:r w:rsidRPr="00826E19">
        <w:rPr>
          <w:rFonts w:asciiTheme="minorBidi" w:hAnsiTheme="minorBidi"/>
          <w:b/>
          <w:bCs/>
          <w:color w:val="943634" w:themeColor="accent2" w:themeShade="BF"/>
          <w:sz w:val="36"/>
          <w:szCs w:val="36"/>
          <w:u w:val="single"/>
        </w:rPr>
        <w:t>Who is the liar</w:t>
      </w:r>
      <w:r w:rsidRPr="00826E19">
        <w:rPr>
          <w:rFonts w:asciiTheme="minorBidi" w:hAnsiTheme="minorBidi"/>
          <w:b/>
          <w:bCs/>
          <w:color w:val="943634" w:themeColor="accent2" w:themeShade="BF"/>
          <w:sz w:val="36"/>
          <w:szCs w:val="36"/>
        </w:rPr>
        <w:t xml:space="preserve">? It is </w:t>
      </w:r>
      <w:r w:rsidRPr="00826E19">
        <w:rPr>
          <w:rFonts w:asciiTheme="minorBidi" w:hAnsiTheme="minorBidi"/>
          <w:b/>
          <w:bCs/>
          <w:color w:val="943634" w:themeColor="accent2" w:themeShade="BF"/>
          <w:sz w:val="36"/>
          <w:szCs w:val="36"/>
          <w:u w:val="single"/>
        </w:rPr>
        <w:t>the man who denies that Jesus is the Christ</w:t>
      </w:r>
      <w:r w:rsidRPr="00826E19">
        <w:rPr>
          <w:rFonts w:asciiTheme="minorBidi" w:hAnsiTheme="minorBidi"/>
          <w:b/>
          <w:bCs/>
          <w:color w:val="943634" w:themeColor="accent2" w:themeShade="BF"/>
          <w:sz w:val="36"/>
          <w:szCs w:val="36"/>
        </w:rPr>
        <w:t xml:space="preserve">. </w:t>
      </w:r>
      <w:r w:rsidRPr="00826E19">
        <w:rPr>
          <w:rFonts w:asciiTheme="minorBidi" w:hAnsiTheme="minorBidi"/>
          <w:b/>
          <w:bCs/>
          <w:color w:val="943634" w:themeColor="accent2" w:themeShade="BF"/>
          <w:sz w:val="36"/>
          <w:szCs w:val="36"/>
          <w:u w:val="single"/>
        </w:rPr>
        <w:t>Such a man is the antichrist</w:t>
      </w:r>
      <w:r w:rsidRPr="00826E19">
        <w:rPr>
          <w:rFonts w:asciiTheme="minorBidi" w:hAnsiTheme="minorBidi"/>
          <w:b/>
          <w:bCs/>
          <w:color w:val="943634" w:themeColor="accent2" w:themeShade="BF"/>
          <w:sz w:val="36"/>
          <w:szCs w:val="36"/>
        </w:rPr>
        <w:t xml:space="preserve"> — he denies the Father and the Son</w:t>
      </w:r>
      <w:r w:rsidRPr="00826E19">
        <w:rPr>
          <w:rFonts w:asciiTheme="minorBidi" w:hAnsiTheme="minorBidi"/>
          <w:b/>
          <w:bCs/>
          <w:color w:val="000000"/>
          <w:sz w:val="36"/>
          <w:szCs w:val="36"/>
        </w:rPr>
        <w:t xml:space="preserve">. Again, in verse 26, </w:t>
      </w:r>
      <w:r w:rsidRPr="00826E19">
        <w:rPr>
          <w:rFonts w:asciiTheme="minorBidi" w:hAnsiTheme="minorBidi"/>
          <w:b/>
          <w:bCs/>
          <w:color w:val="943634" w:themeColor="accent2" w:themeShade="BF"/>
          <w:sz w:val="36"/>
          <w:szCs w:val="36"/>
        </w:rPr>
        <w:t xml:space="preserve">I am writing these things to you about those </w:t>
      </w:r>
      <w:r w:rsidRPr="00826E19">
        <w:rPr>
          <w:rFonts w:asciiTheme="minorBidi" w:hAnsiTheme="minorBidi"/>
          <w:b/>
          <w:bCs/>
          <w:color w:val="943634" w:themeColor="accent2" w:themeShade="BF"/>
          <w:sz w:val="36"/>
          <w:szCs w:val="36"/>
          <w:u w:val="single"/>
        </w:rPr>
        <w:t>who are trying to lead you astray</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38</w:t>
      </w:r>
    </w:p>
    <w:p w14:paraId="7C62F64E" w14:textId="315C7409" w:rsidR="00781D30" w:rsidRPr="00826E19" w:rsidRDefault="00032105" w:rsidP="00781D30">
      <w:pPr>
        <w:spacing w:line="360" w:lineRule="auto"/>
        <w:jc w:val="both"/>
        <w:rPr>
          <w:rFonts w:asciiTheme="minorBidi" w:hAnsiTheme="minorBidi"/>
          <w:b/>
          <w:bCs/>
          <w:color w:val="000000"/>
          <w:sz w:val="36"/>
          <w:szCs w:val="36"/>
        </w:rPr>
      </w:pPr>
      <w:r w:rsidRPr="00826E19">
        <w:rPr>
          <w:rFonts w:asciiTheme="minorBidi" w:hAnsiTheme="minorBidi"/>
          <w:b/>
          <w:bCs/>
          <w:color w:val="008000"/>
          <w:sz w:val="36"/>
          <w:szCs w:val="36"/>
        </w:rPr>
        <w:t>True Christians are the ones who proclaim the Good Confession</w:t>
      </w:r>
      <w:r w:rsidRPr="00826E19">
        <w:rPr>
          <w:rFonts w:asciiTheme="minorBidi" w:hAnsiTheme="minorBidi"/>
          <w:b/>
          <w:bCs/>
          <w:color w:val="000000"/>
          <w:sz w:val="36"/>
          <w:szCs w:val="36"/>
        </w:rPr>
        <w:t xml:space="preserve">. </w:t>
      </w:r>
      <w:r w:rsidR="002140BC" w:rsidRPr="00826E19">
        <w:rPr>
          <w:rFonts w:asciiTheme="minorBidi" w:hAnsiTheme="minorBidi"/>
          <w:b/>
          <w:bCs/>
          <w:color w:val="000000"/>
          <w:sz w:val="36"/>
          <w:szCs w:val="36"/>
          <w:vertAlign w:val="subscript"/>
        </w:rPr>
        <w:t>39</w:t>
      </w:r>
    </w:p>
    <w:p w14:paraId="122390B5" w14:textId="2E12D359" w:rsidR="00032105" w:rsidRPr="00826E19" w:rsidRDefault="00032105" w:rsidP="00032105">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lastRenderedPageBreak/>
        <w:t xml:space="preserve">Notice verses 22 and 23, </w:t>
      </w:r>
      <w:r w:rsidRPr="00826E19">
        <w:rPr>
          <w:rFonts w:asciiTheme="minorBidi" w:hAnsiTheme="minorBidi"/>
          <w:b/>
          <w:bCs/>
          <w:color w:val="943634" w:themeColor="accent2" w:themeShade="BF"/>
          <w:sz w:val="36"/>
          <w:szCs w:val="36"/>
        </w:rPr>
        <w:t xml:space="preserve">Who is the liar? It is the man who denies that Jesus is the Christ. Such a man is the antichrist — he denies the Father and the Son. No one who denies the Son has the Father; </w:t>
      </w:r>
      <w:r w:rsidRPr="00826E19">
        <w:rPr>
          <w:rFonts w:asciiTheme="minorBidi" w:hAnsiTheme="minorBidi"/>
          <w:b/>
          <w:bCs/>
          <w:color w:val="943634" w:themeColor="accent2" w:themeShade="BF"/>
          <w:sz w:val="36"/>
          <w:szCs w:val="36"/>
          <w:u w:val="single"/>
        </w:rPr>
        <w:t>whoever acknowledges the Son has the Father also</w:t>
      </w:r>
      <w:r w:rsidRPr="00826E19">
        <w:rPr>
          <w:rFonts w:asciiTheme="minorBidi" w:hAnsiTheme="minorBidi"/>
          <w:b/>
          <w:bCs/>
          <w:color w:val="000000"/>
          <w:sz w:val="36"/>
          <w:szCs w:val="36"/>
        </w:rPr>
        <w:t xml:space="preserve">. True Christians confess the Son. Antichrists deny that Jesus is the Christ, the Anointed One! </w:t>
      </w:r>
      <w:r w:rsidRPr="00826E19">
        <w:rPr>
          <w:rFonts w:asciiTheme="minorBidi" w:hAnsiTheme="minorBidi"/>
          <w:b/>
          <w:bCs/>
          <w:color w:val="000000"/>
          <w:sz w:val="36"/>
          <w:szCs w:val="36"/>
          <w:vertAlign w:val="subscript"/>
        </w:rPr>
        <w:t>40</w:t>
      </w:r>
    </w:p>
    <w:p w14:paraId="2342C1E5" w14:textId="067BA2C1" w:rsidR="00032105" w:rsidRPr="00826E19" w:rsidRDefault="00032105" w:rsidP="00032105">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What are the consequences of remaining true to the Good Confession? </w:t>
      </w:r>
      <w:r w:rsidRPr="00826E19">
        <w:rPr>
          <w:rFonts w:asciiTheme="minorBidi" w:hAnsiTheme="minorBidi"/>
          <w:b/>
          <w:bCs/>
          <w:color w:val="000000"/>
          <w:sz w:val="36"/>
          <w:szCs w:val="36"/>
          <w:vertAlign w:val="subscript"/>
        </w:rPr>
        <w:t>41</w:t>
      </w:r>
    </w:p>
    <w:p w14:paraId="53E1944B" w14:textId="5A59389E" w:rsidR="00032105" w:rsidRPr="00826E19" w:rsidRDefault="00032105" w:rsidP="00032105">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Verse 23 tells us, </w:t>
      </w:r>
      <w:r w:rsidRPr="00826E19">
        <w:rPr>
          <w:rFonts w:asciiTheme="minorBidi" w:hAnsiTheme="minorBidi"/>
          <w:b/>
          <w:bCs/>
          <w:color w:val="943634" w:themeColor="accent2" w:themeShade="BF"/>
          <w:sz w:val="36"/>
          <w:szCs w:val="36"/>
          <w:u w:val="single"/>
        </w:rPr>
        <w:t>No one who denies the Son has the Father</w:t>
      </w:r>
      <w:r w:rsidRPr="00826E19">
        <w:rPr>
          <w:rFonts w:asciiTheme="minorBidi" w:hAnsiTheme="minorBidi"/>
          <w:b/>
          <w:bCs/>
          <w:color w:val="943634" w:themeColor="accent2" w:themeShade="BF"/>
          <w:sz w:val="36"/>
          <w:szCs w:val="36"/>
        </w:rPr>
        <w:t xml:space="preserve">; </w:t>
      </w:r>
      <w:r w:rsidRPr="00826E19">
        <w:rPr>
          <w:rFonts w:asciiTheme="minorBidi" w:hAnsiTheme="minorBidi"/>
          <w:b/>
          <w:bCs/>
          <w:color w:val="943634" w:themeColor="accent2" w:themeShade="BF"/>
          <w:sz w:val="36"/>
          <w:szCs w:val="36"/>
          <w:u w:val="single"/>
        </w:rPr>
        <w:t>whoever acknowledges the Son has the Father also</w:t>
      </w:r>
      <w:r w:rsidRPr="00826E19">
        <w:rPr>
          <w:rFonts w:asciiTheme="minorBidi" w:hAnsiTheme="minorBidi"/>
          <w:b/>
          <w:bCs/>
          <w:color w:val="000000"/>
          <w:sz w:val="36"/>
          <w:szCs w:val="36"/>
        </w:rPr>
        <w:t xml:space="preserve">. By confessing the Son you have the Father as well! But by denying the Son you can’t have a relationship with the Father! </w:t>
      </w:r>
      <w:r w:rsidRPr="00826E19">
        <w:rPr>
          <w:rFonts w:asciiTheme="minorBidi" w:hAnsiTheme="minorBidi"/>
          <w:b/>
          <w:bCs/>
          <w:color w:val="000000"/>
          <w:sz w:val="36"/>
          <w:szCs w:val="36"/>
          <w:vertAlign w:val="subscript"/>
        </w:rPr>
        <w:t>42</w:t>
      </w:r>
    </w:p>
    <w:p w14:paraId="501F788A" w14:textId="6738DD89" w:rsidR="00032105" w:rsidRPr="00826E19" w:rsidRDefault="00032105" w:rsidP="00032105">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Lord Jesus emphatically put it this way, </w:t>
      </w:r>
      <w:r w:rsidRPr="00826E19">
        <w:rPr>
          <w:rFonts w:asciiTheme="minorBidi" w:hAnsiTheme="minorBidi"/>
          <w:b/>
          <w:bCs/>
          <w:color w:val="943634" w:themeColor="accent2" w:themeShade="BF"/>
          <w:sz w:val="36"/>
          <w:szCs w:val="36"/>
        </w:rPr>
        <w:t xml:space="preserve">I am the way and the truth and the life. </w:t>
      </w:r>
      <w:r w:rsidRPr="00826E19">
        <w:rPr>
          <w:rFonts w:asciiTheme="minorBidi" w:hAnsiTheme="minorBidi"/>
          <w:b/>
          <w:bCs/>
          <w:color w:val="943634" w:themeColor="accent2" w:themeShade="BF"/>
          <w:sz w:val="36"/>
          <w:szCs w:val="36"/>
          <w:u w:val="single"/>
        </w:rPr>
        <w:t>No one comes to the Father except through me. If you really knew me, you would know my Father as well</w:t>
      </w:r>
      <w:r w:rsidRPr="00826E19">
        <w:rPr>
          <w:rFonts w:asciiTheme="minorBidi" w:hAnsiTheme="minorBidi"/>
          <w:b/>
          <w:bCs/>
          <w:color w:val="943634" w:themeColor="accent2" w:themeShade="BF"/>
          <w:sz w:val="36"/>
          <w:szCs w:val="36"/>
        </w:rPr>
        <w:t>. From now on, you do know him and have seen him</w:t>
      </w:r>
      <w:r w:rsidRPr="00826E19">
        <w:rPr>
          <w:rFonts w:asciiTheme="minorBidi" w:hAnsiTheme="minorBidi"/>
          <w:b/>
          <w:bCs/>
          <w:color w:val="000000"/>
          <w:sz w:val="36"/>
          <w:szCs w:val="36"/>
        </w:rPr>
        <w:t>.</w:t>
      </w:r>
      <w:r w:rsidR="00BC3A9D" w:rsidRPr="00826E19">
        <w:rPr>
          <w:rFonts w:asciiTheme="minorBidi" w:hAnsiTheme="minorBidi"/>
          <w:b/>
          <w:bCs/>
          <w:color w:val="000000"/>
          <w:sz w:val="36"/>
          <w:szCs w:val="36"/>
        </w:rPr>
        <w:t xml:space="preserve"> </w:t>
      </w:r>
      <w:r w:rsidR="00BC3A9D" w:rsidRPr="00826E19">
        <w:rPr>
          <w:rFonts w:asciiTheme="minorBidi" w:hAnsiTheme="minorBidi"/>
          <w:b/>
          <w:bCs/>
          <w:color w:val="000000"/>
          <w:sz w:val="36"/>
          <w:szCs w:val="36"/>
          <w:vertAlign w:val="subscript"/>
        </w:rPr>
        <w:t>43</w:t>
      </w:r>
    </w:p>
    <w:p w14:paraId="0B97CD01" w14:textId="626DA312" w:rsidR="00BC3A9D" w:rsidRPr="00826E19" w:rsidRDefault="00BC3A9D" w:rsidP="00BC3A9D">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lastRenderedPageBreak/>
        <w:t xml:space="preserve">So, only true Christians have the promise of eternal life! Verse 25, </w:t>
      </w:r>
      <w:r w:rsidRPr="00826E19">
        <w:rPr>
          <w:rFonts w:asciiTheme="minorBidi" w:hAnsiTheme="minorBidi"/>
          <w:b/>
          <w:bCs/>
          <w:color w:val="943634" w:themeColor="accent2" w:themeShade="BF"/>
          <w:sz w:val="36"/>
          <w:szCs w:val="36"/>
        </w:rPr>
        <w:t>And this is what he promised us — even eternal life</w:t>
      </w:r>
      <w:r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vertAlign w:val="subscript"/>
        </w:rPr>
        <w:t>44</w:t>
      </w:r>
    </w:p>
    <w:p w14:paraId="7E50B9CF" w14:textId="2A6DC6C0" w:rsidR="00E40ED3" w:rsidRDefault="00BC3A9D" w:rsidP="00C62FD7">
      <w:pPr>
        <w:spacing w:line="360" w:lineRule="auto"/>
        <w:jc w:val="both"/>
        <w:rPr>
          <w:rFonts w:asciiTheme="minorBidi" w:hAnsiTheme="minorBidi"/>
          <w:b/>
          <w:bCs/>
          <w:color w:val="000000"/>
          <w:sz w:val="36"/>
          <w:szCs w:val="36"/>
        </w:rPr>
      </w:pPr>
      <w:r w:rsidRPr="00826E19">
        <w:rPr>
          <w:rFonts w:asciiTheme="minorBidi" w:hAnsiTheme="minorBidi"/>
          <w:b/>
          <w:bCs/>
          <w:color w:val="000000"/>
          <w:sz w:val="36"/>
          <w:szCs w:val="36"/>
        </w:rPr>
        <w:t xml:space="preserve">You must be careful never to make a test of fellowship out of something </w:t>
      </w:r>
      <w:r w:rsidRPr="00826E19">
        <w:rPr>
          <w:rFonts w:asciiTheme="minorBidi" w:hAnsiTheme="minorBidi"/>
          <w:b/>
          <w:bCs/>
          <w:color w:val="000000"/>
          <w:sz w:val="36"/>
          <w:szCs w:val="36"/>
          <w:u w:val="single"/>
        </w:rPr>
        <w:t>not found</w:t>
      </w:r>
      <w:r w:rsidRPr="00826E19">
        <w:rPr>
          <w:rFonts w:asciiTheme="minorBidi" w:hAnsiTheme="minorBidi"/>
          <w:b/>
          <w:bCs/>
          <w:color w:val="000000"/>
          <w:sz w:val="36"/>
          <w:szCs w:val="36"/>
        </w:rPr>
        <w:t xml:space="preserve"> in God’s Word!</w:t>
      </w:r>
      <w:r w:rsidR="00C62FD7"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rPr>
        <w:t xml:space="preserve">But you must also be sure that you </w:t>
      </w:r>
      <w:r w:rsidR="00416A3E" w:rsidRPr="00826E19">
        <w:rPr>
          <w:rFonts w:asciiTheme="minorBidi" w:hAnsiTheme="minorBidi"/>
          <w:b/>
          <w:bCs/>
          <w:color w:val="000000"/>
          <w:sz w:val="36"/>
          <w:szCs w:val="36"/>
        </w:rPr>
        <w:t>recognize</w:t>
      </w:r>
      <w:r w:rsidRPr="00826E19">
        <w:rPr>
          <w:rFonts w:asciiTheme="minorBidi" w:hAnsiTheme="minorBidi"/>
          <w:b/>
          <w:bCs/>
          <w:color w:val="000000"/>
          <w:sz w:val="36"/>
          <w:szCs w:val="36"/>
        </w:rPr>
        <w:t xml:space="preserve"> those things which God’s Word </w:t>
      </w:r>
      <w:r w:rsidRPr="00826E19">
        <w:rPr>
          <w:rFonts w:asciiTheme="minorBidi" w:hAnsiTheme="minorBidi"/>
          <w:b/>
          <w:bCs/>
          <w:color w:val="000000"/>
          <w:sz w:val="36"/>
          <w:szCs w:val="36"/>
          <w:u w:val="single"/>
        </w:rPr>
        <w:t>does make a test of fellowship</w:t>
      </w:r>
      <w:r w:rsidRPr="00826E19">
        <w:rPr>
          <w:rFonts w:asciiTheme="minorBidi" w:hAnsiTheme="minorBidi"/>
          <w:b/>
          <w:bCs/>
          <w:color w:val="000000"/>
          <w:sz w:val="36"/>
          <w:szCs w:val="36"/>
        </w:rPr>
        <w:t>.</w:t>
      </w:r>
      <w:r w:rsidR="00C62FD7" w:rsidRPr="00826E19">
        <w:rPr>
          <w:rFonts w:asciiTheme="minorBidi" w:hAnsiTheme="minorBidi"/>
          <w:b/>
          <w:bCs/>
          <w:color w:val="000000"/>
          <w:sz w:val="36"/>
          <w:szCs w:val="36"/>
        </w:rPr>
        <w:t xml:space="preserve"> </w:t>
      </w:r>
      <w:r w:rsidRPr="00826E19">
        <w:rPr>
          <w:rFonts w:asciiTheme="minorBidi" w:hAnsiTheme="minorBidi"/>
          <w:b/>
          <w:bCs/>
          <w:color w:val="000000"/>
          <w:sz w:val="36"/>
          <w:szCs w:val="36"/>
        </w:rPr>
        <w:t>That way you will not be led astray by the Antichrists!</w:t>
      </w:r>
    </w:p>
    <w:p w14:paraId="506E838C" w14:textId="3AB97CDC" w:rsidR="00826E19" w:rsidRDefault="00826E19" w:rsidP="00C62FD7">
      <w:pPr>
        <w:spacing w:line="360" w:lineRule="auto"/>
        <w:jc w:val="both"/>
        <w:rPr>
          <w:rFonts w:asciiTheme="minorBidi" w:hAnsiTheme="minorBidi"/>
          <w:b/>
          <w:bCs/>
          <w:color w:val="000000"/>
          <w:sz w:val="36"/>
          <w:szCs w:val="36"/>
        </w:rPr>
      </w:pPr>
    </w:p>
    <w:p w14:paraId="34A15C22" w14:textId="77777777" w:rsidR="00245FF1" w:rsidRDefault="00245FF1" w:rsidP="00C62FD7">
      <w:pPr>
        <w:spacing w:line="360" w:lineRule="auto"/>
        <w:jc w:val="both"/>
        <w:rPr>
          <w:rFonts w:asciiTheme="minorBidi" w:hAnsiTheme="minorBidi"/>
          <w:b/>
          <w:bCs/>
          <w:color w:val="000000"/>
          <w:sz w:val="36"/>
          <w:szCs w:val="36"/>
        </w:rPr>
      </w:pPr>
    </w:p>
    <w:p w14:paraId="320590C4" w14:textId="77777777" w:rsidR="00245FF1" w:rsidRDefault="00245FF1" w:rsidP="00C62FD7">
      <w:pPr>
        <w:spacing w:line="360" w:lineRule="auto"/>
        <w:jc w:val="both"/>
        <w:rPr>
          <w:rFonts w:asciiTheme="minorBidi" w:hAnsiTheme="minorBidi"/>
          <w:b/>
          <w:bCs/>
          <w:color w:val="000000"/>
          <w:sz w:val="36"/>
          <w:szCs w:val="36"/>
        </w:rPr>
      </w:pPr>
    </w:p>
    <w:p w14:paraId="0FE53888" w14:textId="77777777" w:rsidR="00245FF1" w:rsidRDefault="00245FF1" w:rsidP="00C62FD7">
      <w:pPr>
        <w:spacing w:line="360" w:lineRule="auto"/>
        <w:jc w:val="both"/>
        <w:rPr>
          <w:rFonts w:asciiTheme="minorBidi" w:hAnsiTheme="minorBidi"/>
          <w:b/>
          <w:bCs/>
          <w:color w:val="000000"/>
          <w:sz w:val="36"/>
          <w:szCs w:val="36"/>
        </w:rPr>
      </w:pPr>
    </w:p>
    <w:p w14:paraId="78F7C615" w14:textId="5476FC61" w:rsidR="00826E19" w:rsidRDefault="00826E19" w:rsidP="00C62FD7">
      <w:pPr>
        <w:spacing w:line="360" w:lineRule="auto"/>
        <w:jc w:val="both"/>
        <w:rPr>
          <w:rFonts w:asciiTheme="minorBidi" w:hAnsiTheme="minorBidi"/>
          <w:b/>
          <w:bCs/>
          <w:color w:val="000000"/>
          <w:sz w:val="36"/>
          <w:szCs w:val="36"/>
        </w:rPr>
      </w:pPr>
    </w:p>
    <w:p w14:paraId="73BCECAD" w14:textId="5E5A247B" w:rsidR="00826E19" w:rsidRPr="00826E19" w:rsidRDefault="00826E19" w:rsidP="00826E19">
      <w:pPr>
        <w:spacing w:line="360" w:lineRule="auto"/>
        <w:jc w:val="center"/>
        <w:rPr>
          <w:rFonts w:asciiTheme="minorBidi" w:hAnsiTheme="minorBidi"/>
          <w:b/>
          <w:bCs/>
          <w:color w:val="000000"/>
          <w:sz w:val="32"/>
          <w:szCs w:val="32"/>
        </w:rPr>
      </w:pPr>
      <w:hyperlink r:id="rId10" w:history="1">
        <w:r w:rsidRPr="00826E19">
          <w:rPr>
            <w:rStyle w:val="Hyperlink"/>
            <w:rFonts w:asciiTheme="minorBidi" w:hAnsiTheme="minorBidi"/>
            <w:b/>
            <w:bCs/>
            <w:sz w:val="32"/>
            <w:szCs w:val="32"/>
          </w:rPr>
          <w:t>http://biblelifemessages.org</w:t>
        </w:r>
      </w:hyperlink>
    </w:p>
    <w:sectPr w:rsidR="00826E19" w:rsidRPr="00826E19" w:rsidSect="002C35E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044CF" w14:textId="77777777" w:rsidR="003E38A3" w:rsidRDefault="003E38A3" w:rsidP="003679B0">
      <w:pPr>
        <w:spacing w:after="0" w:line="240" w:lineRule="auto"/>
      </w:pPr>
      <w:r>
        <w:separator/>
      </w:r>
    </w:p>
  </w:endnote>
  <w:endnote w:type="continuationSeparator" w:id="0">
    <w:p w14:paraId="677649AC" w14:textId="77777777" w:rsidR="003E38A3" w:rsidRDefault="003E38A3"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0CD8" w14:textId="77777777" w:rsidR="003E38A3" w:rsidRDefault="003E38A3" w:rsidP="003679B0">
      <w:pPr>
        <w:spacing w:after="0" w:line="240" w:lineRule="auto"/>
      </w:pPr>
      <w:r>
        <w:separator/>
      </w:r>
    </w:p>
  </w:footnote>
  <w:footnote w:type="continuationSeparator" w:id="0">
    <w:p w14:paraId="7AA0B7F3" w14:textId="77777777" w:rsidR="003E38A3" w:rsidRDefault="003E38A3" w:rsidP="003679B0">
      <w:pPr>
        <w:spacing w:after="0" w:line="240" w:lineRule="auto"/>
      </w:pPr>
      <w:r>
        <w:continuationSeparator/>
      </w:r>
    </w:p>
  </w:footnote>
  <w:footnote w:id="1">
    <w:p w14:paraId="7629DDDF" w14:textId="38B71486" w:rsidR="00E40ED3" w:rsidRPr="00826E19" w:rsidRDefault="00E40ED3">
      <w:pPr>
        <w:pStyle w:val="FootnoteText"/>
        <w:rPr>
          <w:b/>
          <w:bCs/>
          <w:sz w:val="28"/>
          <w:szCs w:val="28"/>
        </w:rPr>
      </w:pPr>
      <w:r w:rsidRPr="00826E19">
        <w:rPr>
          <w:rStyle w:val="FootnoteReference"/>
          <w:b/>
          <w:bCs/>
          <w:sz w:val="28"/>
          <w:szCs w:val="28"/>
        </w:rPr>
        <w:footnoteRef/>
      </w:r>
      <w:r w:rsidRPr="00826E19">
        <w:rPr>
          <w:b/>
          <w:bCs/>
          <w:sz w:val="28"/>
          <w:szCs w:val="28"/>
        </w:rPr>
        <w:t xml:space="preserve"> I John 2:18-19.</w:t>
      </w:r>
    </w:p>
  </w:footnote>
  <w:footnote w:id="2">
    <w:p w14:paraId="4CED2994" w14:textId="7C4F5EB5" w:rsidR="00E40ED3" w:rsidRPr="00826E19" w:rsidRDefault="00E40ED3">
      <w:pPr>
        <w:pStyle w:val="FootnoteText"/>
        <w:rPr>
          <w:b/>
          <w:bCs/>
          <w:sz w:val="28"/>
          <w:szCs w:val="28"/>
        </w:rPr>
      </w:pPr>
      <w:r w:rsidRPr="00826E19">
        <w:rPr>
          <w:rStyle w:val="FootnoteReference"/>
          <w:b/>
          <w:bCs/>
          <w:sz w:val="28"/>
          <w:szCs w:val="28"/>
        </w:rPr>
        <w:footnoteRef/>
      </w:r>
      <w:r w:rsidRPr="00826E19">
        <w:rPr>
          <w:b/>
          <w:bCs/>
          <w:sz w:val="28"/>
          <w:szCs w:val="28"/>
        </w:rPr>
        <w:t xml:space="preserve"> I John 2:20-23.</w:t>
      </w:r>
    </w:p>
  </w:footnote>
  <w:footnote w:id="3">
    <w:p w14:paraId="08C9345C" w14:textId="4AF0361F" w:rsidR="00E40ED3" w:rsidRPr="00826E19" w:rsidRDefault="00E40ED3">
      <w:pPr>
        <w:pStyle w:val="FootnoteText"/>
        <w:rPr>
          <w:b/>
          <w:bCs/>
          <w:sz w:val="28"/>
          <w:szCs w:val="28"/>
        </w:rPr>
      </w:pPr>
      <w:r w:rsidRPr="00826E19">
        <w:rPr>
          <w:rStyle w:val="FootnoteReference"/>
          <w:b/>
          <w:bCs/>
          <w:sz w:val="28"/>
          <w:szCs w:val="28"/>
        </w:rPr>
        <w:footnoteRef/>
      </w:r>
      <w:r w:rsidRPr="00826E19">
        <w:rPr>
          <w:b/>
          <w:bCs/>
          <w:sz w:val="28"/>
          <w:szCs w:val="28"/>
        </w:rPr>
        <w:t xml:space="preserve"> I John 2:24-25.</w:t>
      </w:r>
    </w:p>
  </w:footnote>
  <w:footnote w:id="4">
    <w:p w14:paraId="21FECB5F" w14:textId="10219BB6" w:rsidR="00E40ED3" w:rsidRPr="00826E19" w:rsidRDefault="00E40ED3">
      <w:pPr>
        <w:pStyle w:val="FootnoteText"/>
        <w:rPr>
          <w:b/>
          <w:bCs/>
          <w:sz w:val="28"/>
          <w:szCs w:val="28"/>
        </w:rPr>
      </w:pPr>
      <w:r w:rsidRPr="00826E19">
        <w:rPr>
          <w:rStyle w:val="FootnoteReference"/>
          <w:b/>
          <w:bCs/>
          <w:sz w:val="28"/>
          <w:szCs w:val="28"/>
        </w:rPr>
        <w:footnoteRef/>
      </w:r>
      <w:r w:rsidRPr="00826E19">
        <w:rPr>
          <w:b/>
          <w:bCs/>
          <w:sz w:val="28"/>
          <w:szCs w:val="28"/>
        </w:rPr>
        <w:t xml:space="preserve"> I John 2:26-27.</w:t>
      </w:r>
    </w:p>
  </w:footnote>
  <w:footnote w:id="5">
    <w:p w14:paraId="489B3281" w14:textId="08AA065C" w:rsidR="001F0134" w:rsidRPr="00826E19" w:rsidRDefault="001F0134" w:rsidP="001F0134">
      <w:pPr>
        <w:pStyle w:val="FootnoteText"/>
        <w:jc w:val="both"/>
        <w:rPr>
          <w:b/>
          <w:bCs/>
          <w:sz w:val="28"/>
          <w:szCs w:val="28"/>
        </w:rPr>
      </w:pPr>
      <w:r w:rsidRPr="00826E19">
        <w:rPr>
          <w:rStyle w:val="FootnoteReference"/>
          <w:b/>
          <w:bCs/>
          <w:sz w:val="28"/>
          <w:szCs w:val="28"/>
        </w:rPr>
        <w:footnoteRef/>
      </w:r>
      <w:r w:rsidRPr="00826E19">
        <w:rPr>
          <w:b/>
          <w:bCs/>
          <w:sz w:val="28"/>
          <w:szCs w:val="28"/>
        </w:rPr>
        <w:t xml:space="preserve"> Matthew 16:16 - Simon Peter answered, “</w:t>
      </w:r>
      <w:r w:rsidRPr="00826E19">
        <w:rPr>
          <w:b/>
          <w:bCs/>
          <w:sz w:val="28"/>
          <w:szCs w:val="28"/>
          <w:u w:val="single"/>
        </w:rPr>
        <w:t>You are the Christ, the Son of the living God</w:t>
      </w:r>
      <w:r w:rsidRPr="00826E19">
        <w:rPr>
          <w:b/>
          <w:bCs/>
          <w:sz w:val="28"/>
          <w:szCs w:val="28"/>
        </w:rPr>
        <w:t>.”</w:t>
      </w:r>
    </w:p>
  </w:footnote>
  <w:footnote w:id="6">
    <w:p w14:paraId="52F61724" w14:textId="54A7BECC" w:rsidR="001F0134" w:rsidRPr="00826E19" w:rsidRDefault="001F0134" w:rsidP="001F0134">
      <w:pPr>
        <w:pStyle w:val="FootnoteText"/>
        <w:rPr>
          <w:rFonts w:ascii="FrankRuehl" w:hAnsi="FrankRuehl" w:cs="FrankRuehl"/>
          <w:b/>
          <w:bCs/>
          <w:sz w:val="36"/>
          <w:szCs w:val="36"/>
        </w:rPr>
      </w:pPr>
      <w:r w:rsidRPr="00826E19">
        <w:rPr>
          <w:rStyle w:val="FootnoteReference"/>
          <w:rFonts w:ascii="FrankRuehl" w:hAnsi="FrankRuehl" w:cs="FrankRuehl"/>
          <w:b/>
          <w:bCs/>
          <w:sz w:val="36"/>
          <w:szCs w:val="36"/>
        </w:rPr>
        <w:footnoteRef/>
      </w:r>
      <w:r w:rsidRPr="00826E19">
        <w:rPr>
          <w:rFonts w:ascii="FrankRuehl" w:hAnsi="FrankRuehl" w:cs="FrankRuehl"/>
          <w:b/>
          <w:bCs/>
          <w:sz w:val="36"/>
          <w:szCs w:val="36"/>
        </w:rPr>
        <w:t xml:space="preserve">  </w:t>
      </w:r>
      <w:r w:rsidRPr="00826E19">
        <w:rPr>
          <w:rFonts w:ascii="FrankRuehl" w:hAnsi="FrankRuehl" w:cs="FrankRuehl"/>
          <w:b/>
          <w:bCs/>
          <w:sz w:val="36"/>
          <w:szCs w:val="36"/>
          <w:rtl/>
          <w:lang w:bidi="he-IL"/>
        </w:rPr>
        <w:t>מָשִׁיח</w:t>
      </w:r>
      <w:r w:rsidRPr="00826E19">
        <w:rPr>
          <w:rFonts w:ascii="FrankRuehl" w:hAnsi="FrankRuehl" w:cs="FrankRuehl"/>
          <w:b/>
          <w:bCs/>
          <w:sz w:val="36"/>
          <w:szCs w:val="36"/>
          <w:lang w:bidi="he-IL"/>
        </w:rPr>
        <w:t>.</w:t>
      </w:r>
    </w:p>
  </w:footnote>
  <w:footnote w:id="7">
    <w:p w14:paraId="1E6A29C2" w14:textId="11537AF8" w:rsidR="001F0134" w:rsidRPr="00826E19" w:rsidRDefault="001F0134" w:rsidP="001F0134">
      <w:pPr>
        <w:pStyle w:val="FootnoteText"/>
        <w:rPr>
          <w:rFonts w:ascii="Segoe UI Symbol" w:hAnsi="Segoe UI Symbol"/>
          <w:b/>
          <w:bCs/>
          <w:sz w:val="28"/>
          <w:szCs w:val="28"/>
        </w:rPr>
      </w:pPr>
      <w:r w:rsidRPr="00826E19">
        <w:rPr>
          <w:rStyle w:val="FootnoteReference"/>
          <w:rFonts w:ascii="Segoe UI Symbol" w:hAnsi="Segoe UI Symbol"/>
          <w:b/>
          <w:bCs/>
          <w:sz w:val="28"/>
          <w:szCs w:val="28"/>
        </w:rPr>
        <w:footnoteRef/>
      </w:r>
      <w:r w:rsidRPr="00826E19">
        <w:rPr>
          <w:rFonts w:ascii="Segoe UI Symbol" w:hAnsi="Segoe UI Symbol"/>
          <w:b/>
          <w:bCs/>
          <w:sz w:val="28"/>
          <w:szCs w:val="28"/>
        </w:rPr>
        <w:t xml:space="preserve"> </w:t>
      </w:r>
      <w:r w:rsidRPr="00826E19">
        <w:rPr>
          <w:rFonts w:ascii="Segoe UI Symbol" w:hAnsi="Segoe UI Symbol"/>
          <w:b/>
          <w:bCs/>
          <w:sz w:val="28"/>
          <w:szCs w:val="28"/>
          <w:lang w:val="el-GR"/>
        </w:rPr>
        <w:t>Χριστός</w:t>
      </w:r>
      <w:r w:rsidRPr="00826E19">
        <w:rPr>
          <w:rFonts w:ascii="Segoe UI Symbol" w:hAnsi="Segoe UI Symbol"/>
          <w:b/>
          <w:bCs/>
          <w:sz w:val="28"/>
          <w:szCs w:val="28"/>
        </w:rPr>
        <w:t>.</w:t>
      </w:r>
    </w:p>
  </w:footnote>
  <w:footnote w:id="8">
    <w:p w14:paraId="6668A286" w14:textId="4A8D3151" w:rsidR="003F5CFF" w:rsidRPr="00826E19" w:rsidRDefault="003F5CFF">
      <w:pPr>
        <w:pStyle w:val="FootnoteText"/>
        <w:rPr>
          <w:b/>
          <w:bCs/>
          <w:sz w:val="28"/>
          <w:szCs w:val="28"/>
        </w:rPr>
      </w:pPr>
      <w:r w:rsidRPr="00826E19">
        <w:rPr>
          <w:rStyle w:val="FootnoteReference"/>
          <w:b/>
          <w:bCs/>
          <w:sz w:val="28"/>
          <w:szCs w:val="28"/>
        </w:rPr>
        <w:footnoteRef/>
      </w:r>
      <w:r w:rsidRPr="00826E19">
        <w:rPr>
          <w:b/>
          <w:bCs/>
          <w:sz w:val="28"/>
          <w:szCs w:val="28"/>
        </w:rPr>
        <w:t xml:space="preserve"> Acts 2:36.</w:t>
      </w:r>
    </w:p>
  </w:footnote>
  <w:footnote w:id="9">
    <w:p w14:paraId="517944F4" w14:textId="5FF8399F" w:rsidR="003F5CFF" w:rsidRPr="00826E19" w:rsidRDefault="003F5CFF">
      <w:pPr>
        <w:pStyle w:val="FootnoteText"/>
        <w:rPr>
          <w:b/>
          <w:bCs/>
          <w:sz w:val="28"/>
          <w:szCs w:val="28"/>
        </w:rPr>
      </w:pPr>
      <w:r w:rsidRPr="00826E19">
        <w:rPr>
          <w:rStyle w:val="FootnoteReference"/>
          <w:b/>
          <w:bCs/>
          <w:sz w:val="28"/>
          <w:szCs w:val="28"/>
        </w:rPr>
        <w:footnoteRef/>
      </w:r>
      <w:r w:rsidRPr="00826E19">
        <w:rPr>
          <w:b/>
          <w:bCs/>
          <w:sz w:val="28"/>
          <w:szCs w:val="28"/>
        </w:rPr>
        <w:t xml:space="preserve"> Acts 17:3.</w:t>
      </w:r>
    </w:p>
  </w:footnote>
  <w:footnote w:id="10">
    <w:p w14:paraId="685FC8C0" w14:textId="6954E991" w:rsidR="00E31D07" w:rsidRPr="00826E19" w:rsidRDefault="00E31D07" w:rsidP="00E31D07">
      <w:pPr>
        <w:pStyle w:val="FootnoteText"/>
        <w:jc w:val="both"/>
        <w:rPr>
          <w:b/>
          <w:bCs/>
          <w:sz w:val="28"/>
          <w:szCs w:val="28"/>
        </w:rPr>
      </w:pPr>
      <w:r w:rsidRPr="00826E19">
        <w:rPr>
          <w:rStyle w:val="FootnoteReference"/>
          <w:b/>
          <w:bCs/>
          <w:sz w:val="28"/>
          <w:szCs w:val="28"/>
        </w:rPr>
        <w:footnoteRef/>
      </w:r>
      <w:r w:rsidRPr="00826E19">
        <w:rPr>
          <w:b/>
          <w:bCs/>
          <w:sz w:val="28"/>
          <w:szCs w:val="28"/>
        </w:rPr>
        <w:t xml:space="preserve"> See also Psalm 110:4 - </w:t>
      </w:r>
      <w:r w:rsidRPr="00826E19">
        <w:rPr>
          <w:rFonts w:ascii="Calibri" w:hAnsi="Calibri" w:cs="Calibri"/>
          <w:b/>
          <w:bCs/>
          <w:sz w:val="28"/>
          <w:szCs w:val="28"/>
          <w:lang w:bidi="he-IL"/>
        </w:rPr>
        <w:t xml:space="preserve">The </w:t>
      </w:r>
      <w:r w:rsidRPr="00826E19">
        <w:rPr>
          <w:rFonts w:ascii="Calibri" w:hAnsi="Calibri" w:cs="Calibri"/>
          <w:b/>
          <w:bCs/>
          <w:smallCaps/>
          <w:sz w:val="28"/>
          <w:szCs w:val="28"/>
          <w:lang w:bidi="he-IL"/>
        </w:rPr>
        <w:t>Lord</w:t>
      </w:r>
      <w:r w:rsidRPr="00826E19">
        <w:rPr>
          <w:rFonts w:ascii="Calibri" w:hAnsi="Calibri" w:cs="Calibri"/>
          <w:b/>
          <w:bCs/>
          <w:sz w:val="28"/>
          <w:szCs w:val="28"/>
          <w:lang w:bidi="he-IL"/>
        </w:rPr>
        <w:t xml:space="preserve"> has sworn and will not change his mind: “You are a priest forever, in the order of Melchizedek.”</w:t>
      </w:r>
    </w:p>
  </w:footnote>
  <w:footnote w:id="11">
    <w:p w14:paraId="53D8D395" w14:textId="693530B9" w:rsidR="00C924E5" w:rsidRPr="00826E19" w:rsidRDefault="00C924E5" w:rsidP="00C924E5">
      <w:pPr>
        <w:pStyle w:val="FootnoteText"/>
        <w:jc w:val="both"/>
        <w:rPr>
          <w:b/>
          <w:bCs/>
          <w:sz w:val="28"/>
          <w:szCs w:val="28"/>
        </w:rPr>
      </w:pPr>
      <w:r w:rsidRPr="00826E19">
        <w:rPr>
          <w:rStyle w:val="FootnoteReference"/>
          <w:b/>
          <w:bCs/>
          <w:sz w:val="28"/>
          <w:szCs w:val="28"/>
        </w:rPr>
        <w:footnoteRef/>
      </w:r>
      <w:r w:rsidRPr="00826E19">
        <w:rPr>
          <w:b/>
          <w:bCs/>
          <w:sz w:val="28"/>
          <w:szCs w:val="28"/>
        </w:rPr>
        <w:t xml:space="preserve"> John 14:6 - Jesus answered, “I am the way and the truth and the life. </w:t>
      </w:r>
      <w:r w:rsidRPr="00826E19">
        <w:rPr>
          <w:b/>
          <w:bCs/>
          <w:sz w:val="28"/>
          <w:szCs w:val="28"/>
          <w:u w:val="single"/>
        </w:rPr>
        <w:t>No one comes to the Father except through me</w:t>
      </w:r>
      <w:r w:rsidRPr="00826E19">
        <w:rPr>
          <w:b/>
          <w:bCs/>
          <w:sz w:val="28"/>
          <w:szCs w:val="28"/>
        </w:rPr>
        <w:t>.</w:t>
      </w:r>
    </w:p>
  </w:footnote>
  <w:footnote w:id="12">
    <w:p w14:paraId="22AF1584" w14:textId="04370AFB" w:rsidR="00C924E5" w:rsidRPr="00826E19" w:rsidRDefault="00C924E5">
      <w:pPr>
        <w:pStyle w:val="FootnoteText"/>
        <w:rPr>
          <w:b/>
          <w:bCs/>
          <w:sz w:val="28"/>
          <w:szCs w:val="28"/>
        </w:rPr>
      </w:pPr>
      <w:r w:rsidRPr="00826E19">
        <w:rPr>
          <w:rStyle w:val="FootnoteReference"/>
          <w:b/>
          <w:bCs/>
          <w:sz w:val="28"/>
          <w:szCs w:val="28"/>
        </w:rPr>
        <w:footnoteRef/>
      </w:r>
      <w:r w:rsidRPr="00826E19">
        <w:rPr>
          <w:b/>
          <w:bCs/>
          <w:sz w:val="28"/>
          <w:szCs w:val="28"/>
        </w:rPr>
        <w:t xml:space="preserve"> Jude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67E"/>
    <w:multiLevelType w:val="hybridMultilevel"/>
    <w:tmpl w:val="512C548A"/>
    <w:lvl w:ilvl="0" w:tplc="53E62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06D02"/>
    <w:multiLevelType w:val="hybridMultilevel"/>
    <w:tmpl w:val="ADCC1488"/>
    <w:lvl w:ilvl="0" w:tplc="21E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D1CF5"/>
    <w:multiLevelType w:val="hybridMultilevel"/>
    <w:tmpl w:val="DAFC7EE8"/>
    <w:lvl w:ilvl="0" w:tplc="40241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689136">
    <w:abstractNumId w:val="1"/>
  </w:num>
  <w:num w:numId="2" w16cid:durableId="1085610301">
    <w:abstractNumId w:val="5"/>
  </w:num>
  <w:num w:numId="3" w16cid:durableId="128327082">
    <w:abstractNumId w:val="3"/>
  </w:num>
  <w:num w:numId="4" w16cid:durableId="1987002379">
    <w:abstractNumId w:val="2"/>
  </w:num>
  <w:num w:numId="5" w16cid:durableId="1937790399">
    <w:abstractNumId w:val="0"/>
  </w:num>
  <w:num w:numId="6" w16cid:durableId="173312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4C68"/>
    <w:rsid w:val="00007F6C"/>
    <w:rsid w:val="00032105"/>
    <w:rsid w:val="0003564F"/>
    <w:rsid w:val="00037651"/>
    <w:rsid w:val="00052CF6"/>
    <w:rsid w:val="00066E99"/>
    <w:rsid w:val="00067079"/>
    <w:rsid w:val="000674D3"/>
    <w:rsid w:val="00073F1C"/>
    <w:rsid w:val="000931EA"/>
    <w:rsid w:val="000C55B8"/>
    <w:rsid w:val="000D5E14"/>
    <w:rsid w:val="000F3529"/>
    <w:rsid w:val="000F6062"/>
    <w:rsid w:val="00107553"/>
    <w:rsid w:val="001220E8"/>
    <w:rsid w:val="001246BD"/>
    <w:rsid w:val="001248BB"/>
    <w:rsid w:val="00127C45"/>
    <w:rsid w:val="00156DB2"/>
    <w:rsid w:val="00165264"/>
    <w:rsid w:val="001874D6"/>
    <w:rsid w:val="001A33C5"/>
    <w:rsid w:val="001A3830"/>
    <w:rsid w:val="001B5A8A"/>
    <w:rsid w:val="001C2872"/>
    <w:rsid w:val="001C37A7"/>
    <w:rsid w:val="001F0134"/>
    <w:rsid w:val="001F35A9"/>
    <w:rsid w:val="002140BC"/>
    <w:rsid w:val="002264FF"/>
    <w:rsid w:val="002336F3"/>
    <w:rsid w:val="00233C01"/>
    <w:rsid w:val="00236998"/>
    <w:rsid w:val="002441D8"/>
    <w:rsid w:val="00245FF1"/>
    <w:rsid w:val="00280439"/>
    <w:rsid w:val="00281660"/>
    <w:rsid w:val="00292F20"/>
    <w:rsid w:val="002A1F6B"/>
    <w:rsid w:val="002A6A00"/>
    <w:rsid w:val="002B0378"/>
    <w:rsid w:val="002B073C"/>
    <w:rsid w:val="002B296F"/>
    <w:rsid w:val="002C35E6"/>
    <w:rsid w:val="002C46E3"/>
    <w:rsid w:val="002C6FF5"/>
    <w:rsid w:val="002D312C"/>
    <w:rsid w:val="002D3D11"/>
    <w:rsid w:val="002D7B63"/>
    <w:rsid w:val="002E1034"/>
    <w:rsid w:val="002E7736"/>
    <w:rsid w:val="0031292A"/>
    <w:rsid w:val="003172EF"/>
    <w:rsid w:val="00323305"/>
    <w:rsid w:val="0032516E"/>
    <w:rsid w:val="00327E24"/>
    <w:rsid w:val="00337570"/>
    <w:rsid w:val="00337C6C"/>
    <w:rsid w:val="00342775"/>
    <w:rsid w:val="003438EB"/>
    <w:rsid w:val="00352EC6"/>
    <w:rsid w:val="0035709C"/>
    <w:rsid w:val="00360CC4"/>
    <w:rsid w:val="003679B0"/>
    <w:rsid w:val="00380E07"/>
    <w:rsid w:val="0038342E"/>
    <w:rsid w:val="003A3CB6"/>
    <w:rsid w:val="003A4845"/>
    <w:rsid w:val="003A615E"/>
    <w:rsid w:val="003C203C"/>
    <w:rsid w:val="003D476D"/>
    <w:rsid w:val="003E38A3"/>
    <w:rsid w:val="003F5CFF"/>
    <w:rsid w:val="00402289"/>
    <w:rsid w:val="0041558B"/>
    <w:rsid w:val="00416A3E"/>
    <w:rsid w:val="0043238F"/>
    <w:rsid w:val="0043406E"/>
    <w:rsid w:val="00443DF9"/>
    <w:rsid w:val="00461165"/>
    <w:rsid w:val="004802C0"/>
    <w:rsid w:val="00493F18"/>
    <w:rsid w:val="004C0B08"/>
    <w:rsid w:val="004C2A69"/>
    <w:rsid w:val="004D3062"/>
    <w:rsid w:val="004E2307"/>
    <w:rsid w:val="004E437A"/>
    <w:rsid w:val="004F1306"/>
    <w:rsid w:val="00501630"/>
    <w:rsid w:val="00505F35"/>
    <w:rsid w:val="00506808"/>
    <w:rsid w:val="00516FB7"/>
    <w:rsid w:val="00517826"/>
    <w:rsid w:val="00531353"/>
    <w:rsid w:val="005372F4"/>
    <w:rsid w:val="005420E0"/>
    <w:rsid w:val="00542FF1"/>
    <w:rsid w:val="00550142"/>
    <w:rsid w:val="0055773A"/>
    <w:rsid w:val="0059648D"/>
    <w:rsid w:val="005C546E"/>
    <w:rsid w:val="005D14F3"/>
    <w:rsid w:val="005E29C7"/>
    <w:rsid w:val="00607D70"/>
    <w:rsid w:val="00610D3C"/>
    <w:rsid w:val="00610DAE"/>
    <w:rsid w:val="00624492"/>
    <w:rsid w:val="00624581"/>
    <w:rsid w:val="00632178"/>
    <w:rsid w:val="00641770"/>
    <w:rsid w:val="00644053"/>
    <w:rsid w:val="00644440"/>
    <w:rsid w:val="00652FCE"/>
    <w:rsid w:val="00660DDE"/>
    <w:rsid w:val="00664FFD"/>
    <w:rsid w:val="00674C2A"/>
    <w:rsid w:val="00682721"/>
    <w:rsid w:val="006839F2"/>
    <w:rsid w:val="0068532B"/>
    <w:rsid w:val="0069164B"/>
    <w:rsid w:val="006957C4"/>
    <w:rsid w:val="006A7C04"/>
    <w:rsid w:val="006C088B"/>
    <w:rsid w:val="006C7507"/>
    <w:rsid w:val="006D799F"/>
    <w:rsid w:val="0070604C"/>
    <w:rsid w:val="00737BFC"/>
    <w:rsid w:val="00752AA4"/>
    <w:rsid w:val="00760406"/>
    <w:rsid w:val="00765DEA"/>
    <w:rsid w:val="0076799D"/>
    <w:rsid w:val="007740A6"/>
    <w:rsid w:val="00775427"/>
    <w:rsid w:val="00775C55"/>
    <w:rsid w:val="00776946"/>
    <w:rsid w:val="00781D30"/>
    <w:rsid w:val="0078599F"/>
    <w:rsid w:val="00791A11"/>
    <w:rsid w:val="00792CDB"/>
    <w:rsid w:val="007A5299"/>
    <w:rsid w:val="007A6238"/>
    <w:rsid w:val="007B3AF3"/>
    <w:rsid w:val="007D1C48"/>
    <w:rsid w:val="007E2D1B"/>
    <w:rsid w:val="0080190F"/>
    <w:rsid w:val="00826818"/>
    <w:rsid w:val="00826E19"/>
    <w:rsid w:val="00834FAD"/>
    <w:rsid w:val="0085254A"/>
    <w:rsid w:val="008678E4"/>
    <w:rsid w:val="00876D4A"/>
    <w:rsid w:val="00882D16"/>
    <w:rsid w:val="00886E7C"/>
    <w:rsid w:val="00890E5E"/>
    <w:rsid w:val="00896BE9"/>
    <w:rsid w:val="008B524A"/>
    <w:rsid w:val="008B573D"/>
    <w:rsid w:val="008C10DA"/>
    <w:rsid w:val="008C3FC1"/>
    <w:rsid w:val="008C52CC"/>
    <w:rsid w:val="008E1118"/>
    <w:rsid w:val="008F3792"/>
    <w:rsid w:val="00923971"/>
    <w:rsid w:val="0092738E"/>
    <w:rsid w:val="009362C2"/>
    <w:rsid w:val="0095335E"/>
    <w:rsid w:val="009579DF"/>
    <w:rsid w:val="00990B09"/>
    <w:rsid w:val="00992853"/>
    <w:rsid w:val="009A1141"/>
    <w:rsid w:val="009B7985"/>
    <w:rsid w:val="009C0CEE"/>
    <w:rsid w:val="009E30F0"/>
    <w:rsid w:val="00A06164"/>
    <w:rsid w:val="00A12018"/>
    <w:rsid w:val="00A1365B"/>
    <w:rsid w:val="00A16C69"/>
    <w:rsid w:val="00A23AD5"/>
    <w:rsid w:val="00A33CA3"/>
    <w:rsid w:val="00A570EB"/>
    <w:rsid w:val="00A731EB"/>
    <w:rsid w:val="00A849AD"/>
    <w:rsid w:val="00A85F26"/>
    <w:rsid w:val="00A90850"/>
    <w:rsid w:val="00A93386"/>
    <w:rsid w:val="00A93C28"/>
    <w:rsid w:val="00AA5FCD"/>
    <w:rsid w:val="00AB22C6"/>
    <w:rsid w:val="00AC1EB1"/>
    <w:rsid w:val="00AD0E5D"/>
    <w:rsid w:val="00AD7072"/>
    <w:rsid w:val="00AE5B58"/>
    <w:rsid w:val="00AE6A85"/>
    <w:rsid w:val="00AF1740"/>
    <w:rsid w:val="00B01763"/>
    <w:rsid w:val="00B11775"/>
    <w:rsid w:val="00B22EDA"/>
    <w:rsid w:val="00B246A9"/>
    <w:rsid w:val="00B40323"/>
    <w:rsid w:val="00B42C55"/>
    <w:rsid w:val="00B5540F"/>
    <w:rsid w:val="00B7038A"/>
    <w:rsid w:val="00B72E17"/>
    <w:rsid w:val="00B77472"/>
    <w:rsid w:val="00B80516"/>
    <w:rsid w:val="00B96B5E"/>
    <w:rsid w:val="00BA2404"/>
    <w:rsid w:val="00BC3A9D"/>
    <w:rsid w:val="00BD3331"/>
    <w:rsid w:val="00BE34CA"/>
    <w:rsid w:val="00C00110"/>
    <w:rsid w:val="00C1365B"/>
    <w:rsid w:val="00C163BF"/>
    <w:rsid w:val="00C346C9"/>
    <w:rsid w:val="00C62FD7"/>
    <w:rsid w:val="00C75341"/>
    <w:rsid w:val="00C8175C"/>
    <w:rsid w:val="00C86122"/>
    <w:rsid w:val="00C91813"/>
    <w:rsid w:val="00C924E5"/>
    <w:rsid w:val="00C926D6"/>
    <w:rsid w:val="00CA6DAF"/>
    <w:rsid w:val="00CC23B0"/>
    <w:rsid w:val="00CC76EE"/>
    <w:rsid w:val="00CD239E"/>
    <w:rsid w:val="00CD3526"/>
    <w:rsid w:val="00CE2844"/>
    <w:rsid w:val="00CE508E"/>
    <w:rsid w:val="00CF601A"/>
    <w:rsid w:val="00CF7E79"/>
    <w:rsid w:val="00D0071F"/>
    <w:rsid w:val="00D02F2C"/>
    <w:rsid w:val="00D07184"/>
    <w:rsid w:val="00D078E7"/>
    <w:rsid w:val="00D1399C"/>
    <w:rsid w:val="00D1452B"/>
    <w:rsid w:val="00D32CD5"/>
    <w:rsid w:val="00D353DF"/>
    <w:rsid w:val="00D3742C"/>
    <w:rsid w:val="00D42D43"/>
    <w:rsid w:val="00D53E24"/>
    <w:rsid w:val="00D61E64"/>
    <w:rsid w:val="00D65532"/>
    <w:rsid w:val="00D80DB1"/>
    <w:rsid w:val="00D8267D"/>
    <w:rsid w:val="00D87504"/>
    <w:rsid w:val="00D92DBD"/>
    <w:rsid w:val="00D93B18"/>
    <w:rsid w:val="00DE7C26"/>
    <w:rsid w:val="00DF4C11"/>
    <w:rsid w:val="00E2290F"/>
    <w:rsid w:val="00E27B0B"/>
    <w:rsid w:val="00E31D07"/>
    <w:rsid w:val="00E32D55"/>
    <w:rsid w:val="00E40ED3"/>
    <w:rsid w:val="00E47642"/>
    <w:rsid w:val="00E5396F"/>
    <w:rsid w:val="00E61C68"/>
    <w:rsid w:val="00E848F7"/>
    <w:rsid w:val="00E93EBD"/>
    <w:rsid w:val="00E97C5A"/>
    <w:rsid w:val="00EA0643"/>
    <w:rsid w:val="00EA3EA2"/>
    <w:rsid w:val="00EB1BE2"/>
    <w:rsid w:val="00EC0CC8"/>
    <w:rsid w:val="00ED351D"/>
    <w:rsid w:val="00ED3E15"/>
    <w:rsid w:val="00EE1272"/>
    <w:rsid w:val="00EE26CE"/>
    <w:rsid w:val="00EE2711"/>
    <w:rsid w:val="00EE3E72"/>
    <w:rsid w:val="00F069A4"/>
    <w:rsid w:val="00F078F6"/>
    <w:rsid w:val="00F13B7E"/>
    <w:rsid w:val="00F240AE"/>
    <w:rsid w:val="00F3311A"/>
    <w:rsid w:val="00F5684D"/>
    <w:rsid w:val="00F65707"/>
    <w:rsid w:val="00F72324"/>
    <w:rsid w:val="00F76B5D"/>
    <w:rsid w:val="00FA4856"/>
    <w:rsid w:val="00FB2B61"/>
    <w:rsid w:val="00FB4AC1"/>
    <w:rsid w:val="00FC0011"/>
    <w:rsid w:val="00FD3048"/>
    <w:rsid w:val="00FD7D42"/>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1DB8"/>
  <w15:docId w15:val="{5756A3DF-0B63-4B17-AEBE-F50BA1F9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16E"/>
    <w:rPr>
      <w:color w:val="800000"/>
      <w:u w:val="single"/>
    </w:rPr>
  </w:style>
  <w:style w:type="character" w:customStyle="1" w:styleId="content1">
    <w:name w:val="content1"/>
    <w:basedOn w:val="DefaultParagraphFont"/>
    <w:rsid w:val="00AF1740"/>
    <w:rPr>
      <w:rFonts w:ascii="Verdana" w:hAnsi="Verdana" w:hint="default"/>
      <w:color w:val="000000"/>
      <w:sz w:val="17"/>
      <w:szCs w:val="17"/>
    </w:rPr>
  </w:style>
  <w:style w:type="character" w:styleId="UnresolvedMention">
    <w:name w:val="Unresolved Mention"/>
    <w:basedOn w:val="DefaultParagraphFont"/>
    <w:uiPriority w:val="99"/>
    <w:semiHidden/>
    <w:unhideWhenUsed/>
    <w:rsid w:val="00826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99824734">
      <w:bodyDiv w:val="1"/>
      <w:marLeft w:val="0"/>
      <w:marRight w:val="0"/>
      <w:marTop w:val="0"/>
      <w:marBottom w:val="0"/>
      <w:divBdr>
        <w:top w:val="none" w:sz="0" w:space="0" w:color="auto"/>
        <w:left w:val="none" w:sz="0" w:space="0" w:color="auto"/>
        <w:bottom w:val="none" w:sz="0" w:space="0" w:color="auto"/>
        <w:right w:val="none" w:sz="0" w:space="0" w:color="auto"/>
      </w:divBdr>
    </w:div>
    <w:div w:id="207303462">
      <w:bodyDiv w:val="1"/>
      <w:marLeft w:val="0"/>
      <w:marRight w:val="0"/>
      <w:marTop w:val="0"/>
      <w:marBottom w:val="0"/>
      <w:divBdr>
        <w:top w:val="none" w:sz="0" w:space="0" w:color="auto"/>
        <w:left w:val="none" w:sz="0" w:space="0" w:color="auto"/>
        <w:bottom w:val="none" w:sz="0" w:space="0" w:color="auto"/>
        <w:right w:val="none" w:sz="0" w:space="0" w:color="auto"/>
      </w:divBdr>
    </w:div>
    <w:div w:id="544486687">
      <w:bodyDiv w:val="1"/>
      <w:marLeft w:val="0"/>
      <w:marRight w:val="0"/>
      <w:marTop w:val="0"/>
      <w:marBottom w:val="0"/>
      <w:divBdr>
        <w:top w:val="none" w:sz="0" w:space="0" w:color="auto"/>
        <w:left w:val="none" w:sz="0" w:space="0" w:color="auto"/>
        <w:bottom w:val="none" w:sz="0" w:space="0" w:color="auto"/>
        <w:right w:val="none" w:sz="0" w:space="0" w:color="auto"/>
      </w:divBdr>
    </w:div>
    <w:div w:id="55397586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8977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82972248">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12873915">
      <w:bodyDiv w:val="1"/>
      <w:marLeft w:val="0"/>
      <w:marRight w:val="0"/>
      <w:marTop w:val="0"/>
      <w:marBottom w:val="0"/>
      <w:divBdr>
        <w:top w:val="none" w:sz="0" w:space="0" w:color="auto"/>
        <w:left w:val="none" w:sz="0" w:space="0" w:color="auto"/>
        <w:bottom w:val="none" w:sz="0" w:space="0" w:color="auto"/>
        <w:right w:val="none" w:sz="0" w:space="0" w:color="auto"/>
      </w:divBdr>
    </w:div>
    <w:div w:id="861553838">
      <w:bodyDiv w:val="1"/>
      <w:marLeft w:val="0"/>
      <w:marRight w:val="0"/>
      <w:marTop w:val="0"/>
      <w:marBottom w:val="0"/>
      <w:divBdr>
        <w:top w:val="none" w:sz="0" w:space="0" w:color="auto"/>
        <w:left w:val="none" w:sz="0" w:space="0" w:color="auto"/>
        <w:bottom w:val="none" w:sz="0" w:space="0" w:color="auto"/>
        <w:right w:val="none" w:sz="0" w:space="0" w:color="auto"/>
      </w:divBdr>
    </w:div>
    <w:div w:id="878396991">
      <w:bodyDiv w:val="1"/>
      <w:marLeft w:val="0"/>
      <w:marRight w:val="0"/>
      <w:marTop w:val="0"/>
      <w:marBottom w:val="0"/>
      <w:divBdr>
        <w:top w:val="none" w:sz="0" w:space="0" w:color="auto"/>
        <w:left w:val="none" w:sz="0" w:space="0" w:color="auto"/>
        <w:bottom w:val="none" w:sz="0" w:space="0" w:color="auto"/>
        <w:right w:val="none" w:sz="0" w:space="0" w:color="auto"/>
      </w:divBdr>
    </w:div>
    <w:div w:id="885141208">
      <w:bodyDiv w:val="1"/>
      <w:marLeft w:val="0"/>
      <w:marRight w:val="0"/>
      <w:marTop w:val="0"/>
      <w:marBottom w:val="0"/>
      <w:divBdr>
        <w:top w:val="none" w:sz="0" w:space="0" w:color="auto"/>
        <w:left w:val="none" w:sz="0" w:space="0" w:color="auto"/>
        <w:bottom w:val="none" w:sz="0" w:space="0" w:color="auto"/>
        <w:right w:val="none" w:sz="0" w:space="0" w:color="auto"/>
      </w:divBdr>
    </w:div>
    <w:div w:id="900485992">
      <w:bodyDiv w:val="1"/>
      <w:marLeft w:val="0"/>
      <w:marRight w:val="0"/>
      <w:marTop w:val="0"/>
      <w:marBottom w:val="0"/>
      <w:divBdr>
        <w:top w:val="none" w:sz="0" w:space="0" w:color="auto"/>
        <w:left w:val="none" w:sz="0" w:space="0" w:color="auto"/>
        <w:bottom w:val="none" w:sz="0" w:space="0" w:color="auto"/>
        <w:right w:val="none" w:sz="0" w:space="0" w:color="auto"/>
      </w:divBdr>
    </w:div>
    <w:div w:id="914433241">
      <w:bodyDiv w:val="1"/>
      <w:marLeft w:val="0"/>
      <w:marRight w:val="0"/>
      <w:marTop w:val="0"/>
      <w:marBottom w:val="0"/>
      <w:divBdr>
        <w:top w:val="none" w:sz="0" w:space="0" w:color="auto"/>
        <w:left w:val="none" w:sz="0" w:space="0" w:color="auto"/>
        <w:bottom w:val="none" w:sz="0" w:space="0" w:color="auto"/>
        <w:right w:val="none" w:sz="0" w:space="0" w:color="auto"/>
      </w:divBdr>
    </w:div>
    <w:div w:id="937062804">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51011686">
      <w:bodyDiv w:val="1"/>
      <w:marLeft w:val="0"/>
      <w:marRight w:val="0"/>
      <w:marTop w:val="0"/>
      <w:marBottom w:val="0"/>
      <w:divBdr>
        <w:top w:val="none" w:sz="0" w:space="0" w:color="auto"/>
        <w:left w:val="none" w:sz="0" w:space="0" w:color="auto"/>
        <w:bottom w:val="none" w:sz="0" w:space="0" w:color="auto"/>
        <w:right w:val="none" w:sz="0" w:space="0" w:color="auto"/>
      </w:divBdr>
    </w:div>
    <w:div w:id="960184658">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2466882">
      <w:bodyDiv w:val="1"/>
      <w:marLeft w:val="0"/>
      <w:marRight w:val="0"/>
      <w:marTop w:val="0"/>
      <w:marBottom w:val="0"/>
      <w:divBdr>
        <w:top w:val="none" w:sz="0" w:space="0" w:color="auto"/>
        <w:left w:val="none" w:sz="0" w:space="0" w:color="auto"/>
        <w:bottom w:val="none" w:sz="0" w:space="0" w:color="auto"/>
        <w:right w:val="none" w:sz="0" w:space="0" w:color="auto"/>
      </w:divBdr>
    </w:div>
    <w:div w:id="1067261058">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337462030">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55215531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03647970">
      <w:bodyDiv w:val="1"/>
      <w:marLeft w:val="0"/>
      <w:marRight w:val="0"/>
      <w:marTop w:val="0"/>
      <w:marBottom w:val="0"/>
      <w:divBdr>
        <w:top w:val="none" w:sz="0" w:space="0" w:color="auto"/>
        <w:left w:val="none" w:sz="0" w:space="0" w:color="auto"/>
        <w:bottom w:val="none" w:sz="0" w:space="0" w:color="auto"/>
        <w:right w:val="none" w:sz="0" w:space="0" w:color="auto"/>
      </w:divBdr>
    </w:div>
    <w:div w:id="1862426208">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590779">
      <w:bodyDiv w:val="1"/>
      <w:marLeft w:val="0"/>
      <w:marRight w:val="0"/>
      <w:marTop w:val="0"/>
      <w:marBottom w:val="0"/>
      <w:divBdr>
        <w:top w:val="none" w:sz="0" w:space="0" w:color="auto"/>
        <w:left w:val="none" w:sz="0" w:space="0" w:color="auto"/>
        <w:bottom w:val="none" w:sz="0" w:space="0" w:color="auto"/>
        <w:right w:val="none" w:sz="0" w:space="0" w:color="auto"/>
      </w:divBdr>
    </w:div>
    <w:div w:id="2072460596">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34904-FE41-44F6-A80C-D105457D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Second Divine Test of Fellowship</vt:lpstr>
    </vt:vector>
  </TitlesOfParts>
  <Company>Bible  life  messages</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Divine  Test of  Fellowship</dc:title>
  <dc:subject>I John 2:18-27</dc:subject>
  <dc:creator>Stephen H. Thomason</dc:creator>
  <cp:lastModifiedBy>Stephen Thomason</cp:lastModifiedBy>
  <cp:revision>2</cp:revision>
  <cp:lastPrinted>2023-04-12T23:27:00Z</cp:lastPrinted>
  <dcterms:created xsi:type="dcterms:W3CDTF">2026-04-21T18:05:00Z</dcterms:created>
  <dcterms:modified xsi:type="dcterms:W3CDTF">2026-04-21T18:05:00Z</dcterms:modified>
</cp:coreProperties>
</file>