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28CC" w14:textId="77777777" w:rsidR="00A66B3B" w:rsidRPr="00F50FBA" w:rsidRDefault="00A66B3B" w:rsidP="00F50FBA">
      <w:pPr>
        <w:pStyle w:val="Title"/>
        <w:widowControl w:val="0"/>
      </w:pPr>
      <w:r>
        <w:t>How Does a Person Become Holy?</w:t>
      </w:r>
      <w:r>
        <w:rPr>
          <w:sz w:val="32"/>
          <w:szCs w:val="32"/>
        </w:rPr>
        <w:t> </w:t>
      </w:r>
    </w:p>
    <w:p w14:paraId="21AFD468" w14:textId="77777777" w:rsidR="00F50FBA" w:rsidRDefault="00F50FBA" w:rsidP="00A66B3B">
      <w:pPr>
        <w:pStyle w:val="Text"/>
        <w:widowControl w:val="0"/>
      </w:pPr>
    </w:p>
    <w:p w14:paraId="71745965" w14:textId="77777777" w:rsidR="00A66B3B" w:rsidRDefault="00A66B3B" w:rsidP="00A66B3B">
      <w:pPr>
        <w:pStyle w:val="Text"/>
        <w:widowControl w:val="0"/>
      </w:pPr>
      <w:r>
        <w:t>Intro:</w:t>
      </w:r>
    </w:p>
    <w:p w14:paraId="179659B3" w14:textId="77777777" w:rsidR="00A66B3B" w:rsidRDefault="00A66B3B" w:rsidP="00A66B3B">
      <w:pPr>
        <w:pStyle w:val="Text"/>
        <w:widowControl w:val="0"/>
      </w:pPr>
      <w:r>
        <w:t xml:space="preserve">1.  </w:t>
      </w:r>
      <w:r>
        <w:rPr>
          <w:color w:val="006600"/>
        </w:rPr>
        <w:t>ILL: God &amp; Adam/Eve in the Garden</w:t>
      </w:r>
      <w:r>
        <w:t>.</w:t>
      </w:r>
      <w:r w:rsidR="00D41D6C">
        <w:t xml:space="preserve"> (</w:t>
      </w:r>
      <w:r w:rsidR="00D41D6C" w:rsidRPr="00D41D6C">
        <w:rPr>
          <w:color w:val="632423" w:themeColor="accent2" w:themeShade="80"/>
        </w:rPr>
        <w:t>Gen 3:8-9</w:t>
      </w:r>
      <w:r w:rsidR="00D41D6C">
        <w:t>)</w:t>
      </w:r>
    </w:p>
    <w:p w14:paraId="7DFBF1FA" w14:textId="77777777" w:rsidR="00A66B3B" w:rsidRDefault="00A66B3B" w:rsidP="00A66B3B">
      <w:pPr>
        <w:pStyle w:val="Text"/>
        <w:widowControl w:val="0"/>
      </w:pPr>
      <w:r>
        <w:t>2.  God wants fellowship with you so much that He would entice you with a covenant.</w:t>
      </w:r>
    </w:p>
    <w:p w14:paraId="457F0EBD" w14:textId="77777777" w:rsidR="00A66B3B" w:rsidRDefault="00A66B3B" w:rsidP="00A66B3B">
      <w:pPr>
        <w:pStyle w:val="Text"/>
        <w:widowControl w:val="0"/>
      </w:pPr>
      <w:r>
        <w:t xml:space="preserve">3.  </w:t>
      </w:r>
      <w:r>
        <w:rPr>
          <w:color w:val="006600"/>
        </w:rPr>
        <w:t>Covenant</w:t>
      </w:r>
      <w:r>
        <w:t xml:space="preserve"> (</w:t>
      </w:r>
      <w:r w:rsidRPr="00263161">
        <w:rPr>
          <w:rFonts w:ascii="SBL Hebrew" w:hAnsi="SBL Hebrew" w:cs="SBL Hebrew"/>
          <w:rtl/>
          <w:lang w:bidi="he-IL"/>
        </w:rPr>
        <w:t>בְּרִית</w:t>
      </w:r>
      <w:r>
        <w:t>) = a treaty, an agreement between 2 parties; coming from the verb “to cut”.</w:t>
      </w:r>
    </w:p>
    <w:p w14:paraId="36653982" w14:textId="77777777" w:rsidR="00A66B3B" w:rsidRDefault="00A66B3B" w:rsidP="00A66B3B">
      <w:pPr>
        <w:pStyle w:val="Text"/>
        <w:widowControl w:val="0"/>
      </w:pPr>
      <w:r>
        <w:t>4.  It’s an agreement that involves promises each to the other.</w:t>
      </w:r>
    </w:p>
    <w:p w14:paraId="645C09B0" w14:textId="77777777" w:rsidR="00A66B3B" w:rsidRDefault="00A66B3B" w:rsidP="00A66B3B">
      <w:pPr>
        <w:pStyle w:val="Text"/>
        <w:widowControl w:val="0"/>
      </w:pPr>
      <w:r>
        <w:t>5.  Covenants were sealed by a pledge.</w:t>
      </w:r>
    </w:p>
    <w:p w14:paraId="39ECA07F" w14:textId="77777777" w:rsidR="00A66B3B" w:rsidRDefault="00A66B3B" w:rsidP="00A66B3B">
      <w:pPr>
        <w:pStyle w:val="Text"/>
        <w:widowControl w:val="0"/>
      </w:pPr>
      <w:r>
        <w:t xml:space="preserve">6.  </w:t>
      </w:r>
      <w:r>
        <w:rPr>
          <w:color w:val="006600"/>
        </w:rPr>
        <w:t>ILL: Boaz’ covenant with the next of kin for Ruth</w:t>
      </w:r>
      <w:r>
        <w:t>. (</w:t>
      </w:r>
      <w:r>
        <w:rPr>
          <w:color w:val="800000"/>
        </w:rPr>
        <w:t>Ruth 4:1-12</w:t>
      </w:r>
      <w:r>
        <w:t>)</w:t>
      </w:r>
    </w:p>
    <w:p w14:paraId="45D5EFC5" w14:textId="77777777" w:rsidR="00A66B3B" w:rsidRDefault="00A66B3B" w:rsidP="00A66B3B">
      <w:pPr>
        <w:pStyle w:val="Text"/>
        <w:widowControl w:val="0"/>
      </w:pPr>
      <w:r>
        <w:t>7.  When you make a covenant with God - you become His holy person!</w:t>
      </w:r>
    </w:p>
    <w:p w14:paraId="3B5C24EB" w14:textId="77777777" w:rsidR="00F50FBA" w:rsidRDefault="00F50FBA" w:rsidP="00A66B3B">
      <w:pPr>
        <w:pStyle w:val="Text"/>
        <w:widowControl w:val="0"/>
      </w:pPr>
    </w:p>
    <w:p w14:paraId="590128BB" w14:textId="77777777" w:rsidR="00F50FBA" w:rsidRDefault="00F50FBA" w:rsidP="00F50FBA">
      <w:pPr>
        <w:pStyle w:val="Scripture"/>
        <w:widowControl w:val="0"/>
      </w:pPr>
      <w:r>
        <w:t>I Peter 3:18-22</w:t>
      </w:r>
    </w:p>
    <w:p w14:paraId="1C847437" w14:textId="77777777" w:rsidR="00A66B3B" w:rsidRDefault="00A66B3B" w:rsidP="00A66B3B">
      <w:pPr>
        <w:pStyle w:val="Text"/>
        <w:widowControl w:val="0"/>
      </w:pPr>
      <w:r>
        <w:t> </w:t>
      </w:r>
    </w:p>
    <w:p w14:paraId="206B1323" w14:textId="77777777" w:rsidR="00A66B3B" w:rsidRDefault="00A66B3B" w:rsidP="00A66B3B">
      <w:pPr>
        <w:pStyle w:val="Heading"/>
        <w:widowControl w:val="0"/>
      </w:pPr>
      <w:r>
        <w:t>I.  God’s Part of the Covenant</w:t>
      </w:r>
    </w:p>
    <w:p w14:paraId="46C9DF2F" w14:textId="77777777" w:rsidR="00A66B3B" w:rsidRDefault="00A66B3B" w:rsidP="00A66B3B">
      <w:pPr>
        <w:pStyle w:val="Text"/>
        <w:widowControl w:val="0"/>
      </w:pPr>
      <w:r>
        <w:t xml:space="preserve">A.  </w:t>
      </w:r>
      <w:r>
        <w:rPr>
          <w:color w:val="800000"/>
        </w:rPr>
        <w:t xml:space="preserve">Gen 9:1-17 - </w:t>
      </w:r>
      <w:r>
        <w:rPr>
          <w:color w:val="006600"/>
        </w:rPr>
        <w:t xml:space="preserve">God’s Covenant with Noah </w:t>
      </w:r>
      <w:r>
        <w:t xml:space="preserve">- God promised multiplication of family, that all living </w:t>
      </w:r>
      <w:r w:rsidR="00263161">
        <w:tab/>
      </w:r>
      <w:r>
        <w:t>things could be used for food &amp; that a flood would never again destroy the earth.</w:t>
      </w:r>
    </w:p>
    <w:p w14:paraId="4983F420" w14:textId="77777777" w:rsidR="00A66B3B" w:rsidRDefault="00A66B3B" w:rsidP="00A66B3B">
      <w:pPr>
        <w:pStyle w:val="Text"/>
        <w:widowControl w:val="0"/>
      </w:pPr>
      <w:r>
        <w:t xml:space="preserve">B.  </w:t>
      </w:r>
      <w:r>
        <w:rPr>
          <w:color w:val="800000"/>
        </w:rPr>
        <w:t xml:space="preserve">Gen 12:1-3 - </w:t>
      </w:r>
      <w:r>
        <w:rPr>
          <w:color w:val="006600"/>
        </w:rPr>
        <w:t>God’s Covenant with Abraham</w:t>
      </w:r>
      <w:r>
        <w:t xml:space="preserve"> - God promised to bless Abraham’s descendants &amp; </w:t>
      </w:r>
      <w:r w:rsidR="00263161">
        <w:tab/>
      </w:r>
      <w:r>
        <w:t>to make them His special people.</w:t>
      </w:r>
    </w:p>
    <w:p w14:paraId="66395899" w14:textId="77777777" w:rsidR="00A66B3B" w:rsidRDefault="00A66B3B" w:rsidP="00A66B3B">
      <w:pPr>
        <w:pStyle w:val="Text"/>
        <w:widowControl w:val="0"/>
      </w:pPr>
      <w:r>
        <w:t xml:space="preserve">C.  </w:t>
      </w:r>
      <w:r>
        <w:rPr>
          <w:color w:val="800000"/>
        </w:rPr>
        <w:t xml:space="preserve">Ex 6:7 - </w:t>
      </w:r>
      <w:r>
        <w:rPr>
          <w:color w:val="006600"/>
        </w:rPr>
        <w:t xml:space="preserve">God’s Covenant with Moses </w:t>
      </w:r>
      <w:r>
        <w:t>- God would be Israel’s God &amp; they would be His people.</w:t>
      </w:r>
    </w:p>
    <w:p w14:paraId="4108D1C7" w14:textId="77777777" w:rsidR="00A66B3B" w:rsidRDefault="00A66B3B" w:rsidP="00A66B3B">
      <w:pPr>
        <w:pStyle w:val="Text"/>
        <w:widowControl w:val="0"/>
      </w:pPr>
      <w:r>
        <w:t xml:space="preserve">D.  </w:t>
      </w:r>
      <w:r>
        <w:rPr>
          <w:color w:val="800000"/>
        </w:rPr>
        <w:t>v18</w:t>
      </w:r>
      <w:r>
        <w:t xml:space="preserve"> - </w:t>
      </w:r>
      <w:r>
        <w:rPr>
          <w:color w:val="006600"/>
        </w:rPr>
        <w:t>God’s Covenant with you</w:t>
      </w:r>
      <w:r>
        <w:t>.</w:t>
      </w:r>
    </w:p>
    <w:p w14:paraId="0A64A43A" w14:textId="77777777" w:rsidR="00A66B3B" w:rsidRDefault="00A66B3B" w:rsidP="00A66B3B">
      <w:pPr>
        <w:pStyle w:val="Text"/>
        <w:widowControl w:val="0"/>
      </w:pPr>
      <w:r>
        <w:tab/>
        <w:t xml:space="preserve">1.  The Lord’s death on the cross needed to </w:t>
      </w:r>
      <w:r>
        <w:rPr>
          <w:color w:val="006600"/>
        </w:rPr>
        <w:t xml:space="preserve">happen only once </w:t>
      </w:r>
      <w:r>
        <w:t>to benefit you.</w:t>
      </w:r>
    </w:p>
    <w:p w14:paraId="51FCEBE2" w14:textId="77777777" w:rsidR="00A66B3B" w:rsidRDefault="00A66B3B" w:rsidP="00A66B3B">
      <w:pPr>
        <w:pStyle w:val="Text"/>
        <w:widowControl w:val="0"/>
      </w:pPr>
      <w:r>
        <w:tab/>
      </w:r>
      <w:r>
        <w:tab/>
        <w:t>a.  This was in contrast to the Day of Atonement which had to happen every year.</w:t>
      </w:r>
    </w:p>
    <w:p w14:paraId="6EF21A62" w14:textId="77777777" w:rsidR="00A66B3B" w:rsidRDefault="00A66B3B" w:rsidP="00A66B3B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800000"/>
        </w:rPr>
        <w:t xml:space="preserve">Rom 6:10 - </w:t>
      </w:r>
      <w:r>
        <w:rPr>
          <w:rFonts w:ascii="Times New Roman" w:hAnsi="Times New Roman"/>
          <w:color w:val="800000"/>
          <w:vertAlign w:val="superscript"/>
        </w:rPr>
        <w:t xml:space="preserve"> </w:t>
      </w:r>
      <w:r>
        <w:rPr>
          <w:color w:val="800000"/>
        </w:rPr>
        <w:t xml:space="preserve">The death he died, </w:t>
      </w:r>
      <w:r>
        <w:rPr>
          <w:color w:val="800000"/>
          <w:u w:val="single"/>
        </w:rPr>
        <w:t>he died to sin once for all</w:t>
      </w:r>
      <w:r>
        <w:rPr>
          <w:color w:val="800000"/>
        </w:rPr>
        <w:t xml:space="preserve">; but the life he lives, he </w:t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>
        <w:rPr>
          <w:color w:val="800000"/>
        </w:rPr>
        <w:t>lives to God</w:t>
      </w:r>
      <w:r>
        <w:t>.</w:t>
      </w:r>
    </w:p>
    <w:p w14:paraId="58EB2746" w14:textId="77777777" w:rsidR="00A66B3B" w:rsidRDefault="00A66B3B" w:rsidP="00A66B3B">
      <w:pPr>
        <w:pStyle w:val="Text"/>
        <w:widowControl w:val="0"/>
      </w:pPr>
      <w:r>
        <w:tab/>
      </w:r>
      <w:r>
        <w:tab/>
        <w:t xml:space="preserve">c.  </w:t>
      </w:r>
      <w:r>
        <w:rPr>
          <w:color w:val="800000"/>
        </w:rPr>
        <w:t xml:space="preserve">Heb 7:27 </w:t>
      </w:r>
      <w:r>
        <w:t xml:space="preserve">- Although sacrifices occurred daily, the Lord’s death had to occur only </w:t>
      </w:r>
      <w:r w:rsidR="00263161">
        <w:tab/>
      </w:r>
      <w:r w:rsidR="00263161">
        <w:tab/>
      </w:r>
      <w:r w:rsidR="00263161">
        <w:tab/>
      </w:r>
      <w:r w:rsidR="00263161">
        <w:tab/>
      </w:r>
      <w:r>
        <w:t>once.</w:t>
      </w:r>
    </w:p>
    <w:p w14:paraId="504E8411" w14:textId="77777777" w:rsidR="00A66B3B" w:rsidRDefault="00A66B3B" w:rsidP="00A66B3B">
      <w:pPr>
        <w:pStyle w:val="Text"/>
        <w:widowControl w:val="0"/>
      </w:pPr>
      <w:r>
        <w:tab/>
      </w:r>
      <w:r>
        <w:tab/>
        <w:t xml:space="preserve">d.  </w:t>
      </w:r>
      <w:r>
        <w:rPr>
          <w:color w:val="800000"/>
        </w:rPr>
        <w:t xml:space="preserve">Heb 9:28 - so </w:t>
      </w:r>
      <w:r>
        <w:rPr>
          <w:color w:val="800000"/>
          <w:u w:val="single"/>
        </w:rPr>
        <w:t>Christ was sacrificed once</w:t>
      </w:r>
      <w:r>
        <w:rPr>
          <w:color w:val="800000"/>
        </w:rPr>
        <w:t xml:space="preserve"> to take away the sins of many people</w:t>
      </w:r>
      <w:r>
        <w:t>.</w:t>
      </w:r>
    </w:p>
    <w:p w14:paraId="6F2D5FA2" w14:textId="77777777" w:rsidR="00A66B3B" w:rsidRDefault="00A66B3B" w:rsidP="00A66B3B">
      <w:pPr>
        <w:pStyle w:val="Text"/>
        <w:widowControl w:val="0"/>
      </w:pPr>
      <w:r>
        <w:tab/>
      </w:r>
      <w:r>
        <w:tab/>
        <w:t xml:space="preserve">e.  </w:t>
      </w:r>
      <w:r>
        <w:rPr>
          <w:color w:val="800000"/>
        </w:rPr>
        <w:t xml:space="preserve">Heb 10:10 </w:t>
      </w:r>
      <w:r>
        <w:t xml:space="preserve">- You were made holy by the offering of the body of Christ once &amp; for </w:t>
      </w:r>
      <w:r w:rsidR="00263161">
        <w:tab/>
      </w:r>
      <w:r w:rsidR="00263161">
        <w:tab/>
      </w:r>
      <w:r w:rsidR="00263161">
        <w:tab/>
      </w:r>
      <w:r w:rsidR="00263161">
        <w:tab/>
      </w:r>
      <w:r>
        <w:t>all.</w:t>
      </w:r>
    </w:p>
    <w:p w14:paraId="3ABAB36D" w14:textId="77777777" w:rsidR="00A66B3B" w:rsidRDefault="00A66B3B" w:rsidP="00A66B3B">
      <w:pPr>
        <w:pStyle w:val="Text"/>
        <w:widowControl w:val="0"/>
      </w:pPr>
      <w:r>
        <w:tab/>
        <w:t xml:space="preserve">2.  The Lord’s death on the cross was a sacrifice </w:t>
      </w:r>
      <w:r>
        <w:rPr>
          <w:color w:val="006600"/>
        </w:rPr>
        <w:t>for sins</w:t>
      </w:r>
      <w:r>
        <w:t>.</w:t>
      </w:r>
    </w:p>
    <w:p w14:paraId="278233E4" w14:textId="77777777" w:rsidR="00A66B3B" w:rsidRDefault="00A66B3B" w:rsidP="00A66B3B">
      <w:pPr>
        <w:pStyle w:val="Text"/>
        <w:widowControl w:val="0"/>
      </w:pPr>
      <w:r>
        <w:tab/>
      </w:r>
      <w:r>
        <w:tab/>
        <w:t>a.  You can’t be good enough to earn God’s salvation.</w:t>
      </w:r>
    </w:p>
    <w:p w14:paraId="490D7CC2" w14:textId="77777777" w:rsidR="00A66B3B" w:rsidRDefault="00A66B3B" w:rsidP="00A66B3B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800000"/>
        </w:rPr>
        <w:t>I Cor 15:3 - Christ died for our sins</w:t>
      </w:r>
      <w:r>
        <w:t>.</w:t>
      </w:r>
    </w:p>
    <w:p w14:paraId="2577EA88" w14:textId="77777777" w:rsidR="00A66B3B" w:rsidRDefault="00A66B3B" w:rsidP="00A66B3B">
      <w:pPr>
        <w:pStyle w:val="Text"/>
        <w:widowControl w:val="0"/>
        <w:rPr>
          <w:i/>
          <w:iCs/>
          <w:color w:val="993300"/>
        </w:rPr>
      </w:pPr>
      <w:r>
        <w:tab/>
      </w:r>
      <w:r>
        <w:tab/>
        <w:t xml:space="preserve">c.  </w:t>
      </w:r>
      <w:r>
        <w:rPr>
          <w:color w:val="800000"/>
        </w:rPr>
        <w:t xml:space="preserve">Gal 1:4 </w:t>
      </w:r>
      <w:r>
        <w:rPr>
          <w:color w:val="993300"/>
        </w:rPr>
        <w:t xml:space="preserve">- </w:t>
      </w:r>
      <w:r>
        <w:t xml:space="preserve">Lord Jesus </w:t>
      </w:r>
      <w:r>
        <w:rPr>
          <w:iCs/>
          <w:color w:val="800000"/>
        </w:rPr>
        <w:t>gave himself for our sins</w:t>
      </w:r>
      <w:r>
        <w:rPr>
          <w:i/>
          <w:iCs/>
          <w:color w:val="993300"/>
        </w:rPr>
        <w:t>.</w:t>
      </w:r>
    </w:p>
    <w:p w14:paraId="046D24E6" w14:textId="77777777" w:rsidR="00A66B3B" w:rsidRDefault="00A66B3B" w:rsidP="00A66B3B">
      <w:pPr>
        <w:pStyle w:val="Text"/>
        <w:widowControl w:val="0"/>
      </w:pPr>
      <w:r>
        <w:rPr>
          <w:i/>
          <w:iCs/>
          <w:color w:val="993300"/>
        </w:rPr>
        <w:tab/>
      </w:r>
      <w:r>
        <w:t xml:space="preserve">3.  The Lord’s death on the cross was </w:t>
      </w:r>
      <w:r>
        <w:rPr>
          <w:color w:val="006600"/>
        </w:rPr>
        <w:t xml:space="preserve">a substitute </w:t>
      </w:r>
      <w:r>
        <w:t xml:space="preserve">for you, </w:t>
      </w:r>
      <w:r>
        <w:rPr>
          <w:color w:val="800000"/>
        </w:rPr>
        <w:t xml:space="preserve">the righteous for the </w:t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>
        <w:rPr>
          <w:color w:val="800000"/>
        </w:rPr>
        <w:t>unrighteous</w:t>
      </w:r>
      <w:r>
        <w:t>.</w:t>
      </w:r>
    </w:p>
    <w:p w14:paraId="6A2D3596" w14:textId="77777777" w:rsidR="00A66B3B" w:rsidRDefault="00A66B3B" w:rsidP="00A66B3B">
      <w:pPr>
        <w:pStyle w:val="Text"/>
        <w:widowControl w:val="0"/>
        <w:rPr>
          <w:rFonts w:ascii="Times New Roman" w:hAnsi="Times New Roman"/>
        </w:rPr>
      </w:pPr>
      <w:r>
        <w:tab/>
      </w:r>
      <w:r>
        <w:tab/>
        <w:t xml:space="preserve">a.  </w:t>
      </w:r>
      <w:r>
        <w:rPr>
          <w:color w:val="800000"/>
        </w:rPr>
        <w:t xml:space="preserve">I Jn 2:2 - He is the </w:t>
      </w:r>
      <w:r>
        <w:rPr>
          <w:color w:val="800000"/>
          <w:u w:val="single"/>
        </w:rPr>
        <w:t>atoning sacrifice</w:t>
      </w:r>
      <w:r>
        <w:rPr>
          <w:color w:val="800000"/>
        </w:rPr>
        <w:t xml:space="preserve"> for our sins, and not only for ours but also for </w:t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>
        <w:rPr>
          <w:color w:val="800000"/>
        </w:rPr>
        <w:t>the sins of the whole world</w:t>
      </w:r>
      <w:r>
        <w:rPr>
          <w:rFonts w:ascii="Times New Roman" w:hAnsi="Times New Roman"/>
        </w:rPr>
        <w:t>.</w:t>
      </w:r>
    </w:p>
    <w:p w14:paraId="636DB7DF" w14:textId="77777777" w:rsidR="00A66B3B" w:rsidRDefault="00A66B3B" w:rsidP="00A66B3B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006600"/>
        </w:rPr>
        <w:t xml:space="preserve">Atoning Sacrifice </w:t>
      </w:r>
      <w:r>
        <w:t xml:space="preserve">or expiation refers to the Mercy Seat where the blood of an </w:t>
      </w:r>
      <w:r w:rsidR="00263161">
        <w:tab/>
      </w:r>
      <w:r w:rsidR="00263161">
        <w:tab/>
      </w:r>
      <w:r w:rsidR="00263161">
        <w:tab/>
      </w:r>
      <w:r w:rsidR="00263161">
        <w:tab/>
      </w:r>
      <w:r>
        <w:t xml:space="preserve">animal was substituted for </w:t>
      </w:r>
      <w:r>
        <w:rPr>
          <w:u w:val="single"/>
        </w:rPr>
        <w:t>the death</w:t>
      </w:r>
      <w:r>
        <w:t xml:space="preserve"> of the person who presented it. </w:t>
      </w:r>
      <w:r w:rsidR="00263161">
        <w:tab/>
      </w:r>
      <w:r w:rsidR="00263161">
        <w:tab/>
      </w:r>
      <w:r w:rsidR="00263161">
        <w:tab/>
      </w:r>
      <w:r w:rsidR="00263161">
        <w:tab/>
      </w:r>
      <w:r w:rsidR="00263161">
        <w:tab/>
      </w:r>
      <w:r>
        <w:t xml:space="preserve">Remember: death is </w:t>
      </w:r>
      <w:r>
        <w:rPr>
          <w:color w:val="800000"/>
        </w:rPr>
        <w:t>the wages of sin</w:t>
      </w:r>
      <w:r>
        <w:t>! (</w:t>
      </w:r>
      <w:r>
        <w:rPr>
          <w:color w:val="800000"/>
        </w:rPr>
        <w:t>Rom 6:23</w:t>
      </w:r>
      <w:r>
        <w:t>).</w:t>
      </w:r>
    </w:p>
    <w:p w14:paraId="0333D3F0" w14:textId="77777777" w:rsidR="00A66B3B" w:rsidRDefault="00A66B3B" w:rsidP="00A66B3B">
      <w:pPr>
        <w:pStyle w:val="Text"/>
        <w:widowControl w:val="0"/>
      </w:pPr>
      <w:r>
        <w:tab/>
      </w:r>
      <w:r>
        <w:tab/>
        <w:t>c.  Lord Jesus paid the price for your sins you couldn’t pay.</w:t>
      </w:r>
    </w:p>
    <w:p w14:paraId="76563D34" w14:textId="536872E0" w:rsidR="00A66B3B" w:rsidRDefault="00A66B3B" w:rsidP="00A66B3B">
      <w:pPr>
        <w:pStyle w:val="Text"/>
        <w:widowControl w:val="0"/>
      </w:pPr>
      <w:r>
        <w:tab/>
      </w:r>
      <w:r>
        <w:tab/>
        <w:t>d.  He died in your place!</w:t>
      </w:r>
    </w:p>
    <w:p w14:paraId="690BE6BF" w14:textId="08A01265" w:rsidR="00520ACB" w:rsidRDefault="00520ACB" w:rsidP="00A66B3B">
      <w:pPr>
        <w:pStyle w:val="Text"/>
        <w:widowControl w:val="0"/>
      </w:pPr>
    </w:p>
    <w:p w14:paraId="7FEE5A78" w14:textId="7611AD1E" w:rsidR="00520ACB" w:rsidRDefault="00520ACB" w:rsidP="00A66B3B">
      <w:pPr>
        <w:pStyle w:val="Text"/>
        <w:widowControl w:val="0"/>
      </w:pPr>
    </w:p>
    <w:p w14:paraId="1F2B5E19" w14:textId="77777777" w:rsidR="00520ACB" w:rsidRDefault="00520ACB" w:rsidP="00A66B3B">
      <w:pPr>
        <w:pStyle w:val="Text"/>
        <w:widowControl w:val="0"/>
      </w:pPr>
    </w:p>
    <w:p w14:paraId="6576FBBC" w14:textId="77777777" w:rsidR="00A66B3B" w:rsidRDefault="00A66B3B" w:rsidP="00A66B3B">
      <w:pPr>
        <w:pStyle w:val="Text"/>
        <w:widowControl w:val="0"/>
        <w:rPr>
          <w:color w:val="800000"/>
        </w:rPr>
      </w:pPr>
      <w:r>
        <w:lastRenderedPageBreak/>
        <w:tab/>
        <w:t xml:space="preserve">4.  The Lord’s death on the cross was </w:t>
      </w:r>
      <w:r>
        <w:rPr>
          <w:color w:val="006600"/>
        </w:rPr>
        <w:t xml:space="preserve">to bring you </w:t>
      </w:r>
      <w:r>
        <w:t>(</w:t>
      </w:r>
      <w:r>
        <w:rPr>
          <w:rFonts w:ascii="Gentium" w:hAnsi="Gentium"/>
          <w:lang w:val="el-GR"/>
        </w:rPr>
        <w:t>προσάγω</w:t>
      </w:r>
      <w:r>
        <w:rPr>
          <w:rFonts w:ascii="GraecaII" w:hAnsi="Times New Roman"/>
          <w:rtl/>
        </w:rPr>
        <w:t xml:space="preserve">) </w:t>
      </w:r>
      <w:r>
        <w:t>to God.</w:t>
      </w:r>
    </w:p>
    <w:p w14:paraId="20A45834" w14:textId="77777777" w:rsidR="00A66B3B" w:rsidRDefault="00A66B3B" w:rsidP="00A66B3B">
      <w:pPr>
        <w:pStyle w:val="Text"/>
        <w:widowControl w:val="0"/>
      </w:pPr>
      <w:r>
        <w:tab/>
      </w:r>
      <w:r>
        <w:tab/>
        <w:t xml:space="preserve">a.  This is a technical word in Classical Greek for an “Introducer”. He was the person </w:t>
      </w:r>
      <w:r w:rsidR="00263161">
        <w:tab/>
      </w:r>
      <w:r w:rsidR="00263161">
        <w:tab/>
      </w:r>
      <w:r w:rsidR="00263161">
        <w:tab/>
      </w:r>
      <w:r>
        <w:t>who would introduce people to one another!</w:t>
      </w:r>
    </w:p>
    <w:p w14:paraId="5BD894DC" w14:textId="77777777" w:rsidR="00A66B3B" w:rsidRDefault="00A66B3B" w:rsidP="00A66B3B">
      <w:pPr>
        <w:pStyle w:val="Text"/>
        <w:widowControl w:val="0"/>
      </w:pPr>
      <w:r>
        <w:tab/>
      </w:r>
      <w:r>
        <w:tab/>
        <w:t>b.  Lord Jesus is your “Introducer” to the Father!</w:t>
      </w:r>
    </w:p>
    <w:p w14:paraId="1ED3B130" w14:textId="77777777" w:rsidR="00A66B3B" w:rsidRDefault="00A66B3B" w:rsidP="00A66B3B">
      <w:pPr>
        <w:widowControl w:val="0"/>
      </w:pPr>
      <w:r>
        <w:t> </w:t>
      </w:r>
    </w:p>
    <w:p w14:paraId="3A413C2E" w14:textId="77777777" w:rsidR="00A66B3B" w:rsidRDefault="00A66B3B" w:rsidP="00A66B3B">
      <w:pPr>
        <w:pStyle w:val="Heading"/>
        <w:widowControl w:val="0"/>
      </w:pPr>
      <w:r>
        <w:t>II.  Our Part of the Covenant</w:t>
      </w:r>
    </w:p>
    <w:p w14:paraId="73AE7DF6" w14:textId="77777777" w:rsidR="00A66B3B" w:rsidRDefault="00A66B3B" w:rsidP="00A66B3B">
      <w:pPr>
        <w:pStyle w:val="Text"/>
        <w:widowControl w:val="0"/>
      </w:pPr>
      <w:r>
        <w:t>A.  Noah was to multiply his descendants on the earth (</w:t>
      </w:r>
      <w:r>
        <w:rPr>
          <w:color w:val="800000"/>
        </w:rPr>
        <w:t>Gen 9:1</w:t>
      </w:r>
      <w:r>
        <w:t>).</w:t>
      </w:r>
    </w:p>
    <w:p w14:paraId="08232AA0" w14:textId="77777777" w:rsidR="00A66B3B" w:rsidRDefault="00A66B3B" w:rsidP="00A66B3B">
      <w:pPr>
        <w:pStyle w:val="Text"/>
        <w:widowControl w:val="0"/>
      </w:pPr>
      <w:r>
        <w:t xml:space="preserve">B. Abraham was to remain faithful to God &amp; serve as a channel through which God’s blessing could </w:t>
      </w:r>
      <w:r w:rsidR="00263161">
        <w:tab/>
      </w:r>
      <w:r>
        <w:t>flow to the rest of the world (</w:t>
      </w:r>
      <w:r>
        <w:rPr>
          <w:color w:val="800000"/>
        </w:rPr>
        <w:t>Gen 12:3</w:t>
      </w:r>
      <w:r>
        <w:t>).</w:t>
      </w:r>
    </w:p>
    <w:p w14:paraId="4826F119" w14:textId="77777777" w:rsidR="00A66B3B" w:rsidRDefault="00A66B3B" w:rsidP="00A66B3B">
      <w:pPr>
        <w:pStyle w:val="Text"/>
        <w:widowControl w:val="0"/>
      </w:pPr>
      <w:r>
        <w:t>C.  Moses &amp; Israel were to obey the Law (</w:t>
      </w:r>
      <w:r>
        <w:rPr>
          <w:color w:val="800000"/>
        </w:rPr>
        <w:t>Ex 24:7</w:t>
      </w:r>
      <w:r>
        <w:t>).</w:t>
      </w:r>
    </w:p>
    <w:p w14:paraId="18FC3609" w14:textId="77777777" w:rsidR="00A66B3B" w:rsidRDefault="00A66B3B" w:rsidP="00A66B3B">
      <w:pPr>
        <w:pStyle w:val="Text"/>
        <w:widowControl w:val="0"/>
      </w:pPr>
      <w:r>
        <w:t>D.  You are to commit yourself to Jesus as your Lord.</w:t>
      </w:r>
    </w:p>
    <w:p w14:paraId="1EB1A49A" w14:textId="77777777" w:rsidR="00A66B3B" w:rsidRDefault="00A66B3B" w:rsidP="00A66B3B">
      <w:pPr>
        <w:pStyle w:val="Text"/>
        <w:widowControl w:val="0"/>
        <w:rPr>
          <w:color w:val="800000"/>
        </w:rPr>
      </w:pPr>
      <w:r>
        <w:tab/>
        <w:t xml:space="preserve">1.  The Good Confession - </w:t>
      </w:r>
      <w:r>
        <w:rPr>
          <w:color w:val="800000"/>
        </w:rPr>
        <w:t xml:space="preserve">Rom 10:9-10 - </w:t>
      </w:r>
      <w:r>
        <w:rPr>
          <w:rFonts w:ascii="Times New Roman" w:hAnsi="Times New Roman"/>
          <w:color w:val="800000"/>
          <w:vertAlign w:val="superscript"/>
        </w:rPr>
        <w:t xml:space="preserve"> </w:t>
      </w:r>
      <w:r>
        <w:rPr>
          <w:color w:val="800000"/>
        </w:rPr>
        <w:t>That if you confess with your mouth, “</w:t>
      </w:r>
      <w:r>
        <w:rPr>
          <w:color w:val="800000"/>
          <w:u w:val="single"/>
        </w:rPr>
        <w:t>Jesus is</w:t>
      </w:r>
      <w:r w:rsidRPr="00263161">
        <w:rPr>
          <w:color w:val="800000"/>
        </w:rPr>
        <w:t xml:space="preserve"> </w:t>
      </w:r>
      <w:r w:rsidR="00263161" w:rsidRPr="00263161">
        <w:rPr>
          <w:color w:val="800000"/>
        </w:rPr>
        <w:tab/>
      </w:r>
      <w:r w:rsidR="00263161" w:rsidRPr="00263161">
        <w:rPr>
          <w:color w:val="800000"/>
        </w:rPr>
        <w:tab/>
      </w:r>
      <w:r w:rsidR="00263161" w:rsidRPr="00263161">
        <w:rPr>
          <w:color w:val="800000"/>
        </w:rPr>
        <w:tab/>
      </w:r>
      <w:r>
        <w:rPr>
          <w:color w:val="800000"/>
          <w:u w:val="single"/>
        </w:rPr>
        <w:t>Lord</w:t>
      </w:r>
      <w:r>
        <w:rPr>
          <w:color w:val="800000"/>
        </w:rPr>
        <w:t xml:space="preserve">,” and believe in your heart that God raised him from the dead, </w:t>
      </w:r>
      <w:r>
        <w:rPr>
          <w:color w:val="800000"/>
          <w:u w:val="single"/>
        </w:rPr>
        <w:t>you will be</w:t>
      </w:r>
      <w:r w:rsidRPr="00263161">
        <w:rPr>
          <w:color w:val="800000"/>
        </w:rPr>
        <w:t xml:space="preserve"> </w:t>
      </w:r>
      <w:r w:rsidR="00263161" w:rsidRPr="00263161">
        <w:rPr>
          <w:color w:val="800000"/>
        </w:rPr>
        <w:tab/>
      </w:r>
      <w:r w:rsidR="00263161" w:rsidRPr="00263161">
        <w:rPr>
          <w:color w:val="800000"/>
        </w:rPr>
        <w:tab/>
      </w:r>
      <w:r w:rsidR="00263161" w:rsidRPr="00263161">
        <w:rPr>
          <w:color w:val="800000"/>
        </w:rPr>
        <w:tab/>
      </w:r>
      <w:r>
        <w:rPr>
          <w:color w:val="800000"/>
          <w:u w:val="single"/>
        </w:rPr>
        <w:t>saved</w:t>
      </w:r>
      <w:r>
        <w:rPr>
          <w:color w:val="800000"/>
        </w:rPr>
        <w:t xml:space="preserve">. </w:t>
      </w:r>
      <w:r>
        <w:rPr>
          <w:color w:val="800000"/>
          <w:vertAlign w:val="superscript"/>
        </w:rPr>
        <w:t xml:space="preserve"> </w:t>
      </w:r>
      <w:r>
        <w:rPr>
          <w:color w:val="800000"/>
        </w:rPr>
        <w:t xml:space="preserve">For it is with your heart that you believe and are justified, and it is with your </w:t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>
        <w:rPr>
          <w:color w:val="800000"/>
        </w:rPr>
        <w:t>mouth that you confess and are saved.</w:t>
      </w:r>
    </w:p>
    <w:p w14:paraId="20047DAA" w14:textId="77777777" w:rsidR="00A66B3B" w:rsidRDefault="00A66B3B" w:rsidP="00A66B3B">
      <w:pPr>
        <w:pStyle w:val="Text"/>
        <w:widowControl w:val="0"/>
      </w:pPr>
      <w:r>
        <w:tab/>
        <w:t>2.  “Lord” was the favorite term His disciples used for Him.</w:t>
      </w:r>
    </w:p>
    <w:p w14:paraId="6755B4CD" w14:textId="77777777" w:rsidR="00A66B3B" w:rsidRDefault="00A66B3B" w:rsidP="00A66B3B">
      <w:pPr>
        <w:pStyle w:val="Text"/>
        <w:widowControl w:val="0"/>
      </w:pPr>
      <w:r>
        <w:tab/>
        <w:t xml:space="preserve">3.  A Christian is a person who has surrendered to Jesus as Lord.  Jesus is to call the shots </w:t>
      </w:r>
      <w:r w:rsidR="00263161">
        <w:tab/>
      </w:r>
      <w:r w:rsidR="00263161">
        <w:tab/>
      </w:r>
      <w:r w:rsidR="00263161">
        <w:tab/>
      </w:r>
      <w:r>
        <w:t>in your life!</w:t>
      </w:r>
    </w:p>
    <w:p w14:paraId="5E0618B4" w14:textId="77777777" w:rsidR="00A66B3B" w:rsidRDefault="00A66B3B" w:rsidP="00A66B3B">
      <w:pPr>
        <w:pStyle w:val="Text"/>
        <w:widowControl w:val="0"/>
      </w:pPr>
      <w:r>
        <w:tab/>
        <w:t xml:space="preserve">4.  A Christian is someone who has been redeemed to fellowship with God - to walk with </w:t>
      </w:r>
      <w:r w:rsidR="00263161">
        <w:tab/>
      </w:r>
      <w:r w:rsidR="00263161">
        <w:tab/>
      </w:r>
      <w:r w:rsidR="00263161">
        <w:tab/>
      </w:r>
      <w:r>
        <w:t xml:space="preserve">Him </w:t>
      </w:r>
      <w:r>
        <w:rPr>
          <w:color w:val="800000"/>
        </w:rPr>
        <w:t>in the cool of the day</w:t>
      </w:r>
      <w:r>
        <w:t xml:space="preserve">.  God relishes your prayers. </w:t>
      </w:r>
    </w:p>
    <w:p w14:paraId="2AEE9160" w14:textId="77777777" w:rsidR="00A66B3B" w:rsidRDefault="00A66B3B" w:rsidP="00A66B3B">
      <w:pPr>
        <w:pStyle w:val="Text"/>
        <w:widowControl w:val="0"/>
      </w:pPr>
      <w:r>
        <w:t> </w:t>
      </w:r>
    </w:p>
    <w:p w14:paraId="1D4BDD81" w14:textId="77777777" w:rsidR="00A66B3B" w:rsidRDefault="00A66B3B" w:rsidP="00A66B3B">
      <w:pPr>
        <w:pStyle w:val="Heading"/>
        <w:widowControl w:val="0"/>
      </w:pPr>
      <w:r>
        <w:t>III.  The Pledge Sealing the Covenant</w:t>
      </w:r>
    </w:p>
    <w:p w14:paraId="027D583D" w14:textId="77777777" w:rsidR="00A66B3B" w:rsidRDefault="00A66B3B" w:rsidP="00A66B3B">
      <w:pPr>
        <w:pStyle w:val="Text"/>
        <w:widowControl w:val="0"/>
      </w:pPr>
      <w:r>
        <w:t>A.  With Noah - the pledge was the rainbow (</w:t>
      </w:r>
      <w:r>
        <w:rPr>
          <w:color w:val="800000"/>
        </w:rPr>
        <w:t>Gen 9:12-18</w:t>
      </w:r>
      <w:r>
        <w:t>).</w:t>
      </w:r>
    </w:p>
    <w:p w14:paraId="1DAEBC62" w14:textId="77777777" w:rsidR="00A66B3B" w:rsidRDefault="00A66B3B" w:rsidP="00A66B3B">
      <w:pPr>
        <w:pStyle w:val="Text"/>
        <w:widowControl w:val="0"/>
      </w:pPr>
      <w:r>
        <w:t>B.  With Abraham - the pledge was circumcision (</w:t>
      </w:r>
      <w:r>
        <w:rPr>
          <w:color w:val="800000"/>
        </w:rPr>
        <w:t>Gen 17:11</w:t>
      </w:r>
      <w:r>
        <w:t>).</w:t>
      </w:r>
    </w:p>
    <w:p w14:paraId="537DB320" w14:textId="77777777" w:rsidR="00A66B3B" w:rsidRDefault="00A66B3B" w:rsidP="00A66B3B">
      <w:pPr>
        <w:pStyle w:val="Text"/>
        <w:widowControl w:val="0"/>
      </w:pPr>
      <w:r>
        <w:t xml:space="preserve">C.  With Moses - the pledge was the Ark of the Covenant &amp; with Israel it would continue to be </w:t>
      </w:r>
      <w:r w:rsidR="00263161">
        <w:tab/>
      </w:r>
      <w:r>
        <w:t>circumcision.</w:t>
      </w:r>
    </w:p>
    <w:p w14:paraId="184DB3F6" w14:textId="77777777" w:rsidR="00A66B3B" w:rsidRDefault="00A66B3B" w:rsidP="00A66B3B">
      <w:pPr>
        <w:pStyle w:val="Text"/>
        <w:widowControl w:val="0"/>
      </w:pPr>
      <w:r>
        <w:t xml:space="preserve">D.  </w:t>
      </w:r>
      <w:r>
        <w:rPr>
          <w:color w:val="800000"/>
        </w:rPr>
        <w:t xml:space="preserve">v21-22 </w:t>
      </w:r>
      <w:r>
        <w:t>- With you.</w:t>
      </w:r>
    </w:p>
    <w:p w14:paraId="77FD95F7" w14:textId="77777777" w:rsidR="00A66B3B" w:rsidRDefault="00A66B3B" w:rsidP="00A66B3B">
      <w:pPr>
        <w:pStyle w:val="Text"/>
        <w:widowControl w:val="0"/>
      </w:pPr>
      <w:r>
        <w:tab/>
        <w:t xml:space="preserve">1.  The Holy Spirit is God’s pledge to you - </w:t>
      </w:r>
      <w:r>
        <w:rPr>
          <w:color w:val="800000"/>
        </w:rPr>
        <w:t xml:space="preserve">II Cor 1:21-22 - </w:t>
      </w:r>
      <w:r>
        <w:rPr>
          <w:rFonts w:ascii="Times New Roman" w:hAnsi="Times New Roman"/>
          <w:color w:val="800000"/>
          <w:vertAlign w:val="superscript"/>
        </w:rPr>
        <w:t xml:space="preserve"> </w:t>
      </w:r>
      <w:r>
        <w:rPr>
          <w:color w:val="800000"/>
        </w:rPr>
        <w:t xml:space="preserve">Now it is God who makes both us </w:t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>
        <w:rPr>
          <w:color w:val="800000"/>
        </w:rPr>
        <w:t xml:space="preserve">and you stand firm in Christ. He anointed us, </w:t>
      </w:r>
      <w:r>
        <w:rPr>
          <w:color w:val="800000"/>
          <w:vertAlign w:val="superscript"/>
        </w:rPr>
        <w:t xml:space="preserve"> </w:t>
      </w:r>
      <w:r>
        <w:rPr>
          <w:color w:val="800000"/>
        </w:rPr>
        <w:t xml:space="preserve">set his seal of ownership on us, and </w:t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 w:rsidR="00263161">
        <w:rPr>
          <w:color w:val="800000"/>
        </w:rPr>
        <w:tab/>
      </w:r>
      <w:r>
        <w:rPr>
          <w:color w:val="800000"/>
          <w:u w:val="single"/>
        </w:rPr>
        <w:t>put his Spirit in our hearts as a deposit</w:t>
      </w:r>
      <w:r>
        <w:rPr>
          <w:color w:val="800000"/>
        </w:rPr>
        <w:t>, guaranteeing what is to come</w:t>
      </w:r>
      <w:r>
        <w:t>.</w:t>
      </w:r>
    </w:p>
    <w:p w14:paraId="566F2E5F" w14:textId="77777777" w:rsidR="00A66B3B" w:rsidRDefault="00A66B3B" w:rsidP="00A66B3B">
      <w:pPr>
        <w:pStyle w:val="Text"/>
        <w:widowControl w:val="0"/>
      </w:pPr>
      <w:r>
        <w:tab/>
      </w:r>
      <w:r w:rsidR="00A11B0C">
        <w:t>2</w:t>
      </w:r>
      <w:r>
        <w:t xml:space="preserve">.  </w:t>
      </w:r>
      <w:r>
        <w:rPr>
          <w:color w:val="006600"/>
        </w:rPr>
        <w:t>Pledge</w:t>
      </w:r>
      <w:r>
        <w:t xml:space="preserve"> (</w:t>
      </w:r>
      <w:r>
        <w:rPr>
          <w:rFonts w:ascii="Gentium" w:hAnsi="Gentium"/>
          <w:lang w:val="el-GR"/>
        </w:rPr>
        <w:t>ἐπερώτημα</w:t>
      </w:r>
      <w:r>
        <w:t>) = inquiry or demand.</w:t>
      </w:r>
    </w:p>
    <w:p w14:paraId="0252E648" w14:textId="77777777" w:rsidR="00A66B3B" w:rsidRDefault="00A66B3B" w:rsidP="00A66B3B">
      <w:pPr>
        <w:pStyle w:val="Text"/>
        <w:widowControl w:val="0"/>
      </w:pPr>
      <w:r>
        <w:tab/>
      </w:r>
      <w:r>
        <w:tab/>
        <w:t xml:space="preserve">a.  It’s a technical term used in business contracts in ancient society.  What made a </w:t>
      </w:r>
      <w:r w:rsidR="00263161">
        <w:tab/>
      </w:r>
      <w:r w:rsidR="00263161">
        <w:tab/>
      </w:r>
      <w:r w:rsidR="00263161">
        <w:tab/>
      </w:r>
      <w:r w:rsidR="00263161">
        <w:tab/>
      </w:r>
      <w:r>
        <w:t xml:space="preserve">contract binding was the question, “Do you accept the terms of this contract </w:t>
      </w:r>
      <w:r w:rsidR="00263161">
        <w:tab/>
      </w:r>
      <w:r w:rsidR="00263161">
        <w:tab/>
      </w:r>
      <w:r w:rsidR="00263161">
        <w:tab/>
      </w:r>
      <w:r>
        <w:t xml:space="preserve">&amp; bind yourself to it?”  The answer: “Yes”.  </w:t>
      </w:r>
    </w:p>
    <w:p w14:paraId="4158FD9F" w14:textId="77777777" w:rsidR="00A66B3B" w:rsidRDefault="00A66B3B" w:rsidP="00A66B3B">
      <w:pPr>
        <w:pStyle w:val="Text"/>
        <w:widowControl w:val="0"/>
      </w:pPr>
      <w:r>
        <w:tab/>
      </w:r>
      <w:r>
        <w:tab/>
        <w:t>b.  This dialogue was called “the pledge”.</w:t>
      </w:r>
    </w:p>
    <w:p w14:paraId="0E068FB7" w14:textId="77777777" w:rsidR="00A66B3B" w:rsidRDefault="00A11B0C" w:rsidP="00A66B3B">
      <w:pPr>
        <w:pStyle w:val="Text"/>
        <w:widowControl w:val="0"/>
      </w:pPr>
      <w:r>
        <w:tab/>
        <w:t>3</w:t>
      </w:r>
      <w:r w:rsidR="00A66B3B">
        <w:t xml:space="preserve">.  </w:t>
      </w:r>
      <w:r w:rsidR="00A66B3B">
        <w:rPr>
          <w:color w:val="006600"/>
        </w:rPr>
        <w:t xml:space="preserve">Good Conscience </w:t>
      </w:r>
      <w:r w:rsidR="00A66B3B">
        <w:t xml:space="preserve">is the same phrase we found in </w:t>
      </w:r>
      <w:r w:rsidR="00A66B3B">
        <w:rPr>
          <w:color w:val="800000"/>
        </w:rPr>
        <w:t>v16</w:t>
      </w:r>
      <w:r w:rsidR="00A66B3B">
        <w:t>.</w:t>
      </w:r>
    </w:p>
    <w:p w14:paraId="2CC40685" w14:textId="77777777" w:rsidR="00A11B0C" w:rsidRDefault="00A11B0C" w:rsidP="00A66B3B">
      <w:pPr>
        <w:pStyle w:val="Text"/>
        <w:widowControl w:val="0"/>
      </w:pPr>
      <w:r>
        <w:tab/>
        <w:t xml:space="preserve">4.  </w:t>
      </w:r>
      <w:r>
        <w:rPr>
          <w:color w:val="006600"/>
        </w:rPr>
        <w:t xml:space="preserve">Symbol </w:t>
      </w:r>
      <w:r>
        <w:t>(</w:t>
      </w:r>
      <w:r>
        <w:rPr>
          <w:rFonts w:ascii="Gentium" w:hAnsi="Gentium"/>
          <w:lang w:val="el-GR"/>
        </w:rPr>
        <w:t>ἀντίτυπος</w:t>
      </w:r>
      <w:r>
        <w:t>) = lit. “antitype”, the impression made by a seal.</w:t>
      </w:r>
    </w:p>
    <w:p w14:paraId="773AE824" w14:textId="77777777" w:rsidR="00A11B0C" w:rsidRDefault="00A11B0C" w:rsidP="00A11B0C">
      <w:pPr>
        <w:pStyle w:val="Text"/>
        <w:widowControl w:val="0"/>
        <w:rPr>
          <w:color w:val="800000"/>
        </w:rPr>
      </w:pPr>
      <w:r>
        <w:tab/>
        <w:t xml:space="preserve">5.  </w:t>
      </w:r>
      <w:r>
        <w:rPr>
          <w:color w:val="800000"/>
        </w:rPr>
        <w:t>v21</w:t>
      </w:r>
      <w:r>
        <w:t xml:space="preserve"> - Christian baptism is your pledge to God - </w:t>
      </w:r>
      <w:r>
        <w:rPr>
          <w:color w:val="800000"/>
        </w:rPr>
        <w:t xml:space="preserve">Act 2:38 - Repent and </w:t>
      </w:r>
      <w:r>
        <w:rPr>
          <w:color w:val="800000"/>
          <w:u w:val="single"/>
        </w:rPr>
        <w:t>be baptized</w:t>
      </w:r>
      <w:r>
        <w:rPr>
          <w:color w:val="800000"/>
        </w:rPr>
        <w:t xml:space="preserve">, every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  <w:t xml:space="preserve">one of you, in the name of Jesus Christ for the forgiveness of your sins. And you </w:t>
      </w:r>
      <w:r>
        <w:rPr>
          <w:color w:val="800000"/>
        </w:rPr>
        <w:tab/>
      </w:r>
      <w:r>
        <w:rPr>
          <w:color w:val="800000"/>
        </w:rPr>
        <w:tab/>
      </w:r>
      <w:r>
        <w:rPr>
          <w:color w:val="800000"/>
        </w:rPr>
        <w:tab/>
        <w:t xml:space="preserve">will </w:t>
      </w:r>
      <w:r>
        <w:rPr>
          <w:color w:val="800000"/>
          <w:u w:val="single"/>
        </w:rPr>
        <w:t>receive the gift of the Holy Spirit</w:t>
      </w:r>
      <w:r>
        <w:rPr>
          <w:color w:val="800000"/>
        </w:rPr>
        <w:t>.</w:t>
      </w:r>
    </w:p>
    <w:p w14:paraId="29E8A664" w14:textId="77777777" w:rsidR="00A66B3B" w:rsidRDefault="00A11B0C" w:rsidP="00A66B3B">
      <w:pPr>
        <w:pStyle w:val="Text"/>
        <w:widowControl w:val="0"/>
      </w:pPr>
      <w:r>
        <w:tab/>
        <w:t>6</w:t>
      </w:r>
      <w:r w:rsidR="00A66B3B">
        <w:t xml:space="preserve">.  SO - baptism is the pledge to orient your life to God’s life as consistently as you can to </w:t>
      </w:r>
      <w:r w:rsidR="00263161">
        <w:tab/>
      </w:r>
      <w:r w:rsidR="00263161">
        <w:tab/>
      </w:r>
      <w:r w:rsidR="00263161">
        <w:tab/>
      </w:r>
      <w:r w:rsidR="00A66B3B">
        <w:t>have a clear moral conscience.</w:t>
      </w:r>
    </w:p>
    <w:p w14:paraId="5D4400CD" w14:textId="5DC5A4D8" w:rsidR="00A66B3B" w:rsidRDefault="00A11B0C" w:rsidP="00A66B3B">
      <w:pPr>
        <w:pStyle w:val="Text"/>
        <w:widowControl w:val="0"/>
      </w:pPr>
      <w:r>
        <w:tab/>
        <w:t>7</w:t>
      </w:r>
      <w:r w:rsidR="00A66B3B">
        <w:t>.  Baptism symbolizes the water that saved Noah during the flood.</w:t>
      </w:r>
    </w:p>
    <w:p w14:paraId="0251E26A" w14:textId="1A67BE39" w:rsidR="00520ACB" w:rsidRDefault="00520ACB" w:rsidP="00A66B3B">
      <w:pPr>
        <w:pStyle w:val="Text"/>
        <w:widowControl w:val="0"/>
      </w:pPr>
    </w:p>
    <w:p w14:paraId="18F94FA7" w14:textId="2F7173F7" w:rsidR="00520ACB" w:rsidRDefault="00520ACB" w:rsidP="00A66B3B">
      <w:pPr>
        <w:pStyle w:val="Text"/>
        <w:widowControl w:val="0"/>
      </w:pPr>
    </w:p>
    <w:p w14:paraId="2E7A8A59" w14:textId="77777777" w:rsidR="00520ACB" w:rsidRDefault="00520ACB" w:rsidP="00A66B3B">
      <w:pPr>
        <w:pStyle w:val="Text"/>
        <w:widowControl w:val="0"/>
      </w:pPr>
    </w:p>
    <w:p w14:paraId="14DF9456" w14:textId="77777777" w:rsidR="00A66B3B" w:rsidRDefault="00A66B3B" w:rsidP="00A66B3B">
      <w:pPr>
        <w:pStyle w:val="Text"/>
        <w:widowControl w:val="0"/>
      </w:pPr>
      <w:r>
        <w:lastRenderedPageBreak/>
        <w:t>E.  So - the pledges of God’s covenant with you are:</w:t>
      </w:r>
    </w:p>
    <w:p w14:paraId="604A753E" w14:textId="77777777" w:rsidR="00A66B3B" w:rsidRDefault="00A66B3B" w:rsidP="00A66B3B">
      <w:pPr>
        <w:pStyle w:val="Text"/>
        <w:widowControl w:val="0"/>
      </w:pPr>
      <w:r>
        <w:tab/>
        <w:t xml:space="preserve">1.  The Holy Spirit is God’s pledge to you that He will do for you what He promised - save </w:t>
      </w:r>
      <w:r w:rsidR="00263161">
        <w:tab/>
      </w:r>
      <w:r w:rsidR="00263161">
        <w:tab/>
      </w:r>
      <w:r w:rsidR="00263161">
        <w:tab/>
      </w:r>
      <w:r>
        <w:t xml:space="preserve">you from your sin, give you an abundant life now &amp; take you to heaven when you </w:t>
      </w:r>
      <w:r w:rsidR="00263161">
        <w:tab/>
      </w:r>
      <w:r w:rsidR="00263161">
        <w:tab/>
      </w:r>
      <w:r w:rsidR="00263161">
        <w:tab/>
      </w:r>
      <w:r>
        <w:t>die.</w:t>
      </w:r>
    </w:p>
    <w:p w14:paraId="2380A8BC" w14:textId="77777777" w:rsidR="00A66B3B" w:rsidRDefault="00A66B3B" w:rsidP="00A66B3B">
      <w:pPr>
        <w:pStyle w:val="Text"/>
        <w:widowControl w:val="0"/>
      </w:pPr>
      <w:r>
        <w:tab/>
        <w:t xml:space="preserve">2.  Baptism is your pledge to God that you will accept Him as Lord, live His lifestyle &amp; </w:t>
      </w:r>
      <w:r w:rsidR="00263161">
        <w:tab/>
      </w:r>
      <w:r w:rsidR="00263161">
        <w:tab/>
      </w:r>
      <w:r w:rsidR="00263161">
        <w:tab/>
      </w:r>
      <w:r>
        <w:t>remain faithful to Him.</w:t>
      </w:r>
    </w:p>
    <w:p w14:paraId="19D60CA4" w14:textId="77777777" w:rsidR="00A66B3B" w:rsidRDefault="00A66B3B" w:rsidP="00A66B3B">
      <w:pPr>
        <w:pStyle w:val="Text"/>
        <w:widowControl w:val="0"/>
      </w:pPr>
      <w:r>
        <w:t> </w:t>
      </w:r>
    </w:p>
    <w:p w14:paraId="43AFA8F9" w14:textId="77777777" w:rsidR="00A66B3B" w:rsidRDefault="00A66B3B" w:rsidP="00A66B3B">
      <w:pPr>
        <w:pStyle w:val="Heading"/>
        <w:widowControl w:val="0"/>
      </w:pPr>
      <w:r>
        <w:t>God has this deal for you!</w:t>
      </w:r>
    </w:p>
    <w:p w14:paraId="44F2378B" w14:textId="77777777" w:rsidR="00A66B3B" w:rsidRDefault="00A66B3B" w:rsidP="00A66B3B">
      <w:pPr>
        <w:pStyle w:val="Heading"/>
        <w:widowControl w:val="0"/>
      </w:pPr>
      <w:r>
        <w:t>If you will make your pledge to Him</w:t>
      </w:r>
    </w:p>
    <w:p w14:paraId="1B49963B" w14:textId="77777777" w:rsidR="00A66B3B" w:rsidRDefault="00A66B3B" w:rsidP="00A66B3B">
      <w:pPr>
        <w:pStyle w:val="Heading"/>
        <w:widowControl w:val="0"/>
      </w:pPr>
      <w:r>
        <w:t>by being baptized</w:t>
      </w:r>
    </w:p>
    <w:p w14:paraId="71151AE4" w14:textId="77777777" w:rsidR="00A66B3B" w:rsidRDefault="00A66B3B" w:rsidP="00A66B3B">
      <w:pPr>
        <w:pStyle w:val="Heading"/>
        <w:widowControl w:val="0"/>
      </w:pPr>
      <w:r>
        <w:t>He will make His pledge to you</w:t>
      </w:r>
    </w:p>
    <w:p w14:paraId="51B58547" w14:textId="77777777" w:rsidR="00A66B3B" w:rsidRDefault="00A66B3B" w:rsidP="00A66B3B">
      <w:pPr>
        <w:pStyle w:val="Heading"/>
        <w:widowControl w:val="0"/>
      </w:pPr>
      <w:r>
        <w:t>by indwelling you with</w:t>
      </w:r>
    </w:p>
    <w:p w14:paraId="3BC6D6BA" w14:textId="77777777" w:rsidR="0003564F" w:rsidRDefault="00A66B3B" w:rsidP="00A66B3B">
      <w:pPr>
        <w:pStyle w:val="Heading"/>
        <w:widowControl w:val="0"/>
      </w:pPr>
      <w:r>
        <w:t>His Holy Spirit!</w:t>
      </w:r>
    </w:p>
    <w:p w14:paraId="52190661" w14:textId="77777777" w:rsidR="000F2951" w:rsidRDefault="000F2951" w:rsidP="00A66B3B">
      <w:pPr>
        <w:pStyle w:val="Heading"/>
        <w:widowControl w:val="0"/>
      </w:pPr>
    </w:p>
    <w:p w14:paraId="6DD6DD4A" w14:textId="77777777" w:rsidR="000F2951" w:rsidRDefault="000F2951" w:rsidP="00A66B3B">
      <w:pPr>
        <w:pStyle w:val="Heading"/>
        <w:widowControl w:val="0"/>
      </w:pPr>
    </w:p>
    <w:p w14:paraId="44EF4228" w14:textId="77777777" w:rsidR="000F2951" w:rsidRDefault="000F2951" w:rsidP="00A66B3B">
      <w:pPr>
        <w:pStyle w:val="Heading"/>
        <w:widowControl w:val="0"/>
      </w:pPr>
    </w:p>
    <w:p w14:paraId="3BEF16D6" w14:textId="77777777" w:rsidR="000F2951" w:rsidRDefault="000F2951" w:rsidP="00A66B3B">
      <w:pPr>
        <w:pStyle w:val="Heading"/>
        <w:widowControl w:val="0"/>
      </w:pPr>
    </w:p>
    <w:p w14:paraId="6A98A3AB" w14:textId="77777777" w:rsidR="000F2951" w:rsidRDefault="000F2951" w:rsidP="000F2951">
      <w:pPr>
        <w:jc w:val="center"/>
        <w:rPr>
          <w:rFonts w:ascii="Arial" w:hAnsi="Arial" w:cs="Arial"/>
          <w:b/>
          <w:bCs/>
        </w:rPr>
      </w:pPr>
      <w:hyperlink r:id="rId4" w:history="1">
        <w:r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1E1F4F67" w14:textId="77777777" w:rsidR="000F2951" w:rsidRDefault="000F2951" w:rsidP="00A66B3B">
      <w:pPr>
        <w:pStyle w:val="Heading"/>
        <w:widowControl w:val="0"/>
      </w:pPr>
    </w:p>
    <w:sectPr w:rsidR="000F2951" w:rsidSect="00DA1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Gentium">
    <w:altName w:val="Calibri"/>
    <w:charset w:val="00"/>
    <w:family w:val="auto"/>
    <w:pitch w:val="variable"/>
    <w:sig w:usb0="E00000FF" w:usb1="00000003" w:usb2="00000000" w:usb3="00000000" w:csb0="0000001B" w:csb1="00000000"/>
  </w:font>
  <w:font w:name="GraecaI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B3B"/>
    <w:rsid w:val="0003564F"/>
    <w:rsid w:val="000C1ABE"/>
    <w:rsid w:val="000F2951"/>
    <w:rsid w:val="001874D6"/>
    <w:rsid w:val="001B5A8A"/>
    <w:rsid w:val="00263161"/>
    <w:rsid w:val="002D0F81"/>
    <w:rsid w:val="00337C6C"/>
    <w:rsid w:val="003438EB"/>
    <w:rsid w:val="00352EC6"/>
    <w:rsid w:val="0035709C"/>
    <w:rsid w:val="0038342E"/>
    <w:rsid w:val="003C203C"/>
    <w:rsid w:val="004C2A69"/>
    <w:rsid w:val="00501630"/>
    <w:rsid w:val="00520ACB"/>
    <w:rsid w:val="005E29C7"/>
    <w:rsid w:val="00610DAE"/>
    <w:rsid w:val="007A5299"/>
    <w:rsid w:val="00887852"/>
    <w:rsid w:val="00895D82"/>
    <w:rsid w:val="008B524A"/>
    <w:rsid w:val="00A11B0C"/>
    <w:rsid w:val="00A66B3B"/>
    <w:rsid w:val="00A85F26"/>
    <w:rsid w:val="00B72E17"/>
    <w:rsid w:val="00B80516"/>
    <w:rsid w:val="00C00110"/>
    <w:rsid w:val="00CF601A"/>
    <w:rsid w:val="00D0071F"/>
    <w:rsid w:val="00D353DF"/>
    <w:rsid w:val="00D41D6C"/>
    <w:rsid w:val="00DA111C"/>
    <w:rsid w:val="00DE7C26"/>
    <w:rsid w:val="00E848F7"/>
    <w:rsid w:val="00F50FBA"/>
    <w:rsid w:val="00F72324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1042"/>
  <w15:docId w15:val="{3105F5B0-D3FD-4723-AD8D-B89F6E8B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B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A66B3B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66B3B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A66B3B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A66B3B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A66B3B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2951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9</cp:revision>
  <dcterms:created xsi:type="dcterms:W3CDTF">2012-04-12T22:40:00Z</dcterms:created>
  <dcterms:modified xsi:type="dcterms:W3CDTF">2024-04-11T00:08:00Z</dcterms:modified>
</cp:coreProperties>
</file>