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Theme="minorHAnsi" w:eastAsiaTheme="minorHAnsi" w:hAnsiTheme="minorHAnsi" w:cstheme="minorBidi"/>
          <w:caps w:val="0"/>
          <w:sz w:val="22"/>
          <w:szCs w:val="22"/>
        </w:rPr>
      </w:sdtEndPr>
      <w:sdtContent>
        <w:tbl>
          <w:tblPr>
            <w:tblW w:w="5000" w:type="pct"/>
            <w:jc w:val="center"/>
            <w:tblLook w:val="04A0" w:firstRow="1" w:lastRow="0" w:firstColumn="1" w:lastColumn="0" w:noHBand="0" w:noVBand="1"/>
          </w:tblPr>
          <w:tblGrid>
            <w:gridCol w:w="9576"/>
          </w:tblGrid>
          <w:tr w:rsidR="0092738E" w:rsidRPr="001F2B87" w14:paraId="14A3FCD1"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263403B" w14:textId="77777777" w:rsidR="0092738E" w:rsidRPr="001F2B87" w:rsidRDefault="0092738E" w:rsidP="00FC0103">
                    <w:pPr>
                      <w:pStyle w:val="NoSpacing"/>
                      <w:jc w:val="both"/>
                      <w:rPr>
                        <w:rFonts w:asciiTheme="majorHAnsi" w:eastAsiaTheme="majorEastAsia" w:hAnsiTheme="majorHAnsi" w:cstheme="majorBidi"/>
                        <w:caps/>
                        <w:sz w:val="24"/>
                        <w:szCs w:val="24"/>
                      </w:rPr>
                    </w:pPr>
                    <w:r w:rsidRPr="001F2B87">
                      <w:rPr>
                        <w:rFonts w:ascii="Arial" w:eastAsiaTheme="majorEastAsia" w:hAnsi="Arial" w:cs="Arial"/>
                        <w:b/>
                        <w:caps/>
                        <w:sz w:val="24"/>
                        <w:szCs w:val="24"/>
                      </w:rPr>
                      <w:t>Bible  life  messages</w:t>
                    </w:r>
                  </w:p>
                </w:tc>
              </w:sdtContent>
            </w:sdt>
          </w:tr>
          <w:tr w:rsidR="0092738E" w:rsidRPr="001F2B87" w14:paraId="4B435DFF" w14:textId="77777777">
            <w:trPr>
              <w:trHeight w:val="1440"/>
              <w:jc w:val="center"/>
            </w:trPr>
            <w:sdt>
              <w:sdtPr>
                <w:rPr>
                  <w:rFonts w:ascii="Arial" w:eastAsiaTheme="majorEastAsia" w:hAnsi="Arial" w:cs="Arial"/>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76875159" w:rsidR="0092738E" w:rsidRPr="001F2B87" w:rsidRDefault="00DF28DA" w:rsidP="00AD1F93">
                    <w:pPr>
                      <w:pStyle w:val="NoSpacing"/>
                      <w:jc w:val="center"/>
                      <w:rPr>
                        <w:rFonts w:asciiTheme="majorHAnsi" w:eastAsiaTheme="majorEastAsia" w:hAnsiTheme="majorHAnsi" w:cstheme="majorBidi"/>
                        <w:sz w:val="96"/>
                        <w:szCs w:val="96"/>
                      </w:rPr>
                    </w:pPr>
                    <w:r w:rsidRPr="001F2B87">
                      <w:rPr>
                        <w:rFonts w:ascii="Arial" w:eastAsiaTheme="majorEastAsia" w:hAnsi="Arial" w:cs="Arial"/>
                        <w:sz w:val="96"/>
                        <w:szCs w:val="96"/>
                      </w:rPr>
                      <w:t xml:space="preserve">How </w:t>
                    </w:r>
                    <w:r w:rsidR="001903AC">
                      <w:rPr>
                        <w:rFonts w:ascii="Arial" w:eastAsiaTheme="majorEastAsia" w:hAnsi="Arial" w:cs="Arial"/>
                        <w:sz w:val="96"/>
                        <w:szCs w:val="96"/>
                      </w:rPr>
                      <w:t xml:space="preserve"> </w:t>
                    </w:r>
                    <w:r w:rsidRPr="001F2B87">
                      <w:rPr>
                        <w:rFonts w:ascii="Arial" w:eastAsiaTheme="majorEastAsia" w:hAnsi="Arial" w:cs="Arial"/>
                        <w:sz w:val="96"/>
                        <w:szCs w:val="96"/>
                      </w:rPr>
                      <w:t>to</w:t>
                    </w:r>
                    <w:r w:rsidR="001903AC">
                      <w:rPr>
                        <w:rFonts w:ascii="Arial" w:eastAsiaTheme="majorEastAsia" w:hAnsi="Arial" w:cs="Arial"/>
                        <w:sz w:val="96"/>
                        <w:szCs w:val="96"/>
                      </w:rPr>
                      <w:t xml:space="preserve"> </w:t>
                    </w:r>
                    <w:r w:rsidRPr="001F2B87">
                      <w:rPr>
                        <w:rFonts w:ascii="Arial" w:eastAsiaTheme="majorEastAsia" w:hAnsi="Arial" w:cs="Arial"/>
                        <w:sz w:val="96"/>
                        <w:szCs w:val="96"/>
                      </w:rPr>
                      <w:t xml:space="preserve"> </w:t>
                    </w:r>
                    <w:r w:rsidR="00B057BC" w:rsidRPr="001F2B87">
                      <w:rPr>
                        <w:rFonts w:ascii="Arial" w:eastAsiaTheme="majorEastAsia" w:hAnsi="Arial" w:cs="Arial"/>
                        <w:sz w:val="96"/>
                        <w:szCs w:val="96"/>
                      </w:rPr>
                      <w:t>Avoid Prejudi</w:t>
                    </w:r>
                    <w:r w:rsidR="00116852" w:rsidRPr="001F2B87">
                      <w:rPr>
                        <w:rFonts w:ascii="Arial" w:eastAsiaTheme="majorEastAsia" w:hAnsi="Arial" w:cs="Arial"/>
                        <w:sz w:val="96"/>
                        <w:szCs w:val="96"/>
                      </w:rPr>
                      <w:t>c</w:t>
                    </w:r>
                    <w:r w:rsidR="00B057BC" w:rsidRPr="001F2B87">
                      <w:rPr>
                        <w:rFonts w:ascii="Arial" w:eastAsiaTheme="majorEastAsia" w:hAnsi="Arial" w:cs="Arial"/>
                        <w:sz w:val="96"/>
                        <w:szCs w:val="96"/>
                      </w:rPr>
                      <w:t>e</w:t>
                    </w:r>
                  </w:p>
                </w:tc>
              </w:sdtContent>
            </w:sdt>
          </w:tr>
          <w:tr w:rsidR="0092738E" w:rsidRPr="001F2B87" w14:paraId="48C3E18B" w14:textId="77777777">
            <w:trPr>
              <w:trHeight w:val="720"/>
              <w:jc w:val="center"/>
            </w:trPr>
            <w:sdt>
              <w:sdtPr>
                <w:rPr>
                  <w:rFonts w:ascii="Arial" w:eastAsiaTheme="majorEastAsia" w:hAnsi="Arial" w:cs="Arial"/>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0574D7EF" w:rsidR="0092738E" w:rsidRPr="001F2B87" w:rsidRDefault="0025029C" w:rsidP="00AD1F93">
                    <w:pPr>
                      <w:pStyle w:val="NoSpacing"/>
                      <w:jc w:val="center"/>
                      <w:rPr>
                        <w:rFonts w:asciiTheme="majorHAnsi" w:eastAsiaTheme="majorEastAsia" w:hAnsiTheme="majorHAnsi" w:cstheme="majorBidi"/>
                        <w:sz w:val="48"/>
                        <w:szCs w:val="48"/>
                      </w:rPr>
                    </w:pPr>
                    <w:r w:rsidRPr="001F2B87">
                      <w:rPr>
                        <w:rFonts w:ascii="Arial" w:eastAsiaTheme="majorEastAsia" w:hAnsi="Arial" w:cs="Arial"/>
                        <w:sz w:val="48"/>
                        <w:szCs w:val="48"/>
                      </w:rPr>
                      <w:t>James</w:t>
                    </w:r>
                    <w:r w:rsidR="00541B50" w:rsidRPr="001F2B87">
                      <w:rPr>
                        <w:rFonts w:ascii="Arial" w:eastAsiaTheme="majorEastAsia" w:hAnsi="Arial" w:cs="Arial"/>
                        <w:sz w:val="48"/>
                        <w:szCs w:val="48"/>
                      </w:rPr>
                      <w:t xml:space="preserve"> </w:t>
                    </w:r>
                    <w:r w:rsidR="00B057BC" w:rsidRPr="001F2B87">
                      <w:rPr>
                        <w:rFonts w:ascii="Arial" w:eastAsiaTheme="majorEastAsia" w:hAnsi="Arial" w:cs="Arial"/>
                        <w:sz w:val="48"/>
                        <w:szCs w:val="48"/>
                      </w:rPr>
                      <w:t>2:1-13</w:t>
                    </w:r>
                  </w:p>
                </w:tc>
              </w:sdtContent>
            </w:sdt>
          </w:tr>
          <w:tr w:rsidR="0092738E" w:rsidRPr="001F2B87" w14:paraId="130A1FD1" w14:textId="77777777">
            <w:trPr>
              <w:trHeight w:val="360"/>
              <w:jc w:val="center"/>
            </w:trPr>
            <w:tc>
              <w:tcPr>
                <w:tcW w:w="5000" w:type="pct"/>
                <w:vAlign w:val="center"/>
              </w:tcPr>
              <w:p w14:paraId="1DB06472" w14:textId="77777777" w:rsidR="0092738E" w:rsidRPr="001F2B87" w:rsidRDefault="0092738E" w:rsidP="00FC0103">
                <w:pPr>
                  <w:pStyle w:val="NoSpacing"/>
                  <w:jc w:val="both"/>
                  <w:rPr>
                    <w:sz w:val="24"/>
                    <w:szCs w:val="24"/>
                  </w:rPr>
                </w:pPr>
              </w:p>
            </w:tc>
          </w:tr>
          <w:tr w:rsidR="0092738E" w:rsidRPr="001F2B87" w14:paraId="0EEFB1A1" w14:textId="77777777">
            <w:trPr>
              <w:trHeight w:val="360"/>
              <w:jc w:val="center"/>
            </w:trPr>
            <w:tc>
              <w:tcPr>
                <w:tcW w:w="5000" w:type="pct"/>
                <w:vAlign w:val="center"/>
              </w:tcPr>
              <w:p w14:paraId="06734376" w14:textId="77777777" w:rsidR="0092738E" w:rsidRPr="001F2B87" w:rsidRDefault="0092738E" w:rsidP="00FC0103">
                <w:pPr>
                  <w:pStyle w:val="NoSpacing"/>
                  <w:jc w:val="both"/>
                  <w:rPr>
                    <w:b/>
                    <w:bCs/>
                    <w:sz w:val="24"/>
                    <w:szCs w:val="24"/>
                  </w:rPr>
                </w:pPr>
              </w:p>
            </w:tc>
          </w:tr>
          <w:tr w:rsidR="0092738E" w:rsidRPr="001F2B87" w14:paraId="2E36703B" w14:textId="77777777">
            <w:trPr>
              <w:trHeight w:val="360"/>
              <w:jc w:val="center"/>
            </w:trPr>
            <w:tc>
              <w:tcPr>
                <w:tcW w:w="5000" w:type="pct"/>
                <w:vAlign w:val="center"/>
              </w:tcPr>
              <w:p w14:paraId="1C7E23F7" w14:textId="77777777" w:rsidR="0092738E" w:rsidRPr="001F2B87" w:rsidRDefault="0092738E" w:rsidP="00FC0103">
                <w:pPr>
                  <w:pStyle w:val="NoSpacing"/>
                  <w:jc w:val="both"/>
                  <w:rPr>
                    <w:b/>
                    <w:bCs/>
                    <w:sz w:val="24"/>
                    <w:szCs w:val="24"/>
                  </w:rPr>
                </w:pPr>
              </w:p>
            </w:tc>
          </w:tr>
        </w:tbl>
        <w:p w14:paraId="797C556E" w14:textId="77777777" w:rsidR="0092738E" w:rsidRPr="001F2B87" w:rsidRDefault="0092738E" w:rsidP="00FC0103">
          <w:pPr>
            <w:jc w:val="both"/>
            <w:rPr>
              <w:sz w:val="24"/>
              <w:szCs w:val="24"/>
            </w:rPr>
          </w:pPr>
        </w:p>
        <w:p w14:paraId="31E66089" w14:textId="77777777" w:rsidR="0092738E" w:rsidRPr="001F2B87" w:rsidRDefault="0092738E" w:rsidP="00FC0103">
          <w:pPr>
            <w:jc w:val="both"/>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1F2B87" w14:paraId="4D3251EE" w14:textId="77777777">
            <w:tc>
              <w:tcPr>
                <w:tcW w:w="5000" w:type="pct"/>
              </w:tcPr>
              <w:p w14:paraId="6E12401C" w14:textId="77777777" w:rsidR="0092738E" w:rsidRPr="001F2B87" w:rsidRDefault="0092738E" w:rsidP="00FC0103">
                <w:pPr>
                  <w:pStyle w:val="NoSpacing"/>
                  <w:jc w:val="both"/>
                  <w:rPr>
                    <w:sz w:val="24"/>
                    <w:szCs w:val="24"/>
                  </w:rPr>
                </w:pPr>
              </w:p>
            </w:tc>
          </w:tr>
        </w:tbl>
        <w:p w14:paraId="1E7DF6B2" w14:textId="77777777" w:rsidR="0092738E" w:rsidRPr="001F2B87" w:rsidRDefault="0092738E" w:rsidP="00FC0103">
          <w:pPr>
            <w:jc w:val="both"/>
            <w:rPr>
              <w:sz w:val="24"/>
              <w:szCs w:val="24"/>
            </w:rPr>
          </w:pPr>
        </w:p>
        <w:p w14:paraId="16D7A2C6" w14:textId="77777777" w:rsidR="00124E71" w:rsidRPr="001F2B87" w:rsidRDefault="0092738E" w:rsidP="00FC0103">
          <w:pPr>
            <w:spacing w:line="360" w:lineRule="auto"/>
            <w:jc w:val="both"/>
            <w:rPr>
              <w:sz w:val="24"/>
              <w:szCs w:val="24"/>
            </w:rPr>
          </w:pPr>
          <w:r w:rsidRPr="001F2B87">
            <w:rPr>
              <w:sz w:val="24"/>
              <w:szCs w:val="24"/>
            </w:rPr>
            <w:br w:type="page"/>
          </w:r>
        </w:p>
        <w:p w14:paraId="5D650F82" w14:textId="63B31F09" w:rsidR="009773AB" w:rsidRPr="001F2B87" w:rsidRDefault="00124E71" w:rsidP="00AC79C0">
          <w:pPr>
            <w:spacing w:line="360" w:lineRule="auto"/>
            <w:jc w:val="both"/>
            <w:rPr>
              <w:rFonts w:asciiTheme="minorBidi" w:hAnsiTheme="minorBidi"/>
              <w:b/>
              <w:bCs/>
              <w:sz w:val="36"/>
              <w:szCs w:val="36"/>
            </w:rPr>
          </w:pPr>
          <w:r w:rsidRPr="001F2B87">
            <w:rPr>
              <w:rFonts w:asciiTheme="minorBidi" w:hAnsiTheme="minorBidi"/>
              <w:b/>
              <w:bCs/>
              <w:sz w:val="36"/>
              <w:szCs w:val="36"/>
              <w:vertAlign w:val="subscript"/>
            </w:rPr>
            <w:lastRenderedPageBreak/>
            <w:t>1</w:t>
          </w:r>
          <w:r w:rsidRPr="001F2B87">
            <w:rPr>
              <w:rFonts w:asciiTheme="minorBidi" w:hAnsiTheme="minorBidi"/>
              <w:b/>
              <w:bCs/>
              <w:sz w:val="36"/>
              <w:szCs w:val="36"/>
            </w:rPr>
            <w:t xml:space="preserve"> </w:t>
          </w:r>
          <w:r w:rsidR="00D556F0" w:rsidRPr="001F2B87">
            <w:rPr>
              <w:rFonts w:asciiTheme="minorBidi" w:hAnsiTheme="minorBidi"/>
              <w:b/>
              <w:bCs/>
              <w:sz w:val="36"/>
              <w:szCs w:val="36"/>
            </w:rPr>
            <w:t>How do you avoid prejudi</w:t>
          </w:r>
          <w:r w:rsidR="00116852" w:rsidRPr="001F2B87">
            <w:rPr>
              <w:rFonts w:asciiTheme="minorBidi" w:hAnsiTheme="minorBidi"/>
              <w:b/>
              <w:bCs/>
              <w:sz w:val="36"/>
              <w:szCs w:val="36"/>
            </w:rPr>
            <w:t>c</w:t>
          </w:r>
          <w:r w:rsidR="00D556F0" w:rsidRPr="001F2B87">
            <w:rPr>
              <w:rFonts w:asciiTheme="minorBidi" w:hAnsiTheme="minorBidi"/>
              <w:b/>
              <w:bCs/>
              <w:sz w:val="36"/>
              <w:szCs w:val="36"/>
            </w:rPr>
            <w:t>e in our very racial, political and economic biased culture? It’s not easy even for genuine Christians.</w:t>
          </w:r>
          <w:r w:rsidR="00AC79C0" w:rsidRPr="001F2B87">
            <w:rPr>
              <w:rFonts w:asciiTheme="minorBidi" w:hAnsiTheme="minorBidi"/>
              <w:b/>
              <w:bCs/>
              <w:sz w:val="36"/>
              <w:szCs w:val="36"/>
            </w:rPr>
            <w:t xml:space="preserve"> Prejudice </w:t>
          </w:r>
          <w:r w:rsidR="00A14912" w:rsidRPr="001F2B87">
            <w:rPr>
              <w:rFonts w:asciiTheme="minorBidi" w:hAnsiTheme="minorBidi"/>
              <w:b/>
              <w:bCs/>
              <w:sz w:val="36"/>
              <w:szCs w:val="36"/>
            </w:rPr>
            <w:t>has never</w:t>
          </w:r>
          <w:r w:rsidR="00AC79C0" w:rsidRPr="001F2B87">
            <w:rPr>
              <w:rFonts w:asciiTheme="minorBidi" w:hAnsiTheme="minorBidi"/>
              <w:b/>
              <w:bCs/>
              <w:sz w:val="36"/>
              <w:szCs w:val="36"/>
            </w:rPr>
            <w:t xml:space="preserve"> done anyone any good and can hurt everyone involved.</w:t>
          </w:r>
        </w:p>
        <w:p w14:paraId="71DD25FE" w14:textId="0307172A" w:rsidR="00D556F0" w:rsidRPr="001F2B87" w:rsidRDefault="00D556F0" w:rsidP="00B057BC">
          <w:pPr>
            <w:spacing w:line="360" w:lineRule="auto"/>
            <w:jc w:val="both"/>
            <w:rPr>
              <w:rFonts w:asciiTheme="minorBidi" w:hAnsiTheme="minorBidi"/>
              <w:b/>
              <w:bCs/>
              <w:sz w:val="36"/>
              <w:szCs w:val="36"/>
            </w:rPr>
          </w:pPr>
          <w:r w:rsidRPr="001F2B87">
            <w:rPr>
              <w:rFonts w:asciiTheme="minorBidi" w:hAnsiTheme="minorBidi"/>
              <w:b/>
              <w:bCs/>
              <w:sz w:val="36"/>
              <w:szCs w:val="36"/>
            </w:rPr>
            <w:t>Tevye, in the musical “Fiddler on the Roof”, wrestled with his prejudi</w:t>
          </w:r>
          <w:r w:rsidR="00116852" w:rsidRPr="001F2B87">
            <w:rPr>
              <w:rFonts w:asciiTheme="minorBidi" w:hAnsiTheme="minorBidi"/>
              <w:b/>
              <w:bCs/>
              <w:sz w:val="36"/>
              <w:szCs w:val="36"/>
            </w:rPr>
            <w:t>c</w:t>
          </w:r>
          <w:r w:rsidRPr="001F2B87">
            <w:rPr>
              <w:rFonts w:asciiTheme="minorBidi" w:hAnsiTheme="minorBidi"/>
              <w:b/>
              <w:bCs/>
              <w:sz w:val="36"/>
              <w:szCs w:val="36"/>
            </w:rPr>
            <w:t xml:space="preserve">es. As each of his daughters’ romantic interests would push his Orthodox Jewish cultural envelop, he would adapt as best he could. That was, except </w:t>
          </w:r>
          <w:r w:rsidR="00116852" w:rsidRPr="001F2B87">
            <w:rPr>
              <w:rFonts w:asciiTheme="minorBidi" w:hAnsiTheme="minorBidi"/>
              <w:b/>
              <w:bCs/>
              <w:sz w:val="36"/>
              <w:szCs w:val="36"/>
            </w:rPr>
            <w:t xml:space="preserve">for </w:t>
          </w:r>
          <w:r w:rsidRPr="001F2B87">
            <w:rPr>
              <w:rFonts w:asciiTheme="minorBidi" w:hAnsiTheme="minorBidi"/>
              <w:b/>
              <w:bCs/>
              <w:sz w:val="36"/>
              <w:szCs w:val="36"/>
            </w:rPr>
            <w:t xml:space="preserve">his youngest daughter’s choice for a husband. Tevye just couldn’t bend enough, culturally and religiously, to accept a Gentile, a </w:t>
          </w:r>
          <w:r w:rsidR="00555315" w:rsidRPr="001F2B87">
            <w:rPr>
              <w:rFonts w:asciiTheme="minorBidi" w:hAnsiTheme="minorBidi"/>
              <w:b/>
              <w:bCs/>
              <w:sz w:val="36"/>
              <w:szCs w:val="36"/>
            </w:rPr>
            <w:t>non-Jewish</w:t>
          </w:r>
          <w:r w:rsidRPr="001F2B87">
            <w:rPr>
              <w:rFonts w:asciiTheme="minorBidi" w:hAnsiTheme="minorBidi"/>
              <w:b/>
              <w:bCs/>
              <w:sz w:val="36"/>
              <w:szCs w:val="36"/>
            </w:rPr>
            <w:t xml:space="preserve"> man, as his son</w:t>
          </w:r>
          <w:r w:rsidR="00294053" w:rsidRPr="001F2B87">
            <w:rPr>
              <w:rFonts w:asciiTheme="minorBidi" w:hAnsiTheme="minorBidi"/>
              <w:b/>
              <w:bCs/>
              <w:sz w:val="36"/>
              <w:szCs w:val="36"/>
            </w:rPr>
            <w:t>-</w:t>
          </w:r>
          <w:r w:rsidRPr="001F2B87">
            <w:rPr>
              <w:rFonts w:asciiTheme="minorBidi" w:hAnsiTheme="minorBidi"/>
              <w:b/>
              <w:bCs/>
              <w:sz w:val="36"/>
              <w:szCs w:val="36"/>
            </w:rPr>
            <w:t>in</w:t>
          </w:r>
          <w:r w:rsidR="00294053" w:rsidRPr="001F2B87">
            <w:rPr>
              <w:rFonts w:asciiTheme="minorBidi" w:hAnsiTheme="minorBidi"/>
              <w:b/>
              <w:bCs/>
              <w:sz w:val="36"/>
              <w:szCs w:val="36"/>
            </w:rPr>
            <w:t>-</w:t>
          </w:r>
          <w:r w:rsidRPr="001F2B87">
            <w:rPr>
              <w:rFonts w:asciiTheme="minorBidi" w:hAnsiTheme="minorBidi"/>
              <w:b/>
              <w:bCs/>
              <w:sz w:val="36"/>
              <w:szCs w:val="36"/>
            </w:rPr>
            <w:t>law. That prejudi</w:t>
          </w:r>
          <w:r w:rsidR="00116852" w:rsidRPr="001F2B87">
            <w:rPr>
              <w:rFonts w:asciiTheme="minorBidi" w:hAnsiTheme="minorBidi"/>
              <w:b/>
              <w:bCs/>
              <w:sz w:val="36"/>
              <w:szCs w:val="36"/>
            </w:rPr>
            <w:t>c</w:t>
          </w:r>
          <w:r w:rsidRPr="001F2B87">
            <w:rPr>
              <w:rFonts w:asciiTheme="minorBidi" w:hAnsiTheme="minorBidi"/>
              <w:b/>
              <w:bCs/>
              <w:sz w:val="36"/>
              <w:szCs w:val="36"/>
            </w:rPr>
            <w:t>e brough</w:t>
          </w:r>
          <w:r w:rsidR="00116852" w:rsidRPr="001F2B87">
            <w:rPr>
              <w:rFonts w:asciiTheme="minorBidi" w:hAnsiTheme="minorBidi"/>
              <w:b/>
              <w:bCs/>
              <w:sz w:val="36"/>
              <w:szCs w:val="36"/>
            </w:rPr>
            <w:t>t</w:t>
          </w:r>
          <w:r w:rsidRPr="001F2B87">
            <w:rPr>
              <w:rFonts w:asciiTheme="minorBidi" w:hAnsiTheme="minorBidi"/>
              <w:b/>
              <w:bCs/>
              <w:sz w:val="36"/>
              <w:szCs w:val="36"/>
            </w:rPr>
            <w:t xml:space="preserve"> extreme heartache to him and his family.</w:t>
          </w:r>
        </w:p>
        <w:p w14:paraId="73133E87" w14:textId="40990ABB" w:rsidR="004641A2" w:rsidRPr="001F2B87" w:rsidRDefault="00AC6947" w:rsidP="00555315">
          <w:pPr>
            <w:spacing w:line="360" w:lineRule="auto"/>
            <w:jc w:val="both"/>
            <w:rPr>
              <w:rFonts w:asciiTheme="minorBidi" w:hAnsiTheme="minorBidi"/>
              <w:b/>
              <w:bCs/>
              <w:sz w:val="36"/>
              <w:szCs w:val="36"/>
            </w:rPr>
          </w:pPr>
          <w:r w:rsidRPr="001F2B87">
            <w:rPr>
              <w:rFonts w:asciiTheme="minorBidi" w:hAnsiTheme="minorBidi"/>
              <w:b/>
              <w:bCs/>
              <w:sz w:val="36"/>
              <w:szCs w:val="36"/>
            </w:rPr>
            <w:t xml:space="preserve">A man, dressed in overalls and </w:t>
          </w:r>
          <w:r w:rsidR="00555315" w:rsidRPr="001F2B87">
            <w:rPr>
              <w:rFonts w:asciiTheme="minorBidi" w:hAnsiTheme="minorBidi"/>
              <w:b/>
              <w:bCs/>
              <w:sz w:val="36"/>
              <w:szCs w:val="36"/>
            </w:rPr>
            <w:t>work shoes</w:t>
          </w:r>
          <w:r w:rsidRPr="001F2B87">
            <w:rPr>
              <w:rFonts w:asciiTheme="minorBidi" w:hAnsiTheme="minorBidi"/>
              <w:b/>
              <w:bCs/>
              <w:sz w:val="36"/>
              <w:szCs w:val="36"/>
            </w:rPr>
            <w:t>, walked into a new car dealership in Norway wanting to buy sixteen new automobiles, all the same model. The dealer, looking at his old work clothes, thought this was a joke and told the man to leave. The man proceeded to another dealership where he was treated respectfully</w:t>
          </w:r>
          <w:r w:rsidR="004641A2" w:rsidRPr="001F2B87">
            <w:rPr>
              <w:rFonts w:asciiTheme="minorBidi" w:hAnsiTheme="minorBidi"/>
              <w:b/>
              <w:bCs/>
              <w:sz w:val="36"/>
              <w:szCs w:val="36"/>
            </w:rPr>
            <w:t xml:space="preserve"> and purchased the fleet of </w:t>
          </w:r>
          <w:r w:rsidR="00A14912" w:rsidRPr="001F2B87">
            <w:rPr>
              <w:rFonts w:asciiTheme="minorBidi" w:hAnsiTheme="minorBidi"/>
              <w:b/>
              <w:bCs/>
              <w:sz w:val="36"/>
              <w:szCs w:val="36"/>
            </w:rPr>
            <w:t>vehicles,</w:t>
          </w:r>
          <w:r w:rsidR="004641A2" w:rsidRPr="001F2B87">
            <w:rPr>
              <w:rFonts w:asciiTheme="minorBidi" w:hAnsiTheme="minorBidi"/>
              <w:b/>
              <w:bCs/>
              <w:sz w:val="36"/>
              <w:szCs w:val="36"/>
            </w:rPr>
            <w:t xml:space="preserve"> with </w:t>
          </w:r>
          <w:r w:rsidR="004641A2" w:rsidRPr="001F2B87">
            <w:rPr>
              <w:rFonts w:asciiTheme="minorBidi" w:hAnsiTheme="minorBidi"/>
              <w:b/>
              <w:bCs/>
              <w:sz w:val="36"/>
              <w:szCs w:val="36"/>
            </w:rPr>
            <w:lastRenderedPageBreak/>
            <w:t>cash!</w:t>
          </w:r>
          <w:r w:rsidR="00555315" w:rsidRPr="001F2B87">
            <w:rPr>
              <w:rFonts w:asciiTheme="minorBidi" w:hAnsiTheme="minorBidi"/>
              <w:b/>
              <w:bCs/>
              <w:sz w:val="36"/>
              <w:szCs w:val="36"/>
            </w:rPr>
            <w:t xml:space="preserve"> </w:t>
          </w:r>
          <w:r w:rsidR="004641A2" w:rsidRPr="001F2B87">
            <w:rPr>
              <w:rFonts w:asciiTheme="minorBidi" w:hAnsiTheme="minorBidi"/>
              <w:b/>
              <w:bCs/>
              <w:sz w:val="36"/>
              <w:szCs w:val="36"/>
            </w:rPr>
            <w:t xml:space="preserve">The man was one of sixteen crew members from a Norwegian fishing fleet which had returned from </w:t>
          </w:r>
          <w:r w:rsidR="00555315" w:rsidRPr="001F2B87">
            <w:rPr>
              <w:rFonts w:asciiTheme="minorBidi" w:hAnsiTheme="minorBidi"/>
              <w:b/>
              <w:bCs/>
              <w:sz w:val="36"/>
              <w:szCs w:val="36"/>
            </w:rPr>
            <w:t>a highly successful</w:t>
          </w:r>
          <w:r w:rsidR="004641A2" w:rsidRPr="001F2B87">
            <w:rPr>
              <w:rFonts w:asciiTheme="minorBidi" w:hAnsiTheme="minorBidi"/>
              <w:b/>
              <w:bCs/>
              <w:sz w:val="36"/>
              <w:szCs w:val="36"/>
            </w:rPr>
            <w:t xml:space="preserve"> fishing haul.</w:t>
          </w:r>
          <w:r w:rsidR="00555315" w:rsidRPr="001F2B87">
            <w:rPr>
              <w:rFonts w:asciiTheme="minorBidi" w:hAnsiTheme="minorBidi"/>
              <w:b/>
              <w:bCs/>
              <w:sz w:val="36"/>
              <w:szCs w:val="36"/>
            </w:rPr>
            <w:t xml:space="preserve"> Each crew member wanted a new </w:t>
          </w:r>
          <w:r w:rsidR="00A14912" w:rsidRPr="001F2B87">
            <w:rPr>
              <w:rFonts w:asciiTheme="minorBidi" w:hAnsiTheme="minorBidi"/>
              <w:b/>
              <w:bCs/>
              <w:sz w:val="36"/>
              <w:szCs w:val="36"/>
            </w:rPr>
            <w:t>car,</w:t>
          </w:r>
          <w:r w:rsidR="00555315" w:rsidRPr="001F2B87">
            <w:rPr>
              <w:rFonts w:asciiTheme="minorBidi" w:hAnsiTheme="minorBidi"/>
              <w:b/>
              <w:bCs/>
              <w:sz w:val="36"/>
              <w:szCs w:val="36"/>
            </w:rPr>
            <w:t xml:space="preserve"> and this man represented them to get the best volume discount.</w:t>
          </w:r>
          <w:r w:rsidR="00CF1C0C" w:rsidRPr="001F2B87">
            <w:rPr>
              <w:rFonts w:asciiTheme="minorBidi" w:hAnsiTheme="minorBidi"/>
              <w:b/>
              <w:bCs/>
              <w:sz w:val="36"/>
              <w:szCs w:val="36"/>
            </w:rPr>
            <w:t xml:space="preserve"> Imagine the embarrassment the first car </w:t>
          </w:r>
          <w:r w:rsidR="001903AC" w:rsidRPr="001F2B87">
            <w:rPr>
              <w:rFonts w:asciiTheme="minorBidi" w:hAnsiTheme="minorBidi"/>
              <w:b/>
              <w:bCs/>
              <w:sz w:val="36"/>
              <w:szCs w:val="36"/>
            </w:rPr>
            <w:t>salesman</w:t>
          </w:r>
          <w:r w:rsidR="00CF1C0C" w:rsidRPr="001F2B87">
            <w:rPr>
              <w:rFonts w:asciiTheme="minorBidi" w:hAnsiTheme="minorBidi"/>
              <w:b/>
              <w:bCs/>
              <w:sz w:val="36"/>
              <w:szCs w:val="36"/>
            </w:rPr>
            <w:t xml:space="preserve"> had when he realized the truth!</w:t>
          </w:r>
          <w:r w:rsidR="00B338E2" w:rsidRPr="001F2B87">
            <w:rPr>
              <w:rFonts w:asciiTheme="minorBidi" w:hAnsiTheme="minorBidi"/>
              <w:b/>
              <w:bCs/>
              <w:sz w:val="36"/>
              <w:szCs w:val="36"/>
            </w:rPr>
            <w:t xml:space="preserve"> </w:t>
          </w:r>
          <w:r w:rsidR="00B338E2" w:rsidRPr="001F2B87">
            <w:rPr>
              <w:rStyle w:val="FootnoteReference"/>
              <w:rFonts w:asciiTheme="minorBidi" w:hAnsiTheme="minorBidi"/>
              <w:b/>
              <w:bCs/>
              <w:sz w:val="36"/>
              <w:szCs w:val="36"/>
            </w:rPr>
            <w:footnoteReference w:id="1"/>
          </w:r>
        </w:p>
        <w:p w14:paraId="70B8BE2F" w14:textId="0707A1B8" w:rsidR="00555315" w:rsidRPr="001F2B87" w:rsidRDefault="00555315" w:rsidP="00B057BC">
          <w:pPr>
            <w:spacing w:line="360" w:lineRule="auto"/>
            <w:jc w:val="both"/>
            <w:rPr>
              <w:rFonts w:asciiTheme="minorBidi" w:hAnsiTheme="minorBidi"/>
              <w:b/>
              <w:bCs/>
              <w:sz w:val="36"/>
              <w:szCs w:val="36"/>
            </w:rPr>
          </w:pPr>
          <w:r w:rsidRPr="001F2B87">
            <w:rPr>
              <w:rFonts w:asciiTheme="minorBidi" w:hAnsiTheme="minorBidi"/>
              <w:b/>
              <w:bCs/>
              <w:sz w:val="36"/>
              <w:szCs w:val="36"/>
            </w:rPr>
            <w:t>We have several examples of prejudice in the Bible.</w:t>
          </w:r>
          <w:r w:rsidR="007429FF" w:rsidRPr="001F2B87">
            <w:rPr>
              <w:rFonts w:asciiTheme="minorBidi" w:hAnsiTheme="minorBidi"/>
              <w:b/>
              <w:bCs/>
              <w:sz w:val="36"/>
              <w:szCs w:val="36"/>
            </w:rPr>
            <w:t xml:space="preserve"> </w:t>
          </w:r>
          <w:r w:rsidR="007429FF" w:rsidRPr="001F2B87">
            <w:rPr>
              <w:rFonts w:asciiTheme="minorBidi" w:hAnsiTheme="minorBidi"/>
              <w:b/>
              <w:bCs/>
              <w:sz w:val="36"/>
              <w:szCs w:val="36"/>
              <w:vertAlign w:val="subscript"/>
            </w:rPr>
            <w:t>2</w:t>
          </w:r>
        </w:p>
        <w:p w14:paraId="2182C46E" w14:textId="08004316" w:rsidR="009E41B9" w:rsidRPr="001F2B87" w:rsidRDefault="009E41B9" w:rsidP="00B057BC">
          <w:pPr>
            <w:spacing w:line="360" w:lineRule="auto"/>
            <w:jc w:val="both"/>
            <w:rPr>
              <w:rFonts w:asciiTheme="minorBidi" w:hAnsiTheme="minorBidi"/>
              <w:b/>
              <w:bCs/>
              <w:sz w:val="36"/>
              <w:szCs w:val="36"/>
            </w:rPr>
          </w:pPr>
          <w:r w:rsidRPr="001F2B87">
            <w:rPr>
              <w:rFonts w:asciiTheme="minorBidi" w:hAnsiTheme="minorBidi"/>
              <w:b/>
              <w:bCs/>
              <w:sz w:val="36"/>
              <w:szCs w:val="36"/>
            </w:rPr>
            <w:t xml:space="preserve">Partiality hurt Isaac and Rebekah’s family. Genesis, chapter 25, verse 28, says, </w:t>
          </w:r>
          <w:r w:rsidRPr="001F2B87">
            <w:rPr>
              <w:rFonts w:asciiTheme="minorBidi" w:hAnsiTheme="minorBidi"/>
              <w:b/>
              <w:bCs/>
              <w:color w:val="943634" w:themeColor="accent2" w:themeShade="BF"/>
              <w:sz w:val="36"/>
              <w:szCs w:val="36"/>
            </w:rPr>
            <w:t xml:space="preserve">Isaac, who had a taste for wild game, loved Esau, but </w:t>
          </w:r>
          <w:r w:rsidRPr="001F2B87">
            <w:rPr>
              <w:rFonts w:asciiTheme="minorBidi" w:hAnsiTheme="minorBidi"/>
              <w:b/>
              <w:bCs/>
              <w:color w:val="943634" w:themeColor="accent2" w:themeShade="BF"/>
              <w:sz w:val="36"/>
              <w:szCs w:val="36"/>
              <w:u w:val="single"/>
            </w:rPr>
            <w:t>Rebekah loved Jacob</w:t>
          </w:r>
          <w:r w:rsidRPr="001F2B87">
            <w:rPr>
              <w:rFonts w:asciiTheme="minorBidi" w:hAnsiTheme="minorBidi"/>
              <w:b/>
              <w:bCs/>
              <w:sz w:val="36"/>
              <w:szCs w:val="36"/>
            </w:rPr>
            <w:t>. The result was Jacob’s deceit and banishment from his family.</w:t>
          </w:r>
          <w:r w:rsidR="00555315" w:rsidRPr="001F2B87">
            <w:rPr>
              <w:rFonts w:asciiTheme="minorBidi" w:hAnsiTheme="minorBidi"/>
              <w:b/>
              <w:bCs/>
              <w:sz w:val="36"/>
              <w:szCs w:val="36"/>
            </w:rPr>
            <w:t xml:space="preserve"> He never saw his mother again.</w:t>
          </w:r>
          <w:r w:rsidRPr="001F2B87">
            <w:rPr>
              <w:rFonts w:asciiTheme="minorBidi" w:hAnsiTheme="minorBidi"/>
              <w:b/>
              <w:bCs/>
              <w:sz w:val="36"/>
              <w:szCs w:val="36"/>
            </w:rPr>
            <w:t xml:space="preserve"> </w:t>
          </w:r>
          <w:r w:rsidRPr="001F2B87">
            <w:rPr>
              <w:rFonts w:asciiTheme="minorBidi" w:hAnsiTheme="minorBidi"/>
              <w:b/>
              <w:bCs/>
              <w:sz w:val="36"/>
              <w:szCs w:val="36"/>
              <w:vertAlign w:val="subscript"/>
            </w:rPr>
            <w:t>3</w:t>
          </w:r>
        </w:p>
        <w:p w14:paraId="0DB96C1A" w14:textId="32C2C459" w:rsidR="00495C8C" w:rsidRPr="001F2B87" w:rsidRDefault="009E41B9" w:rsidP="00B057BC">
          <w:pPr>
            <w:spacing w:line="360" w:lineRule="auto"/>
            <w:jc w:val="both"/>
            <w:rPr>
              <w:rFonts w:asciiTheme="minorBidi" w:hAnsiTheme="minorBidi"/>
              <w:b/>
              <w:bCs/>
              <w:sz w:val="36"/>
              <w:szCs w:val="36"/>
            </w:rPr>
          </w:pPr>
          <w:r w:rsidRPr="001F2B87">
            <w:rPr>
              <w:rFonts w:asciiTheme="minorBidi" w:hAnsiTheme="minorBidi"/>
              <w:b/>
              <w:bCs/>
              <w:sz w:val="36"/>
              <w:szCs w:val="36"/>
            </w:rPr>
            <w:t>Partiality hurt Jacob’s family.</w:t>
          </w:r>
          <w:r w:rsidR="00495C8C" w:rsidRPr="001F2B87">
            <w:rPr>
              <w:rFonts w:asciiTheme="minorBidi" w:hAnsiTheme="minorBidi"/>
              <w:b/>
              <w:bCs/>
              <w:sz w:val="36"/>
              <w:szCs w:val="36"/>
            </w:rPr>
            <w:t xml:space="preserve"> </w:t>
          </w:r>
          <w:r w:rsidR="00495C8C" w:rsidRPr="001F2B87">
            <w:rPr>
              <w:rFonts w:asciiTheme="minorBidi" w:hAnsiTheme="minorBidi"/>
              <w:b/>
              <w:bCs/>
              <w:color w:val="943634" w:themeColor="accent2" w:themeShade="BF"/>
              <w:sz w:val="36"/>
              <w:szCs w:val="36"/>
            </w:rPr>
            <w:t xml:space="preserve">Jacob lay with Rachel also, and </w:t>
          </w:r>
          <w:r w:rsidR="00495C8C" w:rsidRPr="001F2B87">
            <w:rPr>
              <w:rFonts w:asciiTheme="minorBidi" w:hAnsiTheme="minorBidi"/>
              <w:b/>
              <w:bCs/>
              <w:color w:val="943634" w:themeColor="accent2" w:themeShade="BF"/>
              <w:sz w:val="36"/>
              <w:szCs w:val="36"/>
              <w:u w:val="single"/>
            </w:rPr>
            <w:t>he loved Rachel more than Leah</w:t>
          </w:r>
          <w:r w:rsidR="00495C8C" w:rsidRPr="001F2B87">
            <w:rPr>
              <w:rFonts w:asciiTheme="minorBidi" w:hAnsiTheme="minorBidi"/>
              <w:b/>
              <w:bCs/>
              <w:color w:val="943634" w:themeColor="accent2" w:themeShade="BF"/>
              <w:sz w:val="36"/>
              <w:szCs w:val="36"/>
            </w:rPr>
            <w:t>. And he worked for Laban another seven years</w:t>
          </w:r>
          <w:r w:rsidR="00495C8C" w:rsidRPr="001F2B87">
            <w:rPr>
              <w:rFonts w:asciiTheme="minorBidi" w:hAnsiTheme="minorBidi"/>
              <w:b/>
              <w:bCs/>
              <w:sz w:val="36"/>
              <w:szCs w:val="36"/>
            </w:rPr>
            <w:t xml:space="preserve">. </w:t>
          </w:r>
          <w:r w:rsidR="00495C8C" w:rsidRPr="001F2B87">
            <w:rPr>
              <w:rStyle w:val="FootnoteReference"/>
              <w:rFonts w:asciiTheme="minorBidi" w:hAnsiTheme="minorBidi"/>
              <w:b/>
              <w:bCs/>
              <w:sz w:val="36"/>
              <w:szCs w:val="36"/>
            </w:rPr>
            <w:footnoteReference w:id="2"/>
          </w:r>
          <w:r w:rsidR="00495C8C" w:rsidRPr="001F2B87">
            <w:rPr>
              <w:rFonts w:asciiTheme="minorBidi" w:hAnsiTheme="minorBidi"/>
              <w:b/>
              <w:bCs/>
              <w:sz w:val="36"/>
              <w:szCs w:val="36"/>
            </w:rPr>
            <w:t xml:space="preserve"> Not only did Jacob have to work for his </w:t>
          </w:r>
          <w:r w:rsidR="00A14912" w:rsidRPr="001F2B87">
            <w:rPr>
              <w:rFonts w:asciiTheme="minorBidi" w:hAnsiTheme="minorBidi"/>
              <w:b/>
              <w:bCs/>
              <w:sz w:val="36"/>
              <w:szCs w:val="36"/>
            </w:rPr>
            <w:t>father-in-law</w:t>
          </w:r>
          <w:r w:rsidR="00495C8C" w:rsidRPr="001F2B87">
            <w:rPr>
              <w:rFonts w:asciiTheme="minorBidi" w:hAnsiTheme="minorBidi"/>
              <w:b/>
              <w:bCs/>
              <w:sz w:val="36"/>
              <w:szCs w:val="36"/>
            </w:rPr>
            <w:t xml:space="preserve"> </w:t>
          </w:r>
          <w:r w:rsidR="00555315" w:rsidRPr="001F2B87">
            <w:rPr>
              <w:rFonts w:asciiTheme="minorBidi" w:hAnsiTheme="minorBidi"/>
              <w:b/>
              <w:bCs/>
              <w:sz w:val="36"/>
              <w:szCs w:val="36"/>
            </w:rPr>
            <w:t>twenty-one</w:t>
          </w:r>
          <w:r w:rsidR="00495C8C" w:rsidRPr="001F2B87">
            <w:rPr>
              <w:rFonts w:asciiTheme="minorBidi" w:hAnsiTheme="minorBidi"/>
              <w:b/>
              <w:bCs/>
              <w:sz w:val="36"/>
              <w:szCs w:val="36"/>
            </w:rPr>
            <w:t xml:space="preserve"> </w:t>
          </w:r>
          <w:r w:rsidR="00495C8C" w:rsidRPr="001F2B87">
            <w:rPr>
              <w:rFonts w:asciiTheme="minorBidi" w:hAnsiTheme="minorBidi"/>
              <w:b/>
              <w:bCs/>
              <w:sz w:val="36"/>
              <w:szCs w:val="36"/>
            </w:rPr>
            <w:lastRenderedPageBreak/>
            <w:t xml:space="preserve">years, </w:t>
          </w:r>
          <w:r w:rsidR="00A14912" w:rsidRPr="001F2B87">
            <w:rPr>
              <w:rFonts w:asciiTheme="minorBidi" w:hAnsiTheme="minorBidi"/>
              <w:b/>
              <w:bCs/>
              <w:sz w:val="36"/>
              <w:szCs w:val="36"/>
            </w:rPr>
            <w:t>but his bias also</w:t>
          </w:r>
          <w:r w:rsidR="00495C8C" w:rsidRPr="001F2B87">
            <w:rPr>
              <w:rFonts w:asciiTheme="minorBidi" w:hAnsiTheme="minorBidi"/>
              <w:b/>
              <w:bCs/>
              <w:sz w:val="36"/>
              <w:szCs w:val="36"/>
            </w:rPr>
            <w:t xml:space="preserve"> resulted in his own </w:t>
          </w:r>
          <w:r w:rsidR="00555315" w:rsidRPr="001F2B87">
            <w:rPr>
              <w:rFonts w:asciiTheme="minorBidi" w:hAnsiTheme="minorBidi"/>
              <w:b/>
              <w:bCs/>
              <w:sz w:val="36"/>
              <w:szCs w:val="36"/>
            </w:rPr>
            <w:t>lifelong</w:t>
          </w:r>
          <w:r w:rsidR="00495C8C" w:rsidRPr="001F2B87">
            <w:rPr>
              <w:rFonts w:asciiTheme="minorBidi" w:hAnsiTheme="minorBidi"/>
              <w:b/>
              <w:bCs/>
              <w:sz w:val="36"/>
              <w:szCs w:val="36"/>
            </w:rPr>
            <w:t xml:space="preserve"> heartache with his children a generation later.</w:t>
          </w:r>
        </w:p>
        <w:p w14:paraId="088A8D8E" w14:textId="345BA9A3" w:rsidR="009E41B9" w:rsidRPr="001F2B87" w:rsidRDefault="00495C8C" w:rsidP="007D5D1E">
          <w:pPr>
            <w:spacing w:line="360" w:lineRule="auto"/>
            <w:jc w:val="both"/>
            <w:rPr>
              <w:rFonts w:asciiTheme="minorBidi" w:hAnsiTheme="minorBidi"/>
              <w:b/>
              <w:bCs/>
              <w:sz w:val="36"/>
              <w:szCs w:val="36"/>
            </w:rPr>
          </w:pPr>
          <w:r w:rsidRPr="001F2B87">
            <w:rPr>
              <w:rFonts w:asciiTheme="minorBidi" w:hAnsiTheme="minorBidi"/>
              <w:b/>
              <w:bCs/>
              <w:sz w:val="36"/>
              <w:szCs w:val="36"/>
            </w:rPr>
            <w:t xml:space="preserve">This partiality became apparent with his prejudice toward his son, Joseph. Family discord reigned as a result. </w:t>
          </w:r>
          <w:r w:rsidRPr="001F2B87">
            <w:rPr>
              <w:rFonts w:asciiTheme="minorBidi" w:hAnsiTheme="minorBidi"/>
              <w:b/>
              <w:bCs/>
              <w:sz w:val="36"/>
              <w:szCs w:val="36"/>
              <w:vertAlign w:val="subscript"/>
            </w:rPr>
            <w:t>4</w:t>
          </w:r>
          <w:r w:rsidR="007D5D1E" w:rsidRPr="001F2B87">
            <w:rPr>
              <w:rFonts w:asciiTheme="minorBidi" w:hAnsiTheme="minorBidi"/>
              <w:b/>
              <w:bCs/>
              <w:sz w:val="36"/>
              <w:szCs w:val="36"/>
            </w:rPr>
            <w:t xml:space="preserve"> </w:t>
          </w:r>
          <w:r w:rsidRPr="001F2B87">
            <w:rPr>
              <w:rFonts w:asciiTheme="minorBidi" w:hAnsiTheme="minorBidi"/>
              <w:b/>
              <w:bCs/>
              <w:sz w:val="36"/>
              <w:szCs w:val="36"/>
            </w:rPr>
            <w:t xml:space="preserve">Genesis, chapter 37, verses 3 and 4 state, </w:t>
          </w:r>
          <w:r w:rsidRPr="001F2B87">
            <w:rPr>
              <w:rFonts w:asciiTheme="minorBidi" w:hAnsiTheme="minorBidi"/>
              <w:b/>
              <w:bCs/>
              <w:color w:val="943634" w:themeColor="accent2" w:themeShade="BF"/>
              <w:sz w:val="36"/>
              <w:szCs w:val="36"/>
            </w:rPr>
            <w:t xml:space="preserve">Now </w:t>
          </w:r>
          <w:r w:rsidRPr="001F2B87">
            <w:rPr>
              <w:rFonts w:asciiTheme="minorBidi" w:hAnsiTheme="minorBidi"/>
              <w:b/>
              <w:bCs/>
              <w:color w:val="943634" w:themeColor="accent2" w:themeShade="BF"/>
              <w:sz w:val="36"/>
              <w:szCs w:val="36"/>
              <w:u w:val="single"/>
            </w:rPr>
            <w:t>Israel loved Joseph more than any of his other sons</w:t>
          </w:r>
          <w:r w:rsidRPr="001F2B87">
            <w:rPr>
              <w:rFonts w:asciiTheme="minorBidi" w:hAnsiTheme="minorBidi"/>
              <w:b/>
              <w:bCs/>
              <w:color w:val="943634" w:themeColor="accent2" w:themeShade="BF"/>
              <w:sz w:val="36"/>
              <w:szCs w:val="36"/>
            </w:rPr>
            <w:t xml:space="preserve">, because he had been born to him in his old age; </w:t>
          </w:r>
          <w:r w:rsidRPr="001F2B87">
            <w:rPr>
              <w:rFonts w:asciiTheme="minorBidi" w:hAnsiTheme="minorBidi"/>
              <w:b/>
              <w:bCs/>
              <w:color w:val="943634" w:themeColor="accent2" w:themeShade="BF"/>
              <w:sz w:val="36"/>
              <w:szCs w:val="36"/>
            </w:rPr>
            <w:tab/>
            <w:t xml:space="preserve">and he made a richly ornamented robe for him. </w:t>
          </w:r>
          <w:r w:rsidRPr="001F2B87">
            <w:rPr>
              <w:rFonts w:asciiTheme="minorBidi" w:hAnsiTheme="minorBidi"/>
              <w:b/>
              <w:bCs/>
              <w:color w:val="943634" w:themeColor="accent2" w:themeShade="BF"/>
              <w:sz w:val="36"/>
              <w:szCs w:val="36"/>
              <w:u w:val="single"/>
            </w:rPr>
            <w:t>When his brothers saw that their father loved him more than any of them, they hated him and could not speak a kind word to him</w:t>
          </w:r>
          <w:r w:rsidRPr="001F2B87">
            <w:rPr>
              <w:rFonts w:asciiTheme="minorBidi" w:hAnsiTheme="minorBidi"/>
              <w:b/>
              <w:bCs/>
              <w:sz w:val="36"/>
              <w:szCs w:val="36"/>
            </w:rPr>
            <w:t xml:space="preserve">. </w:t>
          </w:r>
        </w:p>
        <w:p w14:paraId="7CCAAE7D" w14:textId="57B0C638" w:rsidR="00AC6947" w:rsidRPr="001F2B87" w:rsidRDefault="00AC6947" w:rsidP="00495C8C">
          <w:pPr>
            <w:spacing w:line="360" w:lineRule="auto"/>
            <w:jc w:val="both"/>
            <w:rPr>
              <w:rFonts w:asciiTheme="minorBidi" w:hAnsiTheme="minorBidi"/>
              <w:b/>
              <w:bCs/>
              <w:sz w:val="36"/>
              <w:szCs w:val="36"/>
            </w:rPr>
          </w:pPr>
          <w:r w:rsidRPr="001F2B87">
            <w:rPr>
              <w:rFonts w:asciiTheme="minorBidi" w:hAnsiTheme="minorBidi"/>
              <w:b/>
              <w:bCs/>
              <w:sz w:val="36"/>
              <w:szCs w:val="36"/>
            </w:rPr>
            <w:t>The tragic result of this prejudice was Joseph’s brothers selling him into slavery and telling their dad he was killed.</w:t>
          </w:r>
          <w:r w:rsidR="00D43C5B" w:rsidRPr="001F2B87">
            <w:rPr>
              <w:rFonts w:asciiTheme="minorBidi" w:hAnsiTheme="minorBidi"/>
              <w:b/>
              <w:bCs/>
              <w:sz w:val="36"/>
              <w:szCs w:val="36"/>
            </w:rPr>
            <w:t xml:space="preserve"> Jacob grieved most of his life.</w:t>
          </w:r>
          <w:r w:rsidR="00654498" w:rsidRPr="001F2B87">
            <w:rPr>
              <w:rFonts w:asciiTheme="minorBidi" w:hAnsiTheme="minorBidi"/>
              <w:b/>
              <w:bCs/>
              <w:sz w:val="36"/>
              <w:szCs w:val="36"/>
            </w:rPr>
            <w:t xml:space="preserve"> </w:t>
          </w:r>
          <w:r w:rsidR="00654498" w:rsidRPr="001F2B87">
            <w:rPr>
              <w:rFonts w:asciiTheme="minorBidi" w:hAnsiTheme="minorBidi"/>
              <w:b/>
              <w:bCs/>
              <w:sz w:val="36"/>
              <w:szCs w:val="36"/>
              <w:vertAlign w:val="subscript"/>
            </w:rPr>
            <w:t>5</w:t>
          </w:r>
        </w:p>
        <w:p w14:paraId="7D9ABB21" w14:textId="31547D97" w:rsidR="00D43C5B" w:rsidRPr="001F2B87" w:rsidRDefault="00D43C5B" w:rsidP="00495C8C">
          <w:pPr>
            <w:spacing w:line="360" w:lineRule="auto"/>
            <w:jc w:val="both"/>
            <w:rPr>
              <w:rFonts w:asciiTheme="minorBidi" w:hAnsiTheme="minorBidi"/>
              <w:b/>
              <w:bCs/>
              <w:sz w:val="36"/>
              <w:szCs w:val="36"/>
            </w:rPr>
          </w:pPr>
          <w:r w:rsidRPr="001F2B87">
            <w:rPr>
              <w:rFonts w:asciiTheme="minorBidi" w:hAnsiTheme="minorBidi"/>
              <w:b/>
              <w:bCs/>
              <w:sz w:val="36"/>
              <w:szCs w:val="36"/>
            </w:rPr>
            <w:t>How can you avoid prejudice in your Christian Life?</w:t>
          </w:r>
          <w:r w:rsidR="00057AE9" w:rsidRPr="001F2B87">
            <w:rPr>
              <w:rFonts w:asciiTheme="minorBidi" w:hAnsiTheme="minorBidi"/>
              <w:b/>
              <w:bCs/>
              <w:sz w:val="36"/>
              <w:szCs w:val="36"/>
            </w:rPr>
            <w:t xml:space="preserve"> </w:t>
          </w:r>
          <w:r w:rsidRPr="001F2B87">
            <w:rPr>
              <w:rFonts w:asciiTheme="minorBidi" w:hAnsiTheme="minorBidi"/>
              <w:b/>
              <w:bCs/>
              <w:sz w:val="36"/>
              <w:szCs w:val="36"/>
            </w:rPr>
            <w:t xml:space="preserve">Our scripture today may help us. </w:t>
          </w:r>
          <w:r w:rsidR="00057AE9" w:rsidRPr="001F2B87">
            <w:rPr>
              <w:rFonts w:asciiTheme="minorBidi" w:hAnsiTheme="minorBidi"/>
              <w:b/>
              <w:bCs/>
              <w:sz w:val="36"/>
              <w:szCs w:val="36"/>
              <w:vertAlign w:val="subscript"/>
            </w:rPr>
            <w:t>6</w:t>
          </w:r>
        </w:p>
        <w:p w14:paraId="6E570E5C" w14:textId="0C08B38F"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sz w:val="36"/>
              <w:szCs w:val="36"/>
            </w:rPr>
            <w:t xml:space="preserve">James, chapter 2, verses 1 through 13, says, </w:t>
          </w:r>
          <w:r w:rsidRPr="001F2B87">
            <w:rPr>
              <w:rFonts w:asciiTheme="minorBidi" w:hAnsiTheme="minorBidi"/>
              <w:b/>
              <w:bCs/>
              <w:color w:val="943634" w:themeColor="accent2" w:themeShade="BF"/>
              <w:sz w:val="36"/>
              <w:szCs w:val="36"/>
            </w:rPr>
            <w:t xml:space="preserve">My brothers, as believers in our glorious Lord Jesus Christ, don’t show favoritism. Suppose a man comes </w:t>
          </w:r>
          <w:r w:rsidRPr="001F2B87">
            <w:rPr>
              <w:rFonts w:asciiTheme="minorBidi" w:hAnsiTheme="minorBidi"/>
              <w:b/>
              <w:bCs/>
              <w:color w:val="943634" w:themeColor="accent2" w:themeShade="BF"/>
              <w:sz w:val="36"/>
              <w:szCs w:val="36"/>
            </w:rPr>
            <w:lastRenderedPageBreak/>
            <w:t xml:space="preserve">into your meeting wearing a gold ring and fine clothes, and a poor man in shabby clothes also comes in. If you show special attention to the man wearing fine clothes and say, “Here’s a good seat for you,” but say to the poor man, “You stand there” or “Sit on the floor by my feet,” have you not discriminated among yourselves and become judges with evil thoughts? </w:t>
          </w:r>
          <w:r w:rsidRPr="001F2B87">
            <w:rPr>
              <w:rStyle w:val="FootnoteReference"/>
              <w:rFonts w:asciiTheme="minorBidi" w:hAnsiTheme="minorBidi"/>
              <w:b/>
              <w:bCs/>
              <w:sz w:val="36"/>
              <w:szCs w:val="36"/>
            </w:rPr>
            <w:footnoteReference w:id="3"/>
          </w:r>
          <w:r w:rsidRPr="001F2B87">
            <w:rPr>
              <w:rFonts w:asciiTheme="minorBidi" w:hAnsiTheme="minorBidi"/>
              <w:b/>
              <w:bCs/>
              <w:sz w:val="36"/>
              <w:szCs w:val="36"/>
            </w:rPr>
            <w:t xml:space="preserve"> </w:t>
          </w:r>
          <w:r w:rsidR="00057AE9" w:rsidRPr="001F2B87">
            <w:rPr>
              <w:rFonts w:asciiTheme="minorBidi" w:hAnsiTheme="minorBidi"/>
              <w:b/>
              <w:bCs/>
              <w:sz w:val="36"/>
              <w:szCs w:val="36"/>
              <w:vertAlign w:val="subscript"/>
            </w:rPr>
            <w:t>7</w:t>
          </w:r>
        </w:p>
        <w:p w14:paraId="68F18597" w14:textId="72DD9558"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color w:val="943634" w:themeColor="accent2" w:themeShade="BF"/>
              <w:sz w:val="36"/>
              <w:szCs w:val="36"/>
            </w:rPr>
            <w:t>Listen, my dear brothers: Has not God chosen those who are poor in the eyes of the world to be rich in faith and to inherit the kingdom he promised those who love him? But you have insulted the poor. Is it not the rich who are exploiting you? Are they not the ones who are dragging you into court? Are they not the ones who are slandering the noble name of him to whom you belong?</w:t>
          </w:r>
          <w:r w:rsidRPr="001F2B87">
            <w:rPr>
              <w:rFonts w:asciiTheme="minorBidi" w:hAnsiTheme="minorBidi"/>
              <w:b/>
              <w:bCs/>
              <w:sz w:val="36"/>
              <w:szCs w:val="36"/>
            </w:rPr>
            <w:t xml:space="preserve"> </w:t>
          </w:r>
          <w:r w:rsidRPr="001F2B87">
            <w:rPr>
              <w:rStyle w:val="FootnoteReference"/>
              <w:rFonts w:asciiTheme="minorBidi" w:hAnsiTheme="minorBidi"/>
              <w:b/>
              <w:bCs/>
              <w:sz w:val="36"/>
              <w:szCs w:val="36"/>
            </w:rPr>
            <w:footnoteReference w:id="4"/>
          </w:r>
          <w:r w:rsidRPr="001F2B87">
            <w:rPr>
              <w:rFonts w:asciiTheme="minorBidi" w:hAnsiTheme="minorBidi"/>
              <w:b/>
              <w:bCs/>
              <w:sz w:val="36"/>
              <w:szCs w:val="36"/>
            </w:rPr>
            <w:t xml:space="preserve"> </w:t>
          </w:r>
          <w:r w:rsidR="00057AE9" w:rsidRPr="001F2B87">
            <w:rPr>
              <w:rFonts w:asciiTheme="minorBidi" w:hAnsiTheme="minorBidi"/>
              <w:b/>
              <w:bCs/>
              <w:sz w:val="36"/>
              <w:szCs w:val="36"/>
              <w:vertAlign w:val="subscript"/>
            </w:rPr>
            <w:t>8</w:t>
          </w:r>
        </w:p>
        <w:p w14:paraId="600C5388" w14:textId="48E87459"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color w:val="943634" w:themeColor="accent2" w:themeShade="BF"/>
              <w:sz w:val="36"/>
              <w:szCs w:val="36"/>
            </w:rPr>
            <w:t xml:space="preserve">If you really keep the royal law found in Scripture, “Love your neighbor as yourself,” you are doing right. But if you show favoritism, you sin and are convicted by the law as lawbreakers. For whoever keeps the </w:t>
          </w:r>
          <w:r w:rsidRPr="001F2B87">
            <w:rPr>
              <w:rFonts w:asciiTheme="minorBidi" w:hAnsiTheme="minorBidi"/>
              <w:b/>
              <w:bCs/>
              <w:color w:val="943634" w:themeColor="accent2" w:themeShade="BF"/>
              <w:sz w:val="36"/>
              <w:szCs w:val="36"/>
            </w:rPr>
            <w:lastRenderedPageBreak/>
            <w:t>whole law and yet stumbles at just one point is guilty of breaking all of it. For he who said, “Do not commit adultery,” also said, “Do not murder.” If you do not commit adultery but do commit murder, you have become a lawbreaker</w:t>
          </w:r>
          <w:r w:rsidRPr="001F2B87">
            <w:rPr>
              <w:rFonts w:asciiTheme="minorBidi" w:hAnsiTheme="minorBidi"/>
              <w:b/>
              <w:bCs/>
              <w:sz w:val="36"/>
              <w:szCs w:val="36"/>
            </w:rPr>
            <w:t xml:space="preserve">. </w:t>
          </w:r>
          <w:r w:rsidRPr="001F2B87">
            <w:rPr>
              <w:rStyle w:val="FootnoteReference"/>
              <w:rFonts w:asciiTheme="minorBidi" w:hAnsiTheme="minorBidi"/>
              <w:b/>
              <w:bCs/>
              <w:sz w:val="36"/>
              <w:szCs w:val="36"/>
            </w:rPr>
            <w:footnoteReference w:id="5"/>
          </w:r>
          <w:r w:rsidRPr="001F2B87">
            <w:rPr>
              <w:rFonts w:asciiTheme="minorBidi" w:hAnsiTheme="minorBidi"/>
              <w:b/>
              <w:bCs/>
              <w:sz w:val="36"/>
              <w:szCs w:val="36"/>
            </w:rPr>
            <w:t xml:space="preserve"> </w:t>
          </w:r>
          <w:r w:rsidR="00057AE9" w:rsidRPr="001F2B87">
            <w:rPr>
              <w:rFonts w:asciiTheme="minorBidi" w:hAnsiTheme="minorBidi"/>
              <w:b/>
              <w:bCs/>
              <w:sz w:val="36"/>
              <w:szCs w:val="36"/>
              <w:vertAlign w:val="subscript"/>
            </w:rPr>
            <w:t>9</w:t>
          </w:r>
        </w:p>
        <w:p w14:paraId="40516396" w14:textId="60AEE409"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color w:val="943634" w:themeColor="accent2" w:themeShade="BF"/>
              <w:sz w:val="36"/>
              <w:szCs w:val="36"/>
            </w:rPr>
            <w:t>Speak and act as those who are going to be judged by the law that gives freedom, because judgment without mercy will be shown to anyone who has not been merciful. Mercy triumphs over judgment!</w:t>
          </w:r>
          <w:r w:rsidRPr="001F2B87">
            <w:rPr>
              <w:rFonts w:asciiTheme="minorBidi" w:hAnsiTheme="minorBidi"/>
              <w:b/>
              <w:bCs/>
              <w:sz w:val="36"/>
              <w:szCs w:val="36"/>
            </w:rPr>
            <w:t xml:space="preserve"> </w:t>
          </w:r>
          <w:r w:rsidRPr="001F2B87">
            <w:rPr>
              <w:rStyle w:val="FootnoteReference"/>
              <w:rFonts w:asciiTheme="minorBidi" w:hAnsiTheme="minorBidi"/>
              <w:b/>
              <w:bCs/>
              <w:sz w:val="36"/>
              <w:szCs w:val="36"/>
            </w:rPr>
            <w:footnoteReference w:id="6"/>
          </w:r>
          <w:r w:rsidRPr="001F2B87">
            <w:rPr>
              <w:rFonts w:asciiTheme="minorBidi" w:hAnsiTheme="minorBidi"/>
              <w:b/>
              <w:bCs/>
              <w:sz w:val="36"/>
              <w:szCs w:val="36"/>
            </w:rPr>
            <w:t xml:space="preserve"> </w:t>
          </w:r>
          <w:r w:rsidR="00057AE9" w:rsidRPr="001F2B87">
            <w:rPr>
              <w:rFonts w:asciiTheme="minorBidi" w:hAnsiTheme="minorBidi"/>
              <w:b/>
              <w:bCs/>
              <w:sz w:val="36"/>
              <w:szCs w:val="36"/>
              <w:vertAlign w:val="subscript"/>
            </w:rPr>
            <w:t>10</w:t>
          </w:r>
        </w:p>
        <w:p w14:paraId="1560E97C" w14:textId="4E136296"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sz w:val="36"/>
              <w:szCs w:val="36"/>
            </w:rPr>
            <w:t>The first step to avoiding prejudice is . . .</w:t>
          </w:r>
        </w:p>
        <w:p w14:paraId="578BC12D" w14:textId="6DC2CBC1" w:rsidR="00D43C5B" w:rsidRPr="001F2B87" w:rsidRDefault="00D43C5B" w:rsidP="00D43C5B">
          <w:pPr>
            <w:spacing w:line="360" w:lineRule="auto"/>
            <w:jc w:val="center"/>
            <w:rPr>
              <w:rFonts w:asciiTheme="minorBidi" w:hAnsiTheme="minorBidi"/>
              <w:b/>
              <w:bCs/>
              <w:sz w:val="44"/>
              <w:szCs w:val="44"/>
            </w:rPr>
          </w:pPr>
          <w:r w:rsidRPr="001F2B87">
            <w:rPr>
              <w:rFonts w:asciiTheme="minorBidi" w:hAnsiTheme="minorBidi"/>
              <w:b/>
              <w:bCs/>
              <w:sz w:val="44"/>
              <w:szCs w:val="44"/>
            </w:rPr>
            <w:t>I. You Need to Realize What Prejudice Is</w:t>
          </w:r>
        </w:p>
        <w:p w14:paraId="650F9A9B" w14:textId="2FE07E4B" w:rsidR="00D43C5B" w:rsidRPr="001F2B87" w:rsidRDefault="00D43C5B" w:rsidP="00D43C5B">
          <w:pPr>
            <w:spacing w:line="360" w:lineRule="auto"/>
            <w:jc w:val="both"/>
            <w:rPr>
              <w:rFonts w:asciiTheme="minorBidi" w:hAnsiTheme="minorBidi"/>
              <w:b/>
              <w:bCs/>
              <w:sz w:val="36"/>
              <w:szCs w:val="36"/>
            </w:rPr>
          </w:pPr>
          <w:r w:rsidRPr="001F2B87">
            <w:rPr>
              <w:rFonts w:asciiTheme="minorBidi" w:hAnsiTheme="minorBidi"/>
              <w:b/>
              <w:bCs/>
              <w:sz w:val="36"/>
              <w:szCs w:val="36"/>
            </w:rPr>
            <w:t>You need to realize what prejudice is.</w:t>
          </w:r>
          <w:r w:rsidR="009503FE" w:rsidRPr="001F2B87">
            <w:rPr>
              <w:rFonts w:asciiTheme="minorBidi" w:hAnsiTheme="minorBidi"/>
              <w:b/>
              <w:bCs/>
              <w:sz w:val="36"/>
              <w:szCs w:val="36"/>
            </w:rPr>
            <w:t xml:space="preserve"> </w:t>
          </w:r>
          <w:r w:rsidR="009503FE" w:rsidRPr="001F2B87">
            <w:rPr>
              <w:rFonts w:asciiTheme="minorBidi" w:hAnsiTheme="minorBidi"/>
              <w:b/>
              <w:bCs/>
              <w:sz w:val="36"/>
              <w:szCs w:val="36"/>
              <w:vertAlign w:val="subscript"/>
            </w:rPr>
            <w:t>1</w:t>
          </w:r>
          <w:r w:rsidR="00057AE9" w:rsidRPr="001F2B87">
            <w:rPr>
              <w:rFonts w:asciiTheme="minorBidi" w:hAnsiTheme="minorBidi"/>
              <w:b/>
              <w:bCs/>
              <w:sz w:val="36"/>
              <w:szCs w:val="36"/>
              <w:vertAlign w:val="subscript"/>
            </w:rPr>
            <w:t>1</w:t>
          </w:r>
        </w:p>
        <w:p w14:paraId="63D780E8" w14:textId="61E83C43" w:rsidR="009503FE" w:rsidRPr="001F2B87" w:rsidRDefault="009503FE" w:rsidP="00D43C5B">
          <w:pPr>
            <w:spacing w:line="360" w:lineRule="auto"/>
            <w:jc w:val="both"/>
            <w:rPr>
              <w:rFonts w:asciiTheme="minorBidi" w:hAnsiTheme="minorBidi"/>
              <w:b/>
              <w:bCs/>
              <w:sz w:val="36"/>
              <w:szCs w:val="36"/>
            </w:rPr>
          </w:pPr>
          <w:r w:rsidRPr="001F2B87">
            <w:rPr>
              <w:rFonts w:asciiTheme="minorBidi" w:hAnsiTheme="minorBidi"/>
              <w:b/>
              <w:bCs/>
              <w:sz w:val="36"/>
              <w:szCs w:val="36"/>
            </w:rPr>
            <w:t>Prejudice is a “</w:t>
          </w:r>
          <w:r w:rsidRPr="001F2B87">
            <w:rPr>
              <w:rFonts w:asciiTheme="minorBidi" w:hAnsiTheme="minorBidi"/>
              <w:b/>
              <w:bCs/>
              <w:color w:val="303336"/>
              <w:spacing w:val="3"/>
              <w:sz w:val="36"/>
              <w:szCs w:val="36"/>
              <w:shd w:val="clear" w:color="auto" w:fill="FFFFFF"/>
            </w:rPr>
            <w:t xml:space="preserve">preconceived judgment or opinion, an adverse opinion or leaning formed without just grounds or before sufficient knowledge.” </w:t>
          </w:r>
          <w:r w:rsidRPr="001F2B87">
            <w:rPr>
              <w:rStyle w:val="FootnoteReference"/>
              <w:rFonts w:asciiTheme="minorBidi" w:hAnsiTheme="minorBidi"/>
              <w:b/>
              <w:bCs/>
              <w:color w:val="303336"/>
              <w:spacing w:val="3"/>
              <w:sz w:val="36"/>
              <w:szCs w:val="36"/>
              <w:shd w:val="clear" w:color="auto" w:fill="FFFFFF"/>
            </w:rPr>
            <w:footnoteReference w:id="7"/>
          </w:r>
          <w:r w:rsidRPr="001F2B87">
            <w:rPr>
              <w:rFonts w:asciiTheme="minorBidi" w:hAnsiTheme="minorBidi"/>
              <w:b/>
              <w:bCs/>
              <w:color w:val="303336"/>
              <w:spacing w:val="3"/>
              <w:sz w:val="36"/>
              <w:szCs w:val="36"/>
              <w:shd w:val="clear" w:color="auto" w:fill="FFFFFF"/>
            </w:rPr>
            <w:t xml:space="preserve"> It’s “a</w:t>
          </w:r>
          <w:r w:rsidRPr="001F2B87">
            <w:rPr>
              <w:rFonts w:ascii="Helvetica" w:hAnsi="Helvetica" w:cs="Helvetica"/>
              <w:color w:val="303336"/>
              <w:spacing w:val="3"/>
              <w:sz w:val="28"/>
              <w:szCs w:val="28"/>
              <w:shd w:val="clear" w:color="auto" w:fill="FFFFFF"/>
            </w:rPr>
            <w:t xml:space="preserve"> </w:t>
          </w:r>
          <w:r w:rsidRPr="001F2B87">
            <w:rPr>
              <w:rFonts w:asciiTheme="minorBidi" w:hAnsiTheme="minorBidi"/>
              <w:b/>
              <w:bCs/>
              <w:sz w:val="36"/>
              <w:szCs w:val="36"/>
            </w:rPr>
            <w:t>judgment formed beforehand without the examination of the facts”.</w:t>
          </w:r>
        </w:p>
        <w:p w14:paraId="255CCDDA" w14:textId="5822591A" w:rsidR="00ED7369" w:rsidRPr="001F2B87" w:rsidRDefault="00ED7369" w:rsidP="00D43C5B">
          <w:pPr>
            <w:spacing w:line="360" w:lineRule="auto"/>
            <w:jc w:val="both"/>
            <w:rPr>
              <w:rFonts w:asciiTheme="minorBidi" w:hAnsiTheme="minorBidi"/>
              <w:b/>
              <w:bCs/>
              <w:sz w:val="36"/>
              <w:szCs w:val="36"/>
            </w:rPr>
          </w:pPr>
          <w:r w:rsidRPr="001F2B87">
            <w:rPr>
              <w:rFonts w:asciiTheme="minorBidi" w:hAnsiTheme="minorBidi"/>
              <w:b/>
              <w:bCs/>
              <w:color w:val="008000"/>
              <w:sz w:val="36"/>
              <w:szCs w:val="36"/>
            </w:rPr>
            <w:lastRenderedPageBreak/>
            <w:t>Prejudice is expressed by favoring some people and scorning or ignoring others</w:t>
          </w:r>
          <w:r w:rsidRPr="001F2B87">
            <w:rPr>
              <w:rFonts w:asciiTheme="minorBidi" w:hAnsiTheme="minorBidi"/>
              <w:b/>
              <w:bCs/>
              <w:sz w:val="36"/>
              <w:szCs w:val="36"/>
            </w:rPr>
            <w:t xml:space="preserve">. </w:t>
          </w:r>
          <w:r w:rsidRPr="001F2B87">
            <w:rPr>
              <w:rFonts w:asciiTheme="minorBidi" w:hAnsiTheme="minorBidi"/>
              <w:b/>
              <w:bCs/>
              <w:sz w:val="36"/>
              <w:szCs w:val="36"/>
              <w:vertAlign w:val="subscript"/>
            </w:rPr>
            <w:t>1</w:t>
          </w:r>
          <w:r w:rsidR="00057AE9" w:rsidRPr="001F2B87">
            <w:rPr>
              <w:rFonts w:asciiTheme="minorBidi" w:hAnsiTheme="minorBidi"/>
              <w:b/>
              <w:bCs/>
              <w:sz w:val="36"/>
              <w:szCs w:val="36"/>
              <w:vertAlign w:val="subscript"/>
            </w:rPr>
            <w:t>2</w:t>
          </w:r>
        </w:p>
        <w:p w14:paraId="71A4155D" w14:textId="4C81FF55" w:rsidR="00ED7369" w:rsidRPr="001F2B87" w:rsidRDefault="00ED7369" w:rsidP="00D43C5B">
          <w:pPr>
            <w:spacing w:line="360" w:lineRule="auto"/>
            <w:jc w:val="both"/>
            <w:rPr>
              <w:rFonts w:asciiTheme="minorBidi" w:hAnsiTheme="minorBidi"/>
              <w:b/>
              <w:bCs/>
              <w:color w:val="943634" w:themeColor="accent2" w:themeShade="BF"/>
              <w:sz w:val="36"/>
              <w:szCs w:val="36"/>
            </w:rPr>
          </w:pPr>
          <w:r w:rsidRPr="001F2B87">
            <w:rPr>
              <w:rFonts w:asciiTheme="minorBidi" w:hAnsiTheme="minorBidi"/>
              <w:b/>
              <w:bCs/>
              <w:sz w:val="36"/>
              <w:szCs w:val="36"/>
            </w:rPr>
            <w:t xml:space="preserve">In verse 2 and 3 we find that the rich may be more physically attractive, </w:t>
          </w:r>
          <w:r w:rsidRPr="001F2B87">
            <w:rPr>
              <w:rFonts w:asciiTheme="minorBidi" w:hAnsiTheme="minorBidi"/>
              <w:b/>
              <w:bCs/>
              <w:color w:val="943634" w:themeColor="accent2" w:themeShade="BF"/>
              <w:sz w:val="36"/>
              <w:szCs w:val="36"/>
            </w:rPr>
            <w:t xml:space="preserve">Suppose a man comes into your meeting </w:t>
          </w:r>
          <w:r w:rsidRPr="001F2B87">
            <w:rPr>
              <w:rFonts w:asciiTheme="minorBidi" w:hAnsiTheme="minorBidi"/>
              <w:b/>
              <w:bCs/>
              <w:color w:val="943634" w:themeColor="accent2" w:themeShade="BF"/>
              <w:sz w:val="36"/>
              <w:szCs w:val="36"/>
              <w:u w:val="single"/>
            </w:rPr>
            <w:t>wearing a gold ring and fine clothes</w:t>
          </w:r>
          <w:r w:rsidRPr="001F2B87">
            <w:rPr>
              <w:rFonts w:asciiTheme="minorBidi" w:hAnsiTheme="minorBidi"/>
              <w:b/>
              <w:bCs/>
              <w:color w:val="943634" w:themeColor="accent2" w:themeShade="BF"/>
              <w:sz w:val="36"/>
              <w:szCs w:val="36"/>
            </w:rPr>
            <w:t xml:space="preserve">, and a poor man in shabby clothes also comes in. If you show special attention to the man </w:t>
          </w:r>
          <w:r w:rsidRPr="001F2B87">
            <w:rPr>
              <w:rFonts w:asciiTheme="minorBidi" w:hAnsiTheme="minorBidi"/>
              <w:b/>
              <w:bCs/>
              <w:color w:val="943634" w:themeColor="accent2" w:themeShade="BF"/>
              <w:sz w:val="36"/>
              <w:szCs w:val="36"/>
              <w:u w:val="single"/>
            </w:rPr>
            <w:t>wearing fine clothes</w:t>
          </w:r>
          <w:r w:rsidRPr="001F2B87">
            <w:rPr>
              <w:rFonts w:asciiTheme="minorBidi" w:hAnsiTheme="minorBidi"/>
              <w:b/>
              <w:bCs/>
              <w:color w:val="943634" w:themeColor="accent2" w:themeShade="BF"/>
              <w:sz w:val="36"/>
              <w:szCs w:val="36"/>
            </w:rPr>
            <w:t xml:space="preserve"> and say, “Here’s a good seat for you,” but say to the poor man, “You stand there” or “Sit on the floor by my feet,” . . . </w:t>
          </w:r>
          <w:r w:rsidRPr="001F2B87">
            <w:rPr>
              <w:rStyle w:val="FootnoteReference"/>
              <w:rFonts w:asciiTheme="minorBidi" w:hAnsiTheme="minorBidi"/>
              <w:b/>
              <w:bCs/>
              <w:sz w:val="36"/>
              <w:szCs w:val="36"/>
            </w:rPr>
            <w:footnoteReference w:id="8"/>
          </w:r>
        </w:p>
        <w:p w14:paraId="322D39A5" w14:textId="58BA26F6" w:rsidR="00ED7369" w:rsidRPr="001F2B87" w:rsidRDefault="00ED7369" w:rsidP="00D43C5B">
          <w:pPr>
            <w:spacing w:line="360" w:lineRule="auto"/>
            <w:jc w:val="both"/>
            <w:rPr>
              <w:rFonts w:asciiTheme="minorBidi" w:hAnsiTheme="minorBidi"/>
              <w:b/>
              <w:bCs/>
              <w:sz w:val="36"/>
              <w:szCs w:val="36"/>
            </w:rPr>
          </w:pPr>
          <w:r w:rsidRPr="001F2B87">
            <w:rPr>
              <w:rFonts w:asciiTheme="minorBidi" w:hAnsiTheme="minorBidi"/>
              <w:b/>
              <w:bCs/>
              <w:sz w:val="36"/>
              <w:szCs w:val="36"/>
            </w:rPr>
            <w:t>Our society worships beauty.</w:t>
          </w:r>
        </w:p>
        <w:p w14:paraId="787593D0" w14:textId="61878DF3" w:rsidR="00ED7369" w:rsidRPr="001F2B87" w:rsidRDefault="00ED7369" w:rsidP="00D43C5B">
          <w:pPr>
            <w:spacing w:line="360" w:lineRule="auto"/>
            <w:jc w:val="both"/>
            <w:rPr>
              <w:rFonts w:asciiTheme="minorBidi" w:hAnsiTheme="minorBidi"/>
              <w:b/>
              <w:bCs/>
              <w:sz w:val="36"/>
              <w:szCs w:val="36"/>
            </w:rPr>
          </w:pPr>
          <w:r w:rsidRPr="001F2B87">
            <w:rPr>
              <w:rFonts w:asciiTheme="minorBidi" w:hAnsiTheme="minorBidi"/>
              <w:b/>
              <w:bCs/>
              <w:sz w:val="36"/>
              <w:szCs w:val="36"/>
            </w:rPr>
            <w:t xml:space="preserve">Notice the television commercials always have attractive people </w:t>
          </w:r>
          <w:r w:rsidR="00041915" w:rsidRPr="001F2B87">
            <w:rPr>
              <w:rFonts w:asciiTheme="minorBidi" w:hAnsiTheme="minorBidi"/>
              <w:b/>
              <w:bCs/>
              <w:sz w:val="36"/>
              <w:szCs w:val="36"/>
            </w:rPr>
            <w:t>selling</w:t>
          </w:r>
          <w:r w:rsidRPr="001F2B87">
            <w:rPr>
              <w:rFonts w:asciiTheme="minorBidi" w:hAnsiTheme="minorBidi"/>
              <w:b/>
              <w:bCs/>
              <w:sz w:val="36"/>
              <w:szCs w:val="36"/>
            </w:rPr>
            <w:t xml:space="preserve"> their products. This attracts kids especially. Barbie Dolls are perfect images for little girls. Little girls might be tempted to starve themselves with anoxia or bulimia to look like Barbie. </w:t>
          </w:r>
          <w:r w:rsidRPr="001F2B87">
            <w:rPr>
              <w:rFonts w:asciiTheme="minorBidi" w:hAnsiTheme="minorBidi"/>
              <w:b/>
              <w:bCs/>
              <w:sz w:val="36"/>
              <w:szCs w:val="36"/>
              <w:vertAlign w:val="subscript"/>
            </w:rPr>
            <w:t>1</w:t>
          </w:r>
          <w:r w:rsidR="00057AE9" w:rsidRPr="001F2B87">
            <w:rPr>
              <w:rFonts w:asciiTheme="minorBidi" w:hAnsiTheme="minorBidi"/>
              <w:b/>
              <w:bCs/>
              <w:sz w:val="36"/>
              <w:szCs w:val="36"/>
              <w:vertAlign w:val="subscript"/>
            </w:rPr>
            <w:t>3</w:t>
          </w:r>
        </w:p>
        <w:p w14:paraId="7E9E81AC" w14:textId="2813DCDD" w:rsidR="00ED7369" w:rsidRPr="001F2B87" w:rsidRDefault="00ED7369" w:rsidP="00170FB1">
          <w:pPr>
            <w:spacing w:line="360" w:lineRule="auto"/>
            <w:jc w:val="both"/>
            <w:rPr>
              <w:rFonts w:asciiTheme="minorBidi" w:hAnsiTheme="minorBidi"/>
              <w:b/>
              <w:bCs/>
              <w:color w:val="000000" w:themeColor="text1"/>
              <w:sz w:val="36"/>
              <w:szCs w:val="36"/>
            </w:rPr>
          </w:pPr>
          <w:r w:rsidRPr="001F2B87">
            <w:rPr>
              <w:rFonts w:asciiTheme="minorBidi" w:hAnsiTheme="minorBidi"/>
              <w:b/>
              <w:bCs/>
              <w:sz w:val="36"/>
              <w:szCs w:val="36"/>
            </w:rPr>
            <w:lastRenderedPageBreak/>
            <w:t>In verse 6</w:t>
          </w:r>
          <w:r w:rsidR="00170FB1" w:rsidRPr="001F2B87">
            <w:rPr>
              <w:rFonts w:asciiTheme="minorBidi" w:hAnsiTheme="minorBidi"/>
              <w:b/>
              <w:bCs/>
              <w:sz w:val="36"/>
              <w:szCs w:val="36"/>
            </w:rPr>
            <w:t xml:space="preserve">, the rich may have power. </w:t>
          </w:r>
          <w:r w:rsidR="00170FB1" w:rsidRPr="001F2B87">
            <w:rPr>
              <w:rFonts w:asciiTheme="minorBidi" w:hAnsiTheme="minorBidi"/>
              <w:b/>
              <w:bCs/>
              <w:color w:val="943634" w:themeColor="accent2" w:themeShade="BF"/>
              <w:sz w:val="36"/>
              <w:szCs w:val="36"/>
            </w:rPr>
            <w:t xml:space="preserve">But you have insulted the poor. Is it not the rich who are </w:t>
          </w:r>
          <w:r w:rsidR="00170FB1" w:rsidRPr="001F2B87">
            <w:rPr>
              <w:rFonts w:asciiTheme="minorBidi" w:hAnsiTheme="minorBidi"/>
              <w:b/>
              <w:bCs/>
              <w:color w:val="943634" w:themeColor="accent2" w:themeShade="BF"/>
              <w:sz w:val="36"/>
              <w:szCs w:val="36"/>
              <w:u w:val="single"/>
            </w:rPr>
            <w:t>exploiting</w:t>
          </w:r>
          <w:r w:rsidR="00170FB1" w:rsidRPr="001F2B87">
            <w:rPr>
              <w:rFonts w:asciiTheme="minorBidi" w:hAnsiTheme="minorBidi"/>
              <w:b/>
              <w:bCs/>
              <w:color w:val="943634" w:themeColor="accent2" w:themeShade="BF"/>
              <w:sz w:val="36"/>
              <w:szCs w:val="36"/>
            </w:rPr>
            <w:t xml:space="preserve"> you? Are they not the ones who are </w:t>
          </w:r>
          <w:r w:rsidR="00170FB1" w:rsidRPr="001F2B87">
            <w:rPr>
              <w:rFonts w:asciiTheme="minorBidi" w:hAnsiTheme="minorBidi"/>
              <w:b/>
              <w:bCs/>
              <w:color w:val="943634" w:themeColor="accent2" w:themeShade="BF"/>
              <w:sz w:val="36"/>
              <w:szCs w:val="36"/>
              <w:u w:val="single"/>
            </w:rPr>
            <w:t>dragging you into court</w:t>
          </w:r>
          <w:r w:rsidR="00170FB1" w:rsidRPr="001F2B87">
            <w:rPr>
              <w:rFonts w:asciiTheme="minorBidi" w:hAnsiTheme="minorBidi"/>
              <w:b/>
              <w:bCs/>
              <w:color w:val="943634" w:themeColor="accent2" w:themeShade="BF"/>
              <w:sz w:val="36"/>
              <w:szCs w:val="36"/>
            </w:rPr>
            <w:t xml:space="preserve">? </w:t>
          </w:r>
          <w:r w:rsidR="00170FB1" w:rsidRPr="001F2B87">
            <w:rPr>
              <w:rStyle w:val="FootnoteReference"/>
              <w:rFonts w:asciiTheme="minorBidi" w:hAnsiTheme="minorBidi"/>
              <w:b/>
              <w:bCs/>
              <w:sz w:val="36"/>
              <w:szCs w:val="36"/>
            </w:rPr>
            <w:footnoteReference w:id="9"/>
          </w:r>
          <w:r w:rsidR="00170FB1" w:rsidRPr="001F2B87">
            <w:rPr>
              <w:rFonts w:asciiTheme="minorBidi" w:hAnsiTheme="minorBidi"/>
              <w:b/>
              <w:bCs/>
              <w:color w:val="943634" w:themeColor="accent2" w:themeShade="BF"/>
              <w:sz w:val="36"/>
              <w:szCs w:val="36"/>
            </w:rPr>
            <w:t xml:space="preserve"> </w:t>
          </w:r>
          <w:r w:rsidR="00170FB1" w:rsidRPr="001F2B87">
            <w:rPr>
              <w:rFonts w:asciiTheme="minorBidi" w:hAnsiTheme="minorBidi"/>
              <w:b/>
              <w:bCs/>
              <w:color w:val="000000" w:themeColor="text1"/>
              <w:sz w:val="36"/>
              <w:szCs w:val="36"/>
              <w:vertAlign w:val="subscript"/>
            </w:rPr>
            <w:t>1</w:t>
          </w:r>
          <w:r w:rsidR="00057AE9" w:rsidRPr="001F2B87">
            <w:rPr>
              <w:rFonts w:asciiTheme="minorBidi" w:hAnsiTheme="minorBidi"/>
              <w:b/>
              <w:bCs/>
              <w:color w:val="000000" w:themeColor="text1"/>
              <w:sz w:val="36"/>
              <w:szCs w:val="36"/>
              <w:vertAlign w:val="subscript"/>
            </w:rPr>
            <w:t>4</w:t>
          </w:r>
        </w:p>
        <w:p w14:paraId="7B15C00B" w14:textId="6E5B8965" w:rsidR="00170FB1" w:rsidRPr="001F2B87" w:rsidRDefault="00170FB1" w:rsidP="00170FB1">
          <w:pPr>
            <w:spacing w:line="360" w:lineRule="auto"/>
            <w:jc w:val="both"/>
            <w:rPr>
              <w:rFonts w:asciiTheme="minorBidi" w:hAnsiTheme="minorBidi"/>
              <w:b/>
              <w:bCs/>
              <w:color w:val="000000" w:themeColor="text1"/>
              <w:sz w:val="36"/>
              <w:szCs w:val="36"/>
            </w:rPr>
          </w:pPr>
          <w:r w:rsidRPr="001F2B87">
            <w:rPr>
              <w:rFonts w:asciiTheme="minorBidi" w:hAnsiTheme="minorBidi"/>
              <w:b/>
              <w:bCs/>
              <w:color w:val="000000" w:themeColor="text1"/>
              <w:sz w:val="36"/>
              <w:szCs w:val="36"/>
            </w:rPr>
            <w:t xml:space="preserve">The word </w:t>
          </w:r>
          <w:r w:rsidRPr="001F2B87">
            <w:rPr>
              <w:rFonts w:asciiTheme="minorBidi" w:hAnsiTheme="minorBidi"/>
              <w:b/>
              <w:bCs/>
              <w:color w:val="008000"/>
              <w:sz w:val="36"/>
              <w:szCs w:val="36"/>
            </w:rPr>
            <w:t xml:space="preserve">exploit </w:t>
          </w:r>
          <w:r w:rsidRPr="001F2B87">
            <w:rPr>
              <w:rStyle w:val="FootnoteReference"/>
              <w:rFonts w:asciiTheme="minorBidi" w:hAnsiTheme="minorBidi"/>
              <w:b/>
              <w:bCs/>
              <w:color w:val="000000" w:themeColor="text1"/>
              <w:sz w:val="36"/>
              <w:szCs w:val="36"/>
            </w:rPr>
            <w:footnoteReference w:id="10"/>
          </w:r>
          <w:r w:rsidRPr="001F2B87">
            <w:rPr>
              <w:rFonts w:asciiTheme="minorBidi" w:hAnsiTheme="minorBidi"/>
              <w:b/>
              <w:bCs/>
              <w:color w:val="000000" w:themeColor="text1"/>
              <w:sz w:val="36"/>
              <w:szCs w:val="36"/>
            </w:rPr>
            <w:t xml:space="preserve"> means to exercise power over. These are the bosses!</w:t>
          </w:r>
          <w:r w:rsidR="005E1EF8" w:rsidRPr="001F2B87">
            <w:rPr>
              <w:rFonts w:asciiTheme="minorBidi" w:hAnsiTheme="minorBidi"/>
              <w:b/>
              <w:bCs/>
              <w:color w:val="000000" w:themeColor="text1"/>
              <w:sz w:val="36"/>
              <w:szCs w:val="36"/>
            </w:rPr>
            <w:t xml:space="preserve"> </w:t>
          </w:r>
          <w:r w:rsidR="005E1EF8" w:rsidRPr="001F2B87">
            <w:rPr>
              <w:rFonts w:asciiTheme="minorBidi" w:hAnsiTheme="minorBidi"/>
              <w:b/>
              <w:bCs/>
              <w:color w:val="000000" w:themeColor="text1"/>
              <w:sz w:val="36"/>
              <w:szCs w:val="36"/>
              <w:vertAlign w:val="subscript"/>
            </w:rPr>
            <w:t>1</w:t>
          </w:r>
          <w:r w:rsidR="00057AE9" w:rsidRPr="001F2B87">
            <w:rPr>
              <w:rFonts w:asciiTheme="minorBidi" w:hAnsiTheme="minorBidi"/>
              <w:b/>
              <w:bCs/>
              <w:color w:val="000000" w:themeColor="text1"/>
              <w:sz w:val="36"/>
              <w:szCs w:val="36"/>
              <w:vertAlign w:val="subscript"/>
            </w:rPr>
            <w:t>5</w:t>
          </w:r>
          <w:r w:rsidR="005E1EF8" w:rsidRPr="001F2B87">
            <w:rPr>
              <w:rFonts w:asciiTheme="minorBidi" w:hAnsiTheme="minorBidi"/>
              <w:b/>
              <w:bCs/>
              <w:color w:val="000000" w:themeColor="text1"/>
              <w:sz w:val="36"/>
              <w:szCs w:val="36"/>
            </w:rPr>
            <w:t xml:space="preserve"> They are the ones who </w:t>
          </w:r>
          <w:r w:rsidR="005E1EF8" w:rsidRPr="001F2B87">
            <w:rPr>
              <w:rFonts w:asciiTheme="minorBidi" w:hAnsiTheme="minorBidi"/>
              <w:b/>
              <w:bCs/>
              <w:color w:val="008000"/>
              <w:sz w:val="36"/>
              <w:szCs w:val="36"/>
            </w:rPr>
            <w:t>drag you into court</w:t>
          </w:r>
          <w:r w:rsidR="005E1EF8" w:rsidRPr="001F2B87">
            <w:rPr>
              <w:rFonts w:asciiTheme="minorBidi" w:hAnsiTheme="minorBidi"/>
              <w:b/>
              <w:bCs/>
              <w:color w:val="000000" w:themeColor="text1"/>
              <w:sz w:val="36"/>
              <w:szCs w:val="36"/>
            </w:rPr>
            <w:t>. Debtors’ prison, in ancient days,</w:t>
          </w:r>
          <w:r w:rsidR="00F24239" w:rsidRPr="001F2B87">
            <w:rPr>
              <w:rFonts w:asciiTheme="minorBidi" w:hAnsiTheme="minorBidi"/>
              <w:b/>
              <w:bCs/>
              <w:color w:val="000000" w:themeColor="text1"/>
              <w:sz w:val="36"/>
              <w:szCs w:val="36"/>
            </w:rPr>
            <w:t xml:space="preserve"> is where you could be imprisoned, and even tortured, until someone paid your debt. </w:t>
          </w:r>
          <w:r w:rsidR="00F24239" w:rsidRPr="001F2B87">
            <w:rPr>
              <w:rStyle w:val="FootnoteReference"/>
              <w:rFonts w:asciiTheme="minorBidi" w:hAnsiTheme="minorBidi"/>
              <w:b/>
              <w:bCs/>
              <w:color w:val="000000" w:themeColor="text1"/>
              <w:sz w:val="36"/>
              <w:szCs w:val="36"/>
            </w:rPr>
            <w:footnoteReference w:id="11"/>
          </w:r>
          <w:r w:rsidR="00F24239" w:rsidRPr="001F2B87">
            <w:rPr>
              <w:rFonts w:asciiTheme="minorBidi" w:hAnsiTheme="minorBidi"/>
              <w:b/>
              <w:bCs/>
              <w:color w:val="000000" w:themeColor="text1"/>
              <w:sz w:val="36"/>
              <w:szCs w:val="36"/>
            </w:rPr>
            <w:t xml:space="preserve"> </w:t>
          </w:r>
          <w:r w:rsidR="00F24239" w:rsidRPr="001F2B87">
            <w:rPr>
              <w:rFonts w:asciiTheme="minorBidi" w:hAnsiTheme="minorBidi"/>
              <w:b/>
              <w:bCs/>
              <w:color w:val="000000" w:themeColor="text1"/>
              <w:sz w:val="36"/>
              <w:szCs w:val="36"/>
              <w:vertAlign w:val="subscript"/>
            </w:rPr>
            <w:t>1</w:t>
          </w:r>
          <w:r w:rsidR="0098097B" w:rsidRPr="001F2B87">
            <w:rPr>
              <w:rFonts w:asciiTheme="minorBidi" w:hAnsiTheme="minorBidi"/>
              <w:b/>
              <w:bCs/>
              <w:color w:val="000000" w:themeColor="text1"/>
              <w:sz w:val="36"/>
              <w:szCs w:val="36"/>
              <w:vertAlign w:val="subscript"/>
            </w:rPr>
            <w:t>6</w:t>
          </w:r>
        </w:p>
        <w:p w14:paraId="045E4560" w14:textId="117A1952" w:rsidR="00F24239" w:rsidRPr="001F2B87" w:rsidRDefault="00F24239" w:rsidP="00F24239">
          <w:pPr>
            <w:spacing w:line="360" w:lineRule="auto"/>
            <w:jc w:val="both"/>
            <w:rPr>
              <w:rFonts w:asciiTheme="minorBidi" w:hAnsiTheme="minorBidi"/>
              <w:b/>
              <w:bCs/>
              <w:color w:val="000000" w:themeColor="text1"/>
              <w:sz w:val="36"/>
              <w:szCs w:val="36"/>
            </w:rPr>
          </w:pPr>
          <w:r w:rsidRPr="001F2B87">
            <w:rPr>
              <w:rFonts w:asciiTheme="minorBidi" w:hAnsiTheme="minorBidi"/>
              <w:b/>
              <w:bCs/>
              <w:color w:val="000000" w:themeColor="text1"/>
              <w:sz w:val="36"/>
              <w:szCs w:val="36"/>
            </w:rPr>
            <w:t xml:space="preserve">In verse 7, the rich are the ones slandering your name, “Christian”. </w:t>
          </w:r>
          <w:r w:rsidRPr="001F2B87">
            <w:rPr>
              <w:rFonts w:asciiTheme="minorBidi" w:hAnsiTheme="minorBidi"/>
              <w:b/>
              <w:bCs/>
              <w:color w:val="943634" w:themeColor="accent2" w:themeShade="BF"/>
              <w:sz w:val="36"/>
              <w:szCs w:val="36"/>
            </w:rPr>
            <w:t xml:space="preserve">Are they not the ones who are slandering the noble name of him to whom you </w:t>
          </w:r>
          <w:r w:rsidRPr="001F2B87">
            <w:rPr>
              <w:rFonts w:asciiTheme="minorBidi" w:hAnsiTheme="minorBidi"/>
              <w:b/>
              <w:bCs/>
              <w:color w:val="943634" w:themeColor="accent2" w:themeShade="BF"/>
              <w:sz w:val="36"/>
              <w:szCs w:val="36"/>
              <w:u w:val="single"/>
            </w:rPr>
            <w:t>belong</w:t>
          </w:r>
          <w:r w:rsidRPr="001F2B87">
            <w:rPr>
              <w:rFonts w:asciiTheme="minorBidi" w:hAnsiTheme="minorBidi"/>
              <w:b/>
              <w:bCs/>
              <w:color w:val="943634" w:themeColor="accent2" w:themeShade="BF"/>
              <w:sz w:val="36"/>
              <w:szCs w:val="36"/>
            </w:rPr>
            <w:t>?</w:t>
          </w:r>
          <w:r w:rsidRPr="001F2B87">
            <w:rPr>
              <w:rFonts w:asciiTheme="minorBidi" w:hAnsiTheme="minorBidi"/>
              <w:b/>
              <w:bCs/>
              <w:color w:val="000000" w:themeColor="text1"/>
              <w:sz w:val="36"/>
              <w:szCs w:val="36"/>
            </w:rPr>
            <w:t xml:space="preserve"> </w:t>
          </w:r>
          <w:r w:rsidRPr="001F2B87">
            <w:rPr>
              <w:rStyle w:val="FootnoteReference"/>
              <w:rFonts w:asciiTheme="minorBidi" w:hAnsiTheme="minorBidi"/>
              <w:b/>
              <w:bCs/>
              <w:color w:val="000000" w:themeColor="text1"/>
              <w:sz w:val="36"/>
              <w:szCs w:val="36"/>
            </w:rPr>
            <w:footnoteReference w:id="12"/>
          </w:r>
          <w:r w:rsidRPr="001F2B87">
            <w:rPr>
              <w:rFonts w:asciiTheme="minorBidi" w:hAnsiTheme="minorBidi"/>
              <w:b/>
              <w:bCs/>
              <w:color w:val="000000" w:themeColor="text1"/>
              <w:sz w:val="36"/>
              <w:szCs w:val="36"/>
            </w:rPr>
            <w:t xml:space="preserve"> The word </w:t>
          </w:r>
          <w:r w:rsidRPr="001F2B87">
            <w:rPr>
              <w:rFonts w:asciiTheme="minorBidi" w:hAnsiTheme="minorBidi"/>
              <w:b/>
              <w:bCs/>
              <w:color w:val="008000"/>
              <w:sz w:val="36"/>
              <w:szCs w:val="36"/>
            </w:rPr>
            <w:t>belong</w:t>
          </w:r>
          <w:r w:rsidRPr="001F2B87">
            <w:rPr>
              <w:rFonts w:asciiTheme="minorBidi" w:hAnsiTheme="minorBidi"/>
              <w:b/>
              <w:bCs/>
              <w:color w:val="000000" w:themeColor="text1"/>
              <w:sz w:val="36"/>
              <w:szCs w:val="36"/>
            </w:rPr>
            <w:t xml:space="preserve"> here </w:t>
          </w:r>
          <w:r w:rsidRPr="001F2B87">
            <w:rPr>
              <w:rStyle w:val="FootnoteReference"/>
              <w:rFonts w:asciiTheme="minorBidi" w:hAnsiTheme="minorBidi"/>
              <w:b/>
              <w:bCs/>
              <w:color w:val="000000" w:themeColor="text1"/>
              <w:sz w:val="36"/>
              <w:szCs w:val="36"/>
            </w:rPr>
            <w:footnoteReference w:id="13"/>
          </w:r>
          <w:r w:rsidRPr="001F2B87">
            <w:rPr>
              <w:rFonts w:asciiTheme="minorBidi" w:hAnsiTheme="minorBidi"/>
              <w:b/>
              <w:bCs/>
              <w:color w:val="000000" w:themeColor="text1"/>
              <w:sz w:val="36"/>
              <w:szCs w:val="36"/>
            </w:rPr>
            <w:t xml:space="preserve"> means “to call upon”. But it also is used</w:t>
          </w:r>
          <w:r w:rsidR="00DF2D40" w:rsidRPr="001F2B87">
            <w:rPr>
              <w:rFonts w:asciiTheme="minorBidi" w:hAnsiTheme="minorBidi"/>
              <w:b/>
              <w:bCs/>
              <w:color w:val="000000" w:themeColor="text1"/>
              <w:sz w:val="36"/>
              <w:szCs w:val="36"/>
            </w:rPr>
            <w:t xml:space="preserve"> for a wife being called by her husband’s name. </w:t>
          </w:r>
          <w:r w:rsidR="00DF2D40" w:rsidRPr="001F2B87">
            <w:rPr>
              <w:rFonts w:asciiTheme="minorBidi" w:hAnsiTheme="minorBidi"/>
              <w:b/>
              <w:bCs/>
              <w:color w:val="000000" w:themeColor="text1"/>
              <w:sz w:val="36"/>
              <w:szCs w:val="36"/>
              <w:vertAlign w:val="subscript"/>
            </w:rPr>
            <w:t>1</w:t>
          </w:r>
          <w:r w:rsidR="0098097B" w:rsidRPr="001F2B87">
            <w:rPr>
              <w:rFonts w:asciiTheme="minorBidi" w:hAnsiTheme="minorBidi"/>
              <w:b/>
              <w:bCs/>
              <w:color w:val="000000" w:themeColor="text1"/>
              <w:sz w:val="36"/>
              <w:szCs w:val="36"/>
              <w:vertAlign w:val="subscript"/>
            </w:rPr>
            <w:t>7</w:t>
          </w:r>
        </w:p>
        <w:p w14:paraId="6BBD9236" w14:textId="509F2A3B" w:rsidR="00DF2D40" w:rsidRPr="001F2B87" w:rsidRDefault="00DF2D40" w:rsidP="00F24239">
          <w:pPr>
            <w:spacing w:line="360" w:lineRule="auto"/>
            <w:jc w:val="both"/>
            <w:rPr>
              <w:rFonts w:asciiTheme="minorBidi" w:hAnsiTheme="minorBidi"/>
              <w:b/>
              <w:bCs/>
              <w:color w:val="000000" w:themeColor="text1"/>
              <w:sz w:val="36"/>
              <w:szCs w:val="36"/>
            </w:rPr>
          </w:pPr>
          <w:r w:rsidRPr="001F2B87">
            <w:rPr>
              <w:rFonts w:asciiTheme="minorBidi" w:hAnsiTheme="minorBidi"/>
              <w:b/>
              <w:bCs/>
              <w:color w:val="000000" w:themeColor="text1"/>
              <w:sz w:val="36"/>
              <w:szCs w:val="36"/>
            </w:rPr>
            <w:lastRenderedPageBreak/>
            <w:t xml:space="preserve">The rich were also less likely to be very spiritual. Possessions tend to be the rich person’s idol. Lord Jesus encountered a rich young man and asked him to sell his possessions </w:t>
          </w:r>
          <w:r w:rsidR="00A14912" w:rsidRPr="001F2B87">
            <w:rPr>
              <w:rFonts w:asciiTheme="minorBidi" w:hAnsiTheme="minorBidi"/>
              <w:b/>
              <w:bCs/>
              <w:color w:val="000000" w:themeColor="text1"/>
              <w:sz w:val="36"/>
              <w:szCs w:val="36"/>
            </w:rPr>
            <w:t>and</w:t>
          </w:r>
          <w:r w:rsidRPr="001F2B87">
            <w:rPr>
              <w:rFonts w:asciiTheme="minorBidi" w:hAnsiTheme="minorBidi"/>
              <w:b/>
              <w:bCs/>
              <w:color w:val="000000" w:themeColor="text1"/>
              <w:sz w:val="36"/>
              <w:szCs w:val="36"/>
            </w:rPr>
            <w:t xml:space="preserve"> then, be His disciple. The young man went away sorrowful because he couldn’t part with his </w:t>
          </w:r>
          <w:r w:rsidR="00A14912" w:rsidRPr="001F2B87">
            <w:rPr>
              <w:rFonts w:asciiTheme="minorBidi" w:hAnsiTheme="minorBidi"/>
              <w:b/>
              <w:bCs/>
              <w:color w:val="000000" w:themeColor="text1"/>
              <w:sz w:val="36"/>
              <w:szCs w:val="36"/>
            </w:rPr>
            <w:t>idol,</w:t>
          </w:r>
          <w:r w:rsidRPr="001F2B87">
            <w:rPr>
              <w:rFonts w:asciiTheme="minorBidi" w:hAnsiTheme="minorBidi"/>
              <w:b/>
              <w:bCs/>
              <w:color w:val="000000" w:themeColor="text1"/>
              <w:sz w:val="36"/>
              <w:szCs w:val="36"/>
            </w:rPr>
            <w:t xml:space="preserve"> his possessions! </w:t>
          </w:r>
          <w:r w:rsidRPr="001F2B87">
            <w:rPr>
              <w:rStyle w:val="FootnoteReference"/>
              <w:rFonts w:asciiTheme="minorBidi" w:hAnsiTheme="minorBidi"/>
              <w:b/>
              <w:bCs/>
              <w:color w:val="000000" w:themeColor="text1"/>
              <w:sz w:val="36"/>
              <w:szCs w:val="36"/>
            </w:rPr>
            <w:footnoteReference w:id="14"/>
          </w:r>
          <w:r w:rsidRPr="001F2B87">
            <w:rPr>
              <w:rFonts w:asciiTheme="minorBidi" w:hAnsiTheme="minorBidi"/>
              <w:b/>
              <w:bCs/>
              <w:color w:val="000000" w:themeColor="text1"/>
              <w:sz w:val="36"/>
              <w:szCs w:val="36"/>
            </w:rPr>
            <w:t xml:space="preserve"> The Lord had to respond to him by saying,</w:t>
          </w:r>
          <w:r w:rsidRPr="001F2B87">
            <w:rPr>
              <w:rFonts w:asciiTheme="minorBidi" w:hAnsiTheme="minorBidi"/>
              <w:b/>
              <w:bCs/>
              <w:color w:val="943634" w:themeColor="accent2" w:themeShade="BF"/>
              <w:sz w:val="36"/>
              <w:szCs w:val="36"/>
            </w:rPr>
            <w:t xml:space="preserve"> It is easier for a camel to go through the eye of a needle than for a rich man to enter the kingdom of God</w:t>
          </w:r>
          <w:r w:rsidRPr="001F2B87">
            <w:rPr>
              <w:rFonts w:asciiTheme="minorBidi" w:hAnsiTheme="minorBidi"/>
              <w:b/>
              <w:bCs/>
              <w:color w:val="000000" w:themeColor="text1"/>
              <w:sz w:val="36"/>
              <w:szCs w:val="36"/>
            </w:rPr>
            <w:t>.</w:t>
          </w:r>
          <w:r w:rsidR="000A48A0" w:rsidRPr="001F2B87">
            <w:rPr>
              <w:rFonts w:asciiTheme="minorBidi" w:hAnsiTheme="minorBidi"/>
              <w:b/>
              <w:bCs/>
              <w:color w:val="000000" w:themeColor="text1"/>
              <w:sz w:val="36"/>
              <w:szCs w:val="36"/>
            </w:rPr>
            <w:t xml:space="preserve"> </w:t>
          </w:r>
          <w:r w:rsidR="000A48A0" w:rsidRPr="001F2B87">
            <w:rPr>
              <w:rStyle w:val="FootnoteReference"/>
              <w:rFonts w:asciiTheme="minorBidi" w:hAnsiTheme="minorBidi"/>
              <w:b/>
              <w:bCs/>
              <w:color w:val="000000" w:themeColor="text1"/>
              <w:sz w:val="36"/>
              <w:szCs w:val="36"/>
            </w:rPr>
            <w:footnoteReference w:id="15"/>
          </w:r>
          <w:r w:rsidR="000A48A0" w:rsidRPr="001F2B87">
            <w:rPr>
              <w:rFonts w:asciiTheme="minorBidi" w:hAnsiTheme="minorBidi"/>
              <w:b/>
              <w:bCs/>
              <w:color w:val="000000" w:themeColor="text1"/>
              <w:sz w:val="36"/>
              <w:szCs w:val="36"/>
            </w:rPr>
            <w:t xml:space="preserve"> </w:t>
          </w:r>
          <w:r w:rsidR="000A48A0" w:rsidRPr="001F2B87">
            <w:rPr>
              <w:rFonts w:asciiTheme="minorBidi" w:hAnsiTheme="minorBidi"/>
              <w:b/>
              <w:bCs/>
              <w:color w:val="000000" w:themeColor="text1"/>
              <w:sz w:val="36"/>
              <w:szCs w:val="36"/>
              <w:vertAlign w:val="subscript"/>
            </w:rPr>
            <w:t>1</w:t>
          </w:r>
          <w:r w:rsidR="000D72BB" w:rsidRPr="001F2B87">
            <w:rPr>
              <w:rFonts w:asciiTheme="minorBidi" w:hAnsiTheme="minorBidi"/>
              <w:b/>
              <w:bCs/>
              <w:color w:val="000000" w:themeColor="text1"/>
              <w:sz w:val="36"/>
              <w:szCs w:val="36"/>
              <w:vertAlign w:val="subscript"/>
            </w:rPr>
            <w:t>8</w:t>
          </w:r>
        </w:p>
        <w:p w14:paraId="19D443CF" w14:textId="520B449B" w:rsidR="000A48A0" w:rsidRPr="001F2B87" w:rsidRDefault="000A48A0" w:rsidP="000A48A0">
          <w:pPr>
            <w:spacing w:line="360" w:lineRule="auto"/>
            <w:jc w:val="both"/>
            <w:rPr>
              <w:rFonts w:asciiTheme="minorBidi" w:hAnsiTheme="minorBidi"/>
              <w:b/>
              <w:bCs/>
              <w:color w:val="000000" w:themeColor="text1"/>
              <w:sz w:val="36"/>
              <w:szCs w:val="36"/>
            </w:rPr>
          </w:pPr>
          <w:r w:rsidRPr="001F2B87">
            <w:rPr>
              <w:rFonts w:asciiTheme="minorBidi" w:hAnsiTheme="minorBidi"/>
              <w:b/>
              <w:bCs/>
              <w:color w:val="000000" w:themeColor="text1"/>
              <w:sz w:val="36"/>
              <w:szCs w:val="36"/>
            </w:rPr>
            <w:t xml:space="preserve">The poor have nothing - but they are usually pretty humble. That’s a goal God wants for Christians! </w:t>
          </w:r>
          <w:r w:rsidRPr="001F2B87">
            <w:rPr>
              <w:rFonts w:asciiTheme="minorBidi" w:hAnsiTheme="minorBidi"/>
              <w:b/>
              <w:bCs/>
              <w:color w:val="000000" w:themeColor="text1"/>
              <w:sz w:val="36"/>
              <w:szCs w:val="36"/>
              <w:vertAlign w:val="subscript"/>
            </w:rPr>
            <w:t>1</w:t>
          </w:r>
          <w:r w:rsidR="003A24F2" w:rsidRPr="001F2B87">
            <w:rPr>
              <w:rFonts w:asciiTheme="minorBidi" w:hAnsiTheme="minorBidi"/>
              <w:b/>
              <w:bCs/>
              <w:color w:val="000000" w:themeColor="text1"/>
              <w:sz w:val="36"/>
              <w:szCs w:val="36"/>
              <w:vertAlign w:val="subscript"/>
            </w:rPr>
            <w:t>9</w:t>
          </w:r>
        </w:p>
        <w:p w14:paraId="58804EFD" w14:textId="69C07E8F" w:rsidR="000A48A0" w:rsidRPr="001F2B87" w:rsidRDefault="000A48A0" w:rsidP="000A48A0">
          <w:pPr>
            <w:spacing w:line="360" w:lineRule="auto"/>
            <w:jc w:val="both"/>
            <w:rPr>
              <w:rFonts w:asciiTheme="minorBidi" w:hAnsiTheme="minorBidi"/>
              <w:b/>
              <w:bCs/>
              <w:color w:val="000000" w:themeColor="text1"/>
              <w:sz w:val="36"/>
              <w:szCs w:val="36"/>
            </w:rPr>
          </w:pPr>
          <w:r w:rsidRPr="001F2B87">
            <w:rPr>
              <w:rFonts w:asciiTheme="minorBidi" w:hAnsiTheme="minorBidi"/>
              <w:b/>
              <w:bCs/>
              <w:color w:val="008000"/>
              <w:sz w:val="36"/>
              <w:szCs w:val="36"/>
            </w:rPr>
            <w:t>There should never be prejudice in the church!</w:t>
          </w:r>
          <w:r w:rsidRPr="001F2B87">
            <w:rPr>
              <w:rFonts w:asciiTheme="minorBidi" w:hAnsiTheme="minorBidi"/>
              <w:b/>
              <w:bCs/>
              <w:color w:val="000000" w:themeColor="text1"/>
              <w:sz w:val="36"/>
              <w:szCs w:val="36"/>
            </w:rPr>
            <w:t xml:space="preserve"> </w:t>
          </w:r>
          <w:r w:rsidR="003A24F2" w:rsidRPr="001F2B87">
            <w:rPr>
              <w:rFonts w:asciiTheme="minorBidi" w:hAnsiTheme="minorBidi"/>
              <w:b/>
              <w:bCs/>
              <w:color w:val="000000" w:themeColor="text1"/>
              <w:sz w:val="36"/>
              <w:szCs w:val="36"/>
              <w:vertAlign w:val="subscript"/>
            </w:rPr>
            <w:t>20</w:t>
          </w:r>
          <w:r w:rsidRPr="001F2B87">
            <w:rPr>
              <w:rFonts w:asciiTheme="minorBidi" w:hAnsiTheme="minorBidi"/>
              <w:b/>
              <w:bCs/>
              <w:color w:val="000000" w:themeColor="text1"/>
              <w:sz w:val="36"/>
              <w:szCs w:val="36"/>
            </w:rPr>
            <w:t xml:space="preserve"> The church in Jerusalem went out of it’s way to care for the poor. </w:t>
          </w:r>
          <w:r w:rsidRPr="001F2B87">
            <w:rPr>
              <w:rFonts w:asciiTheme="minorBidi" w:hAnsiTheme="minorBidi"/>
              <w:b/>
              <w:bCs/>
              <w:color w:val="000000" w:themeColor="text1"/>
              <w:sz w:val="36"/>
              <w:szCs w:val="36"/>
              <w:vertAlign w:val="subscript"/>
            </w:rPr>
            <w:t>2</w:t>
          </w:r>
          <w:r w:rsidR="003A24F2" w:rsidRPr="001F2B87">
            <w:rPr>
              <w:rFonts w:asciiTheme="minorBidi" w:hAnsiTheme="minorBidi"/>
              <w:b/>
              <w:bCs/>
              <w:color w:val="000000" w:themeColor="text1"/>
              <w:sz w:val="36"/>
              <w:szCs w:val="36"/>
              <w:vertAlign w:val="subscript"/>
            </w:rPr>
            <w:t>1</w:t>
          </w:r>
        </w:p>
        <w:p w14:paraId="2BEF7ED9" w14:textId="3989247C" w:rsidR="000A48A0" w:rsidRPr="001F2B87" w:rsidRDefault="000A48A0" w:rsidP="000A48A0">
          <w:pPr>
            <w:spacing w:line="360" w:lineRule="auto"/>
            <w:jc w:val="both"/>
            <w:rPr>
              <w:rFonts w:asciiTheme="minorBidi" w:hAnsiTheme="minorBidi"/>
              <w:b/>
              <w:bCs/>
              <w:color w:val="943634" w:themeColor="accent2" w:themeShade="BF"/>
              <w:sz w:val="36"/>
              <w:szCs w:val="36"/>
            </w:rPr>
          </w:pPr>
          <w:r w:rsidRPr="001F2B87">
            <w:rPr>
              <w:rFonts w:asciiTheme="minorBidi" w:hAnsiTheme="minorBidi"/>
              <w:b/>
              <w:bCs/>
              <w:color w:val="000000" w:themeColor="text1"/>
              <w:sz w:val="36"/>
              <w:szCs w:val="36"/>
            </w:rPr>
            <w:t xml:space="preserve">Acts, chapter 2, verses 44 and 45, </w:t>
          </w:r>
          <w:r w:rsidRPr="001F2B87">
            <w:rPr>
              <w:rFonts w:asciiTheme="minorBidi" w:hAnsiTheme="minorBidi"/>
              <w:b/>
              <w:bCs/>
              <w:color w:val="943634" w:themeColor="accent2" w:themeShade="BF"/>
              <w:sz w:val="36"/>
              <w:szCs w:val="36"/>
            </w:rPr>
            <w:t>All the believers were together</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 xml:space="preserve"> and </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 xml:space="preserve">had </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everything</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 xml:space="preserve"> in </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 xml:space="preserve">common. </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Selling</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their</w:t>
          </w:r>
          <w:r w:rsidR="003A24F2" w:rsidRPr="001F2B87">
            <w:rPr>
              <w:rFonts w:asciiTheme="minorBidi" w:hAnsiTheme="minorBidi"/>
              <w:b/>
              <w:bCs/>
              <w:color w:val="943634" w:themeColor="accent2" w:themeShade="BF"/>
              <w:sz w:val="36"/>
              <w:szCs w:val="36"/>
            </w:rPr>
            <w:t xml:space="preserve"> </w:t>
          </w:r>
          <w:r w:rsidRPr="001F2B87">
            <w:rPr>
              <w:rFonts w:asciiTheme="minorBidi" w:hAnsiTheme="minorBidi"/>
              <w:b/>
              <w:bCs/>
              <w:color w:val="943634" w:themeColor="accent2" w:themeShade="BF"/>
              <w:sz w:val="36"/>
              <w:szCs w:val="36"/>
            </w:rPr>
            <w:t xml:space="preserve">possessions and goods, </w:t>
          </w:r>
          <w:r w:rsidRPr="001F2B87">
            <w:rPr>
              <w:rFonts w:asciiTheme="minorBidi" w:hAnsiTheme="minorBidi"/>
              <w:b/>
              <w:bCs/>
              <w:color w:val="943634" w:themeColor="accent2" w:themeShade="BF"/>
              <w:sz w:val="36"/>
              <w:szCs w:val="36"/>
              <w:u w:val="single"/>
            </w:rPr>
            <w:t>they gave to anyone as he had need</w:t>
          </w:r>
          <w:r w:rsidRPr="001F2B87">
            <w:rPr>
              <w:rFonts w:asciiTheme="minorBidi" w:hAnsiTheme="minorBidi"/>
              <w:b/>
              <w:bCs/>
              <w:color w:val="943634" w:themeColor="accent2" w:themeShade="BF"/>
              <w:sz w:val="36"/>
              <w:szCs w:val="36"/>
            </w:rPr>
            <w:t xml:space="preserve">. </w:t>
          </w:r>
          <w:r w:rsidRPr="001F2B87">
            <w:rPr>
              <w:rFonts w:asciiTheme="minorBidi" w:hAnsiTheme="minorBidi"/>
              <w:b/>
              <w:bCs/>
              <w:sz w:val="36"/>
              <w:szCs w:val="36"/>
              <w:vertAlign w:val="subscript"/>
            </w:rPr>
            <w:t>2</w:t>
          </w:r>
          <w:r w:rsidR="009F4C2E" w:rsidRPr="001F2B87">
            <w:rPr>
              <w:rFonts w:asciiTheme="minorBidi" w:hAnsiTheme="minorBidi"/>
              <w:b/>
              <w:bCs/>
              <w:sz w:val="36"/>
              <w:szCs w:val="36"/>
              <w:vertAlign w:val="subscript"/>
            </w:rPr>
            <w:t>2</w:t>
          </w:r>
        </w:p>
        <w:p w14:paraId="32375A16" w14:textId="68F28757" w:rsidR="002F1AE3" w:rsidRPr="001F2B87" w:rsidRDefault="000A48A0" w:rsidP="000A48A0">
          <w:pPr>
            <w:spacing w:line="360" w:lineRule="auto"/>
            <w:jc w:val="both"/>
            <w:rPr>
              <w:rFonts w:asciiTheme="minorBidi" w:hAnsiTheme="minorBidi"/>
              <w:b/>
              <w:bCs/>
              <w:color w:val="943634" w:themeColor="accent2" w:themeShade="BF"/>
              <w:sz w:val="36"/>
              <w:szCs w:val="36"/>
            </w:rPr>
          </w:pPr>
          <w:r w:rsidRPr="001F2B87">
            <w:rPr>
              <w:rFonts w:asciiTheme="minorBidi" w:hAnsiTheme="minorBidi"/>
              <w:b/>
              <w:bCs/>
              <w:sz w:val="36"/>
              <w:szCs w:val="36"/>
            </w:rPr>
            <w:lastRenderedPageBreak/>
            <w:t>A couple of chapters later, we again read,</w:t>
          </w:r>
          <w:r w:rsidRPr="001F2B87">
            <w:rPr>
              <w:rFonts w:asciiTheme="minorBidi" w:hAnsiTheme="minorBidi"/>
              <w:b/>
              <w:bCs/>
              <w:color w:val="943634" w:themeColor="accent2" w:themeShade="BF"/>
              <w:sz w:val="36"/>
              <w:szCs w:val="36"/>
            </w:rPr>
            <w:t xml:space="preserve"> All the believers were one in heart and mind. No one claimed that any of his possessions was his own, but they shared everything they had. </w:t>
          </w:r>
          <w:r w:rsidRPr="001F2B87">
            <w:rPr>
              <w:rFonts w:asciiTheme="minorBidi" w:hAnsiTheme="minorBidi"/>
              <w:b/>
              <w:bCs/>
              <w:color w:val="943634" w:themeColor="accent2" w:themeShade="BF"/>
              <w:sz w:val="36"/>
              <w:szCs w:val="36"/>
              <w:vertAlign w:val="superscript"/>
            </w:rPr>
            <w:t xml:space="preserve"> </w:t>
          </w:r>
          <w:r w:rsidRPr="001F2B87">
            <w:rPr>
              <w:rFonts w:asciiTheme="minorBidi" w:hAnsiTheme="minorBidi"/>
              <w:b/>
              <w:bCs/>
              <w:color w:val="943634" w:themeColor="accent2" w:themeShade="BF"/>
              <w:sz w:val="36"/>
              <w:szCs w:val="36"/>
            </w:rPr>
            <w:t xml:space="preserve">With great power the apostles continued to testify to the resurrection of the Lord Jesus, and much grace was upon them all. </w:t>
          </w:r>
          <w:r w:rsidRPr="001F2B87">
            <w:rPr>
              <w:rFonts w:asciiTheme="minorBidi" w:hAnsiTheme="minorBidi"/>
              <w:b/>
              <w:bCs/>
              <w:color w:val="943634" w:themeColor="accent2" w:themeShade="BF"/>
              <w:sz w:val="36"/>
              <w:szCs w:val="36"/>
              <w:u w:val="single"/>
            </w:rPr>
            <w:t>There were no needy persons among them</w:t>
          </w:r>
          <w:r w:rsidRPr="001F2B87">
            <w:rPr>
              <w:rFonts w:asciiTheme="minorBidi" w:hAnsiTheme="minorBidi"/>
              <w:b/>
              <w:bCs/>
              <w:color w:val="943634" w:themeColor="accent2" w:themeShade="BF"/>
              <w:sz w:val="36"/>
              <w:szCs w:val="36"/>
            </w:rPr>
            <w:t xml:space="preserve">. </w:t>
          </w:r>
          <w:r w:rsidRPr="001F2B87">
            <w:rPr>
              <w:rStyle w:val="FootnoteReference"/>
              <w:rFonts w:asciiTheme="minorBidi" w:hAnsiTheme="minorBidi"/>
              <w:b/>
              <w:bCs/>
              <w:sz w:val="36"/>
              <w:szCs w:val="36"/>
            </w:rPr>
            <w:footnoteReference w:id="16"/>
          </w:r>
          <w:r w:rsidR="002F1AE3" w:rsidRPr="001F2B87">
            <w:rPr>
              <w:rFonts w:asciiTheme="minorBidi" w:hAnsiTheme="minorBidi"/>
              <w:b/>
              <w:bCs/>
              <w:color w:val="943634" w:themeColor="accent2" w:themeShade="BF"/>
              <w:sz w:val="36"/>
              <w:szCs w:val="36"/>
            </w:rPr>
            <w:t xml:space="preserve"> </w:t>
          </w:r>
          <w:r w:rsidR="002F1AE3" w:rsidRPr="001F2B87">
            <w:rPr>
              <w:rFonts w:asciiTheme="minorBidi" w:hAnsiTheme="minorBidi"/>
              <w:b/>
              <w:bCs/>
              <w:sz w:val="36"/>
              <w:szCs w:val="36"/>
              <w:vertAlign w:val="subscript"/>
            </w:rPr>
            <w:t>2</w:t>
          </w:r>
          <w:r w:rsidR="009F4C2E" w:rsidRPr="001F2B87">
            <w:rPr>
              <w:rFonts w:asciiTheme="minorBidi" w:hAnsiTheme="minorBidi"/>
              <w:b/>
              <w:bCs/>
              <w:sz w:val="36"/>
              <w:szCs w:val="36"/>
              <w:vertAlign w:val="subscript"/>
            </w:rPr>
            <w:t>3</w:t>
          </w:r>
        </w:p>
        <w:p w14:paraId="4E564483" w14:textId="7C3C6FD2" w:rsidR="000A48A0" w:rsidRPr="001F2B87" w:rsidRDefault="002F1AE3"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This became a continuous practice for the Jerusalem Church! </w:t>
          </w:r>
          <w:r w:rsidRPr="001F2B87">
            <w:rPr>
              <w:rStyle w:val="FootnoteReference"/>
              <w:rFonts w:asciiTheme="minorBidi" w:hAnsiTheme="minorBidi"/>
              <w:b/>
              <w:bCs/>
              <w:sz w:val="36"/>
              <w:szCs w:val="36"/>
            </w:rPr>
            <w:footnoteReference w:id="17"/>
          </w:r>
          <w:r w:rsidRPr="001F2B87">
            <w:rPr>
              <w:rFonts w:asciiTheme="minorBidi" w:hAnsiTheme="minorBidi"/>
              <w:b/>
              <w:bCs/>
              <w:sz w:val="36"/>
              <w:szCs w:val="36"/>
            </w:rPr>
            <w:t xml:space="preserve"> </w:t>
          </w:r>
          <w:r w:rsidRPr="001F2B87">
            <w:rPr>
              <w:rFonts w:asciiTheme="minorBidi" w:hAnsiTheme="minorBidi"/>
              <w:b/>
              <w:bCs/>
              <w:sz w:val="36"/>
              <w:szCs w:val="36"/>
              <w:vertAlign w:val="subscript"/>
            </w:rPr>
            <w:t>2</w:t>
          </w:r>
          <w:r w:rsidR="009F4C2E" w:rsidRPr="001F2B87">
            <w:rPr>
              <w:rFonts w:asciiTheme="minorBidi" w:hAnsiTheme="minorBidi"/>
              <w:b/>
              <w:bCs/>
              <w:sz w:val="36"/>
              <w:szCs w:val="36"/>
              <w:vertAlign w:val="subscript"/>
            </w:rPr>
            <w:t>4</w:t>
          </w:r>
        </w:p>
        <w:p w14:paraId="0154D918" w14:textId="0AFC9AE0" w:rsidR="002F1AE3" w:rsidRPr="001F2B87" w:rsidRDefault="002F1AE3"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The Apostle Peter would learn this lesson from a vision on a rooftop </w:t>
          </w:r>
          <w:r w:rsidRPr="001F2B87">
            <w:rPr>
              <w:rStyle w:val="FootnoteReference"/>
              <w:rFonts w:asciiTheme="minorBidi" w:hAnsiTheme="minorBidi"/>
              <w:b/>
              <w:bCs/>
              <w:sz w:val="36"/>
              <w:szCs w:val="36"/>
            </w:rPr>
            <w:footnoteReference w:id="18"/>
          </w:r>
          <w:r w:rsidR="00021BB8" w:rsidRPr="001F2B87">
            <w:rPr>
              <w:rFonts w:asciiTheme="minorBidi" w:hAnsiTheme="minorBidi"/>
              <w:b/>
              <w:bCs/>
              <w:sz w:val="36"/>
              <w:szCs w:val="36"/>
            </w:rPr>
            <w:t xml:space="preserve"> </w:t>
          </w:r>
          <w:r w:rsidR="00E914CD" w:rsidRPr="001F2B87">
            <w:rPr>
              <w:rFonts w:asciiTheme="minorBidi" w:hAnsiTheme="minorBidi"/>
              <w:b/>
              <w:bCs/>
              <w:sz w:val="36"/>
              <w:szCs w:val="36"/>
              <w:vertAlign w:val="subscript"/>
            </w:rPr>
            <w:t>2</w:t>
          </w:r>
          <w:r w:rsidR="009F4C2E" w:rsidRPr="001F2B87">
            <w:rPr>
              <w:rFonts w:asciiTheme="minorBidi" w:hAnsiTheme="minorBidi"/>
              <w:b/>
              <w:bCs/>
              <w:sz w:val="36"/>
              <w:szCs w:val="36"/>
              <w:vertAlign w:val="subscript"/>
            </w:rPr>
            <w:t>5</w:t>
          </w:r>
          <w:r w:rsidR="00E914CD" w:rsidRPr="001F2B87">
            <w:rPr>
              <w:rFonts w:asciiTheme="minorBidi" w:hAnsiTheme="minorBidi"/>
              <w:b/>
              <w:bCs/>
              <w:sz w:val="36"/>
              <w:szCs w:val="36"/>
            </w:rPr>
            <w:t xml:space="preserve"> </w:t>
          </w:r>
          <w:r w:rsidRPr="001F2B87">
            <w:rPr>
              <w:rFonts w:asciiTheme="minorBidi" w:hAnsiTheme="minorBidi"/>
              <w:b/>
              <w:bCs/>
              <w:sz w:val="36"/>
              <w:szCs w:val="36"/>
            </w:rPr>
            <w:t xml:space="preserve">which led him to present the gospel message to the Gentiles, </w:t>
          </w:r>
          <w:r w:rsidR="00041915" w:rsidRPr="001F2B87">
            <w:rPr>
              <w:rFonts w:asciiTheme="minorBidi" w:hAnsiTheme="minorBidi"/>
              <w:b/>
              <w:bCs/>
              <w:sz w:val="36"/>
              <w:szCs w:val="36"/>
            </w:rPr>
            <w:t>non-Jewish</w:t>
          </w:r>
          <w:r w:rsidRPr="001F2B87">
            <w:rPr>
              <w:rFonts w:asciiTheme="minorBidi" w:hAnsiTheme="minorBidi"/>
              <w:b/>
              <w:bCs/>
              <w:sz w:val="36"/>
              <w:szCs w:val="36"/>
            </w:rPr>
            <w:t xml:space="preserve"> people. His first converts were a Roman Centurion’s family! </w:t>
          </w:r>
          <w:r w:rsidRPr="001F2B87">
            <w:rPr>
              <w:rStyle w:val="FootnoteReference"/>
              <w:rFonts w:asciiTheme="minorBidi" w:hAnsiTheme="minorBidi"/>
              <w:b/>
              <w:bCs/>
              <w:sz w:val="36"/>
              <w:szCs w:val="36"/>
            </w:rPr>
            <w:footnoteReference w:id="19"/>
          </w:r>
        </w:p>
        <w:p w14:paraId="292F8EEB" w14:textId="527FF056" w:rsidR="00021BB8" w:rsidRPr="001F2B87" w:rsidRDefault="00021BB8" w:rsidP="000A48A0">
          <w:pPr>
            <w:spacing w:line="360" w:lineRule="auto"/>
            <w:jc w:val="both"/>
            <w:rPr>
              <w:rFonts w:asciiTheme="minorBidi" w:hAnsiTheme="minorBidi"/>
              <w:b/>
              <w:bCs/>
              <w:sz w:val="36"/>
              <w:szCs w:val="36"/>
            </w:rPr>
          </w:pPr>
          <w:r w:rsidRPr="001F2B87">
            <w:rPr>
              <w:rFonts w:asciiTheme="minorBidi" w:hAnsiTheme="minorBidi"/>
              <w:b/>
              <w:bCs/>
              <w:sz w:val="36"/>
              <w:szCs w:val="36"/>
            </w:rPr>
            <w:lastRenderedPageBreak/>
            <w:t xml:space="preserve">My last </w:t>
          </w:r>
          <w:r w:rsidR="00A14912" w:rsidRPr="001F2B87">
            <w:rPr>
              <w:rFonts w:asciiTheme="minorBidi" w:hAnsiTheme="minorBidi"/>
              <w:b/>
              <w:bCs/>
              <w:sz w:val="36"/>
              <w:szCs w:val="36"/>
            </w:rPr>
            <w:t>active-duty</w:t>
          </w:r>
          <w:r w:rsidRPr="001F2B87">
            <w:rPr>
              <w:rFonts w:asciiTheme="minorBidi" w:hAnsiTheme="minorBidi"/>
              <w:b/>
              <w:bCs/>
              <w:sz w:val="36"/>
              <w:szCs w:val="36"/>
            </w:rPr>
            <w:t xml:space="preserve"> assignment as an army chaplain was with the 7th Infantry Di</w:t>
          </w:r>
          <w:r w:rsidR="00F674B0" w:rsidRPr="001F2B87">
            <w:rPr>
              <w:rFonts w:asciiTheme="minorBidi" w:hAnsiTheme="minorBidi"/>
              <w:b/>
              <w:bCs/>
              <w:sz w:val="36"/>
              <w:szCs w:val="36"/>
            </w:rPr>
            <w:t>vi</w:t>
          </w:r>
          <w:r w:rsidRPr="001F2B87">
            <w:rPr>
              <w:rFonts w:asciiTheme="minorBidi" w:hAnsiTheme="minorBidi"/>
              <w:b/>
              <w:bCs/>
              <w:sz w:val="36"/>
              <w:szCs w:val="36"/>
            </w:rPr>
            <w:t xml:space="preserve">sion at Fort Ord, California. My brigade commander, a full bird colonel, would come early on Sunday mornings to the brigade chapel with his family. He volunteered to be my greeter at the door, shaking hands and welcoming everyone to the worship service. He demonstrated to all that he believed everyone, from the lower </w:t>
          </w:r>
          <w:r w:rsidR="00041915" w:rsidRPr="001F2B87">
            <w:rPr>
              <w:rFonts w:asciiTheme="minorBidi" w:hAnsiTheme="minorBidi"/>
              <w:b/>
              <w:bCs/>
              <w:sz w:val="36"/>
              <w:szCs w:val="36"/>
            </w:rPr>
            <w:t>enlisted</w:t>
          </w:r>
          <w:r w:rsidRPr="001F2B87">
            <w:rPr>
              <w:rFonts w:asciiTheme="minorBidi" w:hAnsiTheme="minorBidi"/>
              <w:b/>
              <w:bCs/>
              <w:sz w:val="36"/>
              <w:szCs w:val="36"/>
            </w:rPr>
            <w:t xml:space="preserve"> to the </w:t>
          </w:r>
          <w:r w:rsidR="00041915" w:rsidRPr="001F2B87">
            <w:rPr>
              <w:rFonts w:asciiTheme="minorBidi" w:hAnsiTheme="minorBidi"/>
              <w:b/>
              <w:bCs/>
              <w:sz w:val="36"/>
              <w:szCs w:val="36"/>
            </w:rPr>
            <w:t>highest-grade</w:t>
          </w:r>
          <w:r w:rsidRPr="001F2B87">
            <w:rPr>
              <w:rFonts w:asciiTheme="minorBidi" w:hAnsiTheme="minorBidi"/>
              <w:b/>
              <w:bCs/>
              <w:sz w:val="36"/>
              <w:szCs w:val="36"/>
            </w:rPr>
            <w:t xml:space="preserve"> officer,</w:t>
          </w:r>
          <w:r w:rsidR="00F674B0" w:rsidRPr="001F2B87">
            <w:rPr>
              <w:rFonts w:asciiTheme="minorBidi" w:hAnsiTheme="minorBidi"/>
              <w:b/>
              <w:bCs/>
              <w:sz w:val="36"/>
              <w:szCs w:val="36"/>
            </w:rPr>
            <w:t xml:space="preserve"> and their families, were special to him and the Lord.</w:t>
          </w:r>
        </w:p>
        <w:p w14:paraId="258D4A55" w14:textId="457A2BB9" w:rsidR="00720372" w:rsidRDefault="00720372" w:rsidP="000A48A0">
          <w:pPr>
            <w:spacing w:line="360" w:lineRule="auto"/>
            <w:jc w:val="both"/>
            <w:rPr>
              <w:rFonts w:asciiTheme="minorBidi" w:hAnsiTheme="minorBidi"/>
              <w:b/>
              <w:bCs/>
              <w:sz w:val="36"/>
              <w:szCs w:val="36"/>
              <w:vertAlign w:val="subscript"/>
            </w:rPr>
          </w:pPr>
          <w:r w:rsidRPr="001F2B87">
            <w:rPr>
              <w:rFonts w:asciiTheme="minorBidi" w:hAnsiTheme="minorBidi"/>
              <w:b/>
              <w:bCs/>
              <w:sz w:val="36"/>
              <w:szCs w:val="36"/>
            </w:rPr>
            <w:t xml:space="preserve">So, first you need to realize what prejudice is; and what it is not. Next . . . </w:t>
          </w:r>
          <w:r w:rsidRPr="001F2B87">
            <w:rPr>
              <w:rFonts w:asciiTheme="minorBidi" w:hAnsiTheme="minorBidi"/>
              <w:b/>
              <w:bCs/>
              <w:sz w:val="36"/>
              <w:szCs w:val="36"/>
              <w:vertAlign w:val="subscript"/>
            </w:rPr>
            <w:t>2</w:t>
          </w:r>
          <w:r w:rsidR="009F4C2E" w:rsidRPr="001F2B87">
            <w:rPr>
              <w:rFonts w:asciiTheme="minorBidi" w:hAnsiTheme="minorBidi"/>
              <w:b/>
              <w:bCs/>
              <w:sz w:val="36"/>
              <w:szCs w:val="36"/>
              <w:vertAlign w:val="subscript"/>
            </w:rPr>
            <w:t>6</w:t>
          </w:r>
        </w:p>
        <w:p w14:paraId="7AEC44B3" w14:textId="551487D4" w:rsidR="001F2B87" w:rsidRDefault="001F2B87" w:rsidP="000A48A0">
          <w:pPr>
            <w:spacing w:line="360" w:lineRule="auto"/>
            <w:jc w:val="both"/>
            <w:rPr>
              <w:rFonts w:asciiTheme="minorBidi" w:hAnsiTheme="minorBidi"/>
              <w:b/>
              <w:bCs/>
              <w:sz w:val="36"/>
              <w:szCs w:val="36"/>
              <w:vertAlign w:val="subscript"/>
            </w:rPr>
          </w:pPr>
        </w:p>
        <w:p w14:paraId="0FABB326" w14:textId="49047832" w:rsidR="001F2B87" w:rsidRDefault="001F2B87" w:rsidP="000A48A0">
          <w:pPr>
            <w:spacing w:line="360" w:lineRule="auto"/>
            <w:jc w:val="both"/>
            <w:rPr>
              <w:rFonts w:asciiTheme="minorBidi" w:hAnsiTheme="minorBidi"/>
              <w:b/>
              <w:bCs/>
              <w:sz w:val="36"/>
              <w:szCs w:val="36"/>
              <w:vertAlign w:val="subscript"/>
            </w:rPr>
          </w:pPr>
        </w:p>
        <w:p w14:paraId="4B83E344" w14:textId="1DB27E06" w:rsidR="001F2B87" w:rsidRDefault="001F2B87" w:rsidP="000A48A0">
          <w:pPr>
            <w:spacing w:line="360" w:lineRule="auto"/>
            <w:jc w:val="both"/>
            <w:rPr>
              <w:rFonts w:asciiTheme="minorBidi" w:hAnsiTheme="minorBidi"/>
              <w:b/>
              <w:bCs/>
              <w:sz w:val="36"/>
              <w:szCs w:val="36"/>
              <w:vertAlign w:val="subscript"/>
            </w:rPr>
          </w:pPr>
        </w:p>
        <w:p w14:paraId="6399693F" w14:textId="0F677127" w:rsidR="001F2B87" w:rsidRDefault="001F2B87" w:rsidP="000A48A0">
          <w:pPr>
            <w:spacing w:line="360" w:lineRule="auto"/>
            <w:jc w:val="both"/>
            <w:rPr>
              <w:rFonts w:asciiTheme="minorBidi" w:hAnsiTheme="minorBidi"/>
              <w:b/>
              <w:bCs/>
              <w:sz w:val="36"/>
              <w:szCs w:val="36"/>
              <w:vertAlign w:val="subscript"/>
            </w:rPr>
          </w:pPr>
        </w:p>
        <w:p w14:paraId="0E6CA1CA" w14:textId="77777777" w:rsidR="001F2B87" w:rsidRPr="001F2B87" w:rsidRDefault="001F2B87" w:rsidP="000A48A0">
          <w:pPr>
            <w:spacing w:line="360" w:lineRule="auto"/>
            <w:jc w:val="both"/>
            <w:rPr>
              <w:rFonts w:asciiTheme="minorBidi" w:hAnsiTheme="minorBidi"/>
              <w:b/>
              <w:bCs/>
              <w:sz w:val="36"/>
              <w:szCs w:val="36"/>
            </w:rPr>
          </w:pPr>
        </w:p>
        <w:p w14:paraId="76ECA2E4" w14:textId="7DBECB0C" w:rsidR="00720372" w:rsidRPr="001F2B87" w:rsidRDefault="00720372" w:rsidP="00720372">
          <w:pPr>
            <w:spacing w:line="360" w:lineRule="auto"/>
            <w:jc w:val="center"/>
            <w:rPr>
              <w:rFonts w:asciiTheme="minorBidi" w:hAnsiTheme="minorBidi"/>
              <w:b/>
              <w:bCs/>
              <w:sz w:val="44"/>
              <w:szCs w:val="44"/>
            </w:rPr>
          </w:pPr>
          <w:r w:rsidRPr="001F2B87">
            <w:rPr>
              <w:rFonts w:asciiTheme="minorBidi" w:hAnsiTheme="minorBidi"/>
              <w:b/>
              <w:bCs/>
              <w:sz w:val="44"/>
              <w:szCs w:val="44"/>
            </w:rPr>
            <w:lastRenderedPageBreak/>
            <w:t>II. You Need to Realize the Affects of Prejudice</w:t>
          </w:r>
        </w:p>
        <w:p w14:paraId="1B8094A1" w14:textId="13AD272E" w:rsidR="00720372" w:rsidRPr="001F2B87" w:rsidRDefault="00720372"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You need to realize the </w:t>
          </w:r>
          <w:r w:rsidR="00A14912" w:rsidRPr="001F2B87">
            <w:rPr>
              <w:rFonts w:asciiTheme="minorBidi" w:hAnsiTheme="minorBidi"/>
              <w:b/>
              <w:bCs/>
              <w:sz w:val="36"/>
              <w:szCs w:val="36"/>
            </w:rPr>
            <w:t>effects</w:t>
          </w:r>
          <w:r w:rsidRPr="001F2B87">
            <w:rPr>
              <w:rFonts w:asciiTheme="minorBidi" w:hAnsiTheme="minorBidi"/>
              <w:b/>
              <w:bCs/>
              <w:sz w:val="36"/>
              <w:szCs w:val="36"/>
            </w:rPr>
            <w:t xml:space="preserve"> of prejudice.</w:t>
          </w:r>
          <w:r w:rsidR="00CA362C" w:rsidRPr="001F2B87">
            <w:rPr>
              <w:rFonts w:asciiTheme="minorBidi" w:hAnsiTheme="minorBidi"/>
              <w:b/>
              <w:bCs/>
              <w:sz w:val="36"/>
              <w:szCs w:val="36"/>
            </w:rPr>
            <w:t xml:space="preserve"> </w:t>
          </w:r>
          <w:r w:rsidR="00CA362C" w:rsidRPr="001F2B87">
            <w:rPr>
              <w:rFonts w:asciiTheme="minorBidi" w:hAnsiTheme="minorBidi"/>
              <w:b/>
              <w:bCs/>
              <w:sz w:val="36"/>
              <w:szCs w:val="36"/>
              <w:vertAlign w:val="subscript"/>
            </w:rPr>
            <w:t>2</w:t>
          </w:r>
          <w:r w:rsidR="00781FC5" w:rsidRPr="001F2B87">
            <w:rPr>
              <w:rFonts w:asciiTheme="minorBidi" w:hAnsiTheme="minorBidi"/>
              <w:b/>
              <w:bCs/>
              <w:sz w:val="36"/>
              <w:szCs w:val="36"/>
              <w:vertAlign w:val="subscript"/>
            </w:rPr>
            <w:t>7</w:t>
          </w:r>
        </w:p>
        <w:p w14:paraId="0BDB8007" w14:textId="687016F6" w:rsidR="00CA362C" w:rsidRPr="001F2B87" w:rsidRDefault="00CA362C"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How does prejudice affect those who are being treated poorly? </w:t>
          </w:r>
          <w:r w:rsidRPr="001F2B87">
            <w:rPr>
              <w:rFonts w:asciiTheme="minorBidi" w:hAnsiTheme="minorBidi"/>
              <w:b/>
              <w:bCs/>
              <w:sz w:val="36"/>
              <w:szCs w:val="36"/>
              <w:vertAlign w:val="subscript"/>
            </w:rPr>
            <w:t>2</w:t>
          </w:r>
          <w:r w:rsidR="0063116D" w:rsidRPr="001F2B87">
            <w:rPr>
              <w:rFonts w:asciiTheme="minorBidi" w:hAnsiTheme="minorBidi"/>
              <w:b/>
              <w:bCs/>
              <w:sz w:val="36"/>
              <w:szCs w:val="36"/>
              <w:vertAlign w:val="subscript"/>
            </w:rPr>
            <w:t>8</w:t>
          </w:r>
        </w:p>
        <w:p w14:paraId="42202E19" w14:textId="0D80FF63" w:rsidR="00CA362C" w:rsidRPr="001F2B87" w:rsidRDefault="00CA362C" w:rsidP="000A48A0">
          <w:pPr>
            <w:spacing w:line="360" w:lineRule="auto"/>
            <w:jc w:val="both"/>
            <w:rPr>
              <w:rFonts w:asciiTheme="minorBidi" w:hAnsiTheme="minorBidi"/>
              <w:b/>
              <w:bCs/>
              <w:sz w:val="36"/>
              <w:szCs w:val="36"/>
            </w:rPr>
          </w:pPr>
          <w:r w:rsidRPr="001F2B87">
            <w:rPr>
              <w:rFonts w:asciiTheme="minorBidi" w:hAnsiTheme="minorBidi"/>
              <w:b/>
              <w:bCs/>
              <w:sz w:val="36"/>
              <w:szCs w:val="36"/>
            </w:rPr>
            <w:t>They feel insulted and unwelcomed in the kingdom of God</w:t>
          </w:r>
          <w:r w:rsidR="00761E45" w:rsidRPr="001F2B87">
            <w:rPr>
              <w:rFonts w:asciiTheme="minorBidi" w:hAnsiTheme="minorBidi"/>
              <w:b/>
              <w:bCs/>
              <w:sz w:val="36"/>
              <w:szCs w:val="36"/>
            </w:rPr>
            <w:t xml:space="preserve">. Verse 6, </w:t>
          </w:r>
          <w:r w:rsidR="00761E45" w:rsidRPr="001F2B87">
            <w:rPr>
              <w:rFonts w:asciiTheme="minorBidi" w:hAnsiTheme="minorBidi"/>
              <w:b/>
              <w:bCs/>
              <w:color w:val="943634" w:themeColor="accent2" w:themeShade="BF"/>
              <w:sz w:val="36"/>
              <w:szCs w:val="36"/>
            </w:rPr>
            <w:t>But you have insulted the poor</w:t>
          </w:r>
          <w:r w:rsidR="00761E45" w:rsidRPr="001F2B87">
            <w:rPr>
              <w:rFonts w:asciiTheme="minorBidi" w:hAnsiTheme="minorBidi"/>
              <w:b/>
              <w:bCs/>
              <w:sz w:val="36"/>
              <w:szCs w:val="36"/>
            </w:rPr>
            <w:t xml:space="preserve">. Low esteem tends to remain low unless it is encouraged. </w:t>
          </w:r>
          <w:r w:rsidR="00761E45" w:rsidRPr="001F2B87">
            <w:rPr>
              <w:rFonts w:asciiTheme="minorBidi" w:hAnsiTheme="minorBidi"/>
              <w:b/>
              <w:bCs/>
              <w:sz w:val="36"/>
              <w:szCs w:val="36"/>
              <w:vertAlign w:val="subscript"/>
            </w:rPr>
            <w:t>2</w:t>
          </w:r>
          <w:r w:rsidR="0063116D" w:rsidRPr="001F2B87">
            <w:rPr>
              <w:rFonts w:asciiTheme="minorBidi" w:hAnsiTheme="minorBidi"/>
              <w:b/>
              <w:bCs/>
              <w:sz w:val="36"/>
              <w:szCs w:val="36"/>
              <w:vertAlign w:val="subscript"/>
            </w:rPr>
            <w:t>9</w:t>
          </w:r>
        </w:p>
        <w:p w14:paraId="65B64804" w14:textId="1E7C277D" w:rsidR="00761E45" w:rsidRPr="001F2B87" w:rsidRDefault="00761E45"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Christians are king’s kids, a royal priesthood, a holy people! </w:t>
          </w:r>
          <w:r w:rsidRPr="001F2B87">
            <w:rPr>
              <w:rStyle w:val="FootnoteReference"/>
              <w:rFonts w:asciiTheme="minorBidi" w:hAnsiTheme="minorBidi"/>
              <w:b/>
              <w:bCs/>
              <w:sz w:val="36"/>
              <w:szCs w:val="36"/>
            </w:rPr>
            <w:footnoteReference w:id="20"/>
          </w:r>
          <w:r w:rsidRPr="001F2B87">
            <w:rPr>
              <w:rFonts w:asciiTheme="minorBidi" w:hAnsiTheme="minorBidi"/>
              <w:b/>
              <w:bCs/>
              <w:sz w:val="36"/>
              <w:szCs w:val="36"/>
            </w:rPr>
            <w:t xml:space="preserve"> Every Christian needs to be encouraged by the others to think of themselves as they ought to think. </w:t>
          </w:r>
          <w:r w:rsidRPr="001F2B87">
            <w:rPr>
              <w:rStyle w:val="FootnoteReference"/>
              <w:rFonts w:asciiTheme="minorBidi" w:hAnsiTheme="minorBidi"/>
              <w:b/>
              <w:bCs/>
              <w:sz w:val="36"/>
              <w:szCs w:val="36"/>
            </w:rPr>
            <w:footnoteReference w:id="21"/>
          </w:r>
          <w:r w:rsidRPr="001F2B87">
            <w:rPr>
              <w:rFonts w:asciiTheme="minorBidi" w:hAnsiTheme="minorBidi"/>
              <w:b/>
              <w:bCs/>
              <w:sz w:val="36"/>
              <w:szCs w:val="36"/>
            </w:rPr>
            <w:t xml:space="preserve"> </w:t>
          </w:r>
          <w:r w:rsidR="0063116D" w:rsidRPr="001F2B87">
            <w:rPr>
              <w:rFonts w:asciiTheme="minorBidi" w:hAnsiTheme="minorBidi"/>
              <w:b/>
              <w:bCs/>
              <w:sz w:val="36"/>
              <w:szCs w:val="36"/>
              <w:vertAlign w:val="subscript"/>
            </w:rPr>
            <w:t>30</w:t>
          </w:r>
        </w:p>
        <w:p w14:paraId="4509F629" w14:textId="518F66FF" w:rsidR="00761E45" w:rsidRPr="001F2B87" w:rsidRDefault="00761E45" w:rsidP="000A48A0">
          <w:pPr>
            <w:spacing w:line="360" w:lineRule="auto"/>
            <w:jc w:val="both"/>
            <w:rPr>
              <w:rFonts w:asciiTheme="minorBidi" w:hAnsiTheme="minorBidi"/>
              <w:b/>
              <w:bCs/>
              <w:sz w:val="36"/>
              <w:szCs w:val="36"/>
            </w:rPr>
          </w:pPr>
          <w:r w:rsidRPr="001F2B87">
            <w:rPr>
              <w:rFonts w:asciiTheme="minorBidi" w:hAnsiTheme="minorBidi"/>
              <w:b/>
              <w:bCs/>
              <w:sz w:val="36"/>
              <w:szCs w:val="36"/>
            </w:rPr>
            <w:t xml:space="preserve">How does prejudice affect those who are prejudiced?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1</w:t>
          </w:r>
        </w:p>
        <w:p w14:paraId="608B430C" w14:textId="3A83E57E" w:rsidR="00EC6E6D" w:rsidRPr="001F2B87" w:rsidRDefault="00EC6E6D" w:rsidP="00EC6E6D">
          <w:pPr>
            <w:spacing w:line="360" w:lineRule="auto"/>
            <w:jc w:val="both"/>
            <w:rPr>
              <w:rFonts w:asciiTheme="minorBidi" w:hAnsiTheme="minorBidi"/>
              <w:b/>
              <w:bCs/>
              <w:sz w:val="36"/>
              <w:szCs w:val="36"/>
            </w:rPr>
          </w:pPr>
          <w:r w:rsidRPr="001F2B87">
            <w:rPr>
              <w:rFonts w:asciiTheme="minorBidi" w:hAnsiTheme="minorBidi"/>
              <w:b/>
              <w:bCs/>
              <w:sz w:val="36"/>
              <w:szCs w:val="36"/>
            </w:rPr>
            <w:lastRenderedPageBreak/>
            <w:t xml:space="preserve">Verse 4, </w:t>
          </w:r>
          <w:r w:rsidRPr="001F2B87">
            <w:rPr>
              <w:rFonts w:asciiTheme="minorBidi" w:hAnsiTheme="minorBidi"/>
              <w:b/>
              <w:bCs/>
              <w:color w:val="943634" w:themeColor="accent2" w:themeShade="BF"/>
              <w:sz w:val="36"/>
              <w:szCs w:val="36"/>
            </w:rPr>
            <w:t xml:space="preserve">. . . have you not discriminated among yourselves and become </w:t>
          </w:r>
          <w:r w:rsidRPr="001F2B87">
            <w:rPr>
              <w:rFonts w:asciiTheme="minorBidi" w:hAnsiTheme="minorBidi"/>
              <w:b/>
              <w:bCs/>
              <w:color w:val="943634" w:themeColor="accent2" w:themeShade="BF"/>
              <w:sz w:val="36"/>
              <w:szCs w:val="36"/>
              <w:u w:val="single"/>
            </w:rPr>
            <w:t>judges with evil thoughts</w:t>
          </w:r>
          <w:r w:rsidRPr="001F2B87">
            <w:rPr>
              <w:rFonts w:asciiTheme="minorBidi" w:hAnsiTheme="minorBidi"/>
              <w:b/>
              <w:bCs/>
              <w:color w:val="943634" w:themeColor="accent2" w:themeShade="BF"/>
              <w:sz w:val="36"/>
              <w:szCs w:val="36"/>
            </w:rPr>
            <w:t>?</w:t>
          </w:r>
          <w:r w:rsidRPr="001F2B87">
            <w:rPr>
              <w:rFonts w:asciiTheme="minorBidi" w:hAnsiTheme="minorBidi"/>
              <w:b/>
              <w:bCs/>
              <w:sz w:val="36"/>
              <w:szCs w:val="36"/>
            </w:rPr>
            <w:t xml:space="preserve"> It makes you </w:t>
          </w:r>
          <w:r w:rsidR="00A14912" w:rsidRPr="001F2B87">
            <w:rPr>
              <w:rFonts w:asciiTheme="minorBidi" w:hAnsiTheme="minorBidi"/>
              <w:b/>
              <w:bCs/>
              <w:sz w:val="36"/>
              <w:szCs w:val="36"/>
            </w:rPr>
            <w:t>judge</w:t>
          </w:r>
          <w:r w:rsidRPr="001F2B87">
            <w:rPr>
              <w:rFonts w:asciiTheme="minorBidi" w:hAnsiTheme="minorBidi"/>
              <w:b/>
              <w:bCs/>
              <w:sz w:val="36"/>
              <w:szCs w:val="36"/>
            </w:rPr>
            <w:t xml:space="preserve"> with evil thoughts.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2</w:t>
          </w:r>
        </w:p>
        <w:p w14:paraId="6AFAB650" w14:textId="39C67D2A" w:rsidR="00EC6E6D" w:rsidRPr="001F2B87" w:rsidRDefault="00EC6E6D" w:rsidP="00EC6E6D">
          <w:pPr>
            <w:spacing w:line="360" w:lineRule="auto"/>
            <w:jc w:val="both"/>
            <w:rPr>
              <w:rFonts w:asciiTheme="minorBidi" w:hAnsiTheme="minorBidi"/>
              <w:b/>
              <w:bCs/>
              <w:sz w:val="36"/>
              <w:szCs w:val="36"/>
            </w:rPr>
          </w:pPr>
          <w:r w:rsidRPr="001F2B87">
            <w:rPr>
              <w:rFonts w:asciiTheme="minorBidi" w:hAnsiTheme="minorBidi"/>
              <w:b/>
              <w:bCs/>
              <w:sz w:val="36"/>
              <w:szCs w:val="36"/>
            </w:rPr>
            <w:t xml:space="preserve">Verse 11, </w:t>
          </w:r>
          <w:r w:rsidRPr="001F2B87">
            <w:rPr>
              <w:rFonts w:asciiTheme="minorBidi" w:hAnsiTheme="minorBidi"/>
              <w:b/>
              <w:bCs/>
              <w:color w:val="943634" w:themeColor="accent2" w:themeShade="BF"/>
              <w:sz w:val="36"/>
              <w:szCs w:val="36"/>
            </w:rPr>
            <w:t xml:space="preserve">For he who said, “Do not commit adultery,” also said, “Do not murder.” If you do not commit adultery but do commit murder, </w:t>
          </w:r>
          <w:r w:rsidRPr="001F2B87">
            <w:rPr>
              <w:rFonts w:asciiTheme="minorBidi" w:hAnsiTheme="minorBidi"/>
              <w:b/>
              <w:bCs/>
              <w:color w:val="943634" w:themeColor="accent2" w:themeShade="BF"/>
              <w:sz w:val="36"/>
              <w:szCs w:val="36"/>
              <w:u w:val="single"/>
            </w:rPr>
            <w:t>you have become a lawbreaker</w:t>
          </w:r>
          <w:r w:rsidRPr="001F2B87">
            <w:rPr>
              <w:rFonts w:asciiTheme="minorBidi" w:hAnsiTheme="minorBidi"/>
              <w:b/>
              <w:bCs/>
              <w:sz w:val="36"/>
              <w:szCs w:val="36"/>
            </w:rPr>
            <w:t>. It makes you a law breaker.</w:t>
          </w:r>
          <w:r w:rsidR="0090071C" w:rsidRPr="001F2B87">
            <w:rPr>
              <w:rFonts w:asciiTheme="minorBidi" w:hAnsiTheme="minorBidi"/>
              <w:b/>
              <w:bCs/>
              <w:sz w:val="36"/>
              <w:szCs w:val="36"/>
            </w:rPr>
            <w:t xml:space="preserve"> </w:t>
          </w:r>
          <w:r w:rsidR="0090071C"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3</w:t>
          </w:r>
        </w:p>
        <w:p w14:paraId="3D55405C" w14:textId="0CB9CFCF" w:rsidR="0090071C" w:rsidRPr="001F2B87" w:rsidRDefault="0090071C" w:rsidP="0090071C">
          <w:pPr>
            <w:spacing w:line="360" w:lineRule="auto"/>
            <w:jc w:val="both"/>
            <w:rPr>
              <w:rFonts w:asciiTheme="minorBidi" w:hAnsiTheme="minorBidi"/>
              <w:b/>
              <w:bCs/>
              <w:sz w:val="36"/>
              <w:szCs w:val="36"/>
            </w:rPr>
          </w:pPr>
          <w:r w:rsidRPr="001F2B87">
            <w:rPr>
              <w:rFonts w:asciiTheme="minorBidi" w:hAnsiTheme="minorBidi"/>
              <w:b/>
              <w:bCs/>
              <w:sz w:val="36"/>
              <w:szCs w:val="36"/>
            </w:rPr>
            <w:t xml:space="preserve">Verses 8 through 11, </w:t>
          </w:r>
          <w:r w:rsidRPr="001F2B87">
            <w:rPr>
              <w:rFonts w:asciiTheme="minorBidi" w:hAnsiTheme="minorBidi"/>
              <w:b/>
              <w:bCs/>
              <w:color w:val="943634" w:themeColor="accent2" w:themeShade="BF"/>
              <w:sz w:val="36"/>
              <w:szCs w:val="36"/>
              <w:u w:val="single"/>
            </w:rPr>
            <w:t>If you really keep the royal law</w:t>
          </w:r>
          <w:r w:rsidRPr="001F2B87">
            <w:rPr>
              <w:rFonts w:asciiTheme="minorBidi" w:hAnsiTheme="minorBidi"/>
              <w:b/>
              <w:bCs/>
              <w:color w:val="943634" w:themeColor="accent2" w:themeShade="BF"/>
              <w:sz w:val="36"/>
              <w:szCs w:val="36"/>
            </w:rPr>
            <w:t xml:space="preserve"> found in Scripture, “Love your neighbor as yourself,” you are doing right. But </w:t>
          </w:r>
          <w:r w:rsidRPr="001F2B87">
            <w:rPr>
              <w:rFonts w:asciiTheme="minorBidi" w:hAnsiTheme="minorBidi"/>
              <w:b/>
              <w:bCs/>
              <w:color w:val="943634" w:themeColor="accent2" w:themeShade="BF"/>
              <w:sz w:val="36"/>
              <w:szCs w:val="36"/>
              <w:u w:val="single"/>
            </w:rPr>
            <w:t>if you show favoritism, you sin</w:t>
          </w:r>
          <w:r w:rsidRPr="001F2B87">
            <w:rPr>
              <w:rFonts w:asciiTheme="minorBidi" w:hAnsiTheme="minorBidi"/>
              <w:b/>
              <w:bCs/>
              <w:color w:val="943634" w:themeColor="accent2" w:themeShade="BF"/>
              <w:sz w:val="36"/>
              <w:szCs w:val="36"/>
            </w:rPr>
            <w:t xml:space="preserve"> and are convicted by the law as lawbreakers</w:t>
          </w:r>
          <w:r w:rsidRPr="001F2B87">
            <w:rPr>
              <w:rFonts w:asciiTheme="minorBidi" w:hAnsiTheme="minorBidi"/>
              <w:b/>
              <w:bCs/>
              <w:sz w:val="36"/>
              <w:szCs w:val="36"/>
            </w:rPr>
            <w:t xml:space="preserve">.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4</w:t>
          </w:r>
          <w:r w:rsidRPr="001F2B87">
            <w:rPr>
              <w:rFonts w:asciiTheme="minorBidi" w:hAnsiTheme="minorBidi"/>
              <w:b/>
              <w:bCs/>
              <w:sz w:val="36"/>
              <w:szCs w:val="36"/>
            </w:rPr>
            <w:t xml:space="preserve"> </w:t>
          </w:r>
          <w:r w:rsidRPr="001F2B87">
            <w:rPr>
              <w:rFonts w:asciiTheme="minorBidi" w:hAnsiTheme="minorBidi"/>
              <w:b/>
              <w:bCs/>
              <w:color w:val="943634" w:themeColor="accent2" w:themeShade="BF"/>
              <w:sz w:val="36"/>
              <w:szCs w:val="36"/>
            </w:rPr>
            <w:t xml:space="preserve">For </w:t>
          </w:r>
          <w:r w:rsidRPr="001F2B87">
            <w:rPr>
              <w:rFonts w:asciiTheme="minorBidi" w:hAnsiTheme="minorBidi"/>
              <w:b/>
              <w:bCs/>
              <w:color w:val="943634" w:themeColor="accent2" w:themeShade="BF"/>
              <w:sz w:val="36"/>
              <w:szCs w:val="36"/>
              <w:u w:val="single"/>
            </w:rPr>
            <w:t>whoever keeps the whole law and yet stumbles at just one point is guilty of breaking all of it</w:t>
          </w:r>
          <w:r w:rsidRPr="001F2B87">
            <w:rPr>
              <w:rFonts w:asciiTheme="minorBidi" w:hAnsiTheme="minorBidi"/>
              <w:b/>
              <w:bCs/>
              <w:color w:val="943634" w:themeColor="accent2" w:themeShade="BF"/>
              <w:sz w:val="36"/>
              <w:szCs w:val="36"/>
            </w:rPr>
            <w:t>. For he who said, “Do not commit adultery,” also said, “Do not murder.” If you do not commit adultery but do commit murder, you have become a lawbreaker</w:t>
          </w:r>
          <w:r w:rsidRPr="001F2B87">
            <w:rPr>
              <w:rFonts w:asciiTheme="minorBidi" w:hAnsiTheme="minorBidi"/>
              <w:b/>
              <w:bCs/>
              <w:sz w:val="36"/>
              <w:szCs w:val="36"/>
            </w:rPr>
            <w:t xml:space="preserve">. It makes you live the Royal Law hypocritically.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5</w:t>
          </w:r>
        </w:p>
        <w:p w14:paraId="7F4641FF" w14:textId="356C93D3" w:rsidR="0090071C" w:rsidRPr="001F2B87" w:rsidRDefault="00041915" w:rsidP="0090071C">
          <w:pPr>
            <w:spacing w:line="360" w:lineRule="auto"/>
            <w:jc w:val="both"/>
            <w:rPr>
              <w:rFonts w:asciiTheme="minorBidi" w:hAnsiTheme="minorBidi"/>
              <w:b/>
              <w:bCs/>
              <w:sz w:val="36"/>
              <w:szCs w:val="36"/>
            </w:rPr>
          </w:pPr>
          <w:r w:rsidRPr="001F2B87">
            <w:rPr>
              <w:rFonts w:asciiTheme="minorBidi" w:hAnsiTheme="minorBidi"/>
              <w:b/>
              <w:bCs/>
              <w:sz w:val="36"/>
              <w:szCs w:val="36"/>
            </w:rPr>
            <w:lastRenderedPageBreak/>
            <w:t>What is</w:t>
          </w:r>
          <w:r w:rsidR="0090071C" w:rsidRPr="001F2B87">
            <w:rPr>
              <w:rFonts w:asciiTheme="minorBidi" w:hAnsiTheme="minorBidi"/>
              <w:b/>
              <w:bCs/>
              <w:sz w:val="36"/>
              <w:szCs w:val="36"/>
            </w:rPr>
            <w:t xml:space="preserve"> the Royal Law? </w:t>
          </w:r>
          <w:r w:rsidR="0090071C" w:rsidRPr="001F2B87">
            <w:rPr>
              <w:rFonts w:asciiTheme="minorBidi" w:hAnsiTheme="minorBidi"/>
              <w:b/>
              <w:bCs/>
              <w:color w:val="943634" w:themeColor="accent2" w:themeShade="BF"/>
              <w:sz w:val="36"/>
              <w:szCs w:val="36"/>
            </w:rPr>
            <w:t>Love your neighbor as yourself</w:t>
          </w:r>
          <w:r w:rsidR="0090071C" w:rsidRPr="001F2B87">
            <w:rPr>
              <w:rFonts w:asciiTheme="minorBidi" w:hAnsiTheme="minorBidi"/>
              <w:b/>
              <w:bCs/>
              <w:sz w:val="36"/>
              <w:szCs w:val="36"/>
            </w:rPr>
            <w:t xml:space="preserve">. </w:t>
          </w:r>
          <w:r w:rsidR="0090071C" w:rsidRPr="001F2B87">
            <w:rPr>
              <w:rStyle w:val="FootnoteReference"/>
              <w:rFonts w:asciiTheme="minorBidi" w:hAnsiTheme="minorBidi"/>
              <w:b/>
              <w:bCs/>
              <w:sz w:val="36"/>
              <w:szCs w:val="36"/>
            </w:rPr>
            <w:footnoteReference w:id="22"/>
          </w:r>
          <w:r w:rsidR="0090071C" w:rsidRPr="001F2B87">
            <w:rPr>
              <w:rFonts w:asciiTheme="minorBidi" w:hAnsiTheme="minorBidi"/>
              <w:b/>
              <w:bCs/>
              <w:sz w:val="36"/>
              <w:szCs w:val="36"/>
            </w:rPr>
            <w:t xml:space="preserve"> </w:t>
          </w:r>
          <w:r w:rsidR="0090071C"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6</w:t>
          </w:r>
          <w:r w:rsidR="0090071C" w:rsidRPr="001F2B87">
            <w:rPr>
              <w:rFonts w:asciiTheme="minorBidi" w:hAnsiTheme="minorBidi"/>
              <w:b/>
              <w:bCs/>
              <w:sz w:val="36"/>
              <w:szCs w:val="36"/>
            </w:rPr>
            <w:t xml:space="preserve"> It is sin to love only some “neighbors</w:t>
          </w:r>
          <w:r w:rsidR="00E47D51" w:rsidRPr="001F2B87">
            <w:rPr>
              <w:rFonts w:asciiTheme="minorBidi" w:hAnsiTheme="minorBidi"/>
              <w:b/>
              <w:bCs/>
              <w:sz w:val="36"/>
              <w:szCs w:val="36"/>
            </w:rPr>
            <w:t xml:space="preserve">” and not others! </w:t>
          </w:r>
          <w:r w:rsidR="00E47D51" w:rsidRPr="001F2B87">
            <w:rPr>
              <w:rStyle w:val="FootnoteReference"/>
              <w:rFonts w:asciiTheme="minorBidi" w:hAnsiTheme="minorBidi"/>
              <w:b/>
              <w:bCs/>
              <w:sz w:val="36"/>
              <w:szCs w:val="36"/>
            </w:rPr>
            <w:footnoteReference w:id="23"/>
          </w:r>
          <w:r w:rsidR="00E47D51" w:rsidRPr="001F2B87">
            <w:rPr>
              <w:rFonts w:asciiTheme="minorBidi" w:hAnsiTheme="minorBidi"/>
              <w:b/>
              <w:bCs/>
              <w:sz w:val="36"/>
              <w:szCs w:val="36"/>
            </w:rPr>
            <w:t xml:space="preserve"> </w:t>
          </w:r>
          <w:r w:rsidR="00E47D51"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7</w:t>
          </w:r>
        </w:p>
        <w:p w14:paraId="6295ADAC" w14:textId="58D8793C" w:rsidR="00E47D51" w:rsidRPr="001F2B87" w:rsidRDefault="00E47D51" w:rsidP="00E47D51">
          <w:pPr>
            <w:spacing w:line="360" w:lineRule="auto"/>
            <w:jc w:val="both"/>
            <w:rPr>
              <w:rFonts w:asciiTheme="minorBidi" w:hAnsiTheme="minorBidi"/>
              <w:b/>
              <w:bCs/>
              <w:sz w:val="36"/>
              <w:szCs w:val="36"/>
            </w:rPr>
          </w:pPr>
          <w:r w:rsidRPr="001F2B87">
            <w:rPr>
              <w:rFonts w:asciiTheme="minorBidi" w:hAnsiTheme="minorBidi"/>
              <w:b/>
              <w:bCs/>
              <w:sz w:val="36"/>
              <w:szCs w:val="36"/>
            </w:rPr>
            <w:t xml:space="preserve">It makes you </w:t>
          </w:r>
          <w:r w:rsidRPr="001F2B87">
            <w:rPr>
              <w:rFonts w:asciiTheme="minorBidi" w:hAnsiTheme="minorBidi"/>
              <w:b/>
              <w:bCs/>
              <w:sz w:val="36"/>
              <w:szCs w:val="36"/>
              <w:u w:val="single"/>
            </w:rPr>
            <w:t>not</w:t>
          </w:r>
          <w:r w:rsidRPr="001F2B87">
            <w:rPr>
              <w:rFonts w:asciiTheme="minorBidi" w:hAnsiTheme="minorBidi"/>
              <w:b/>
              <w:bCs/>
              <w:sz w:val="36"/>
              <w:szCs w:val="36"/>
            </w:rPr>
            <w:t xml:space="preserve"> practice what you preach! Notice verses 12 and 13, </w:t>
          </w:r>
          <w:r w:rsidRPr="001F2B87">
            <w:rPr>
              <w:rFonts w:asciiTheme="minorBidi" w:hAnsiTheme="minorBidi"/>
              <w:b/>
              <w:bCs/>
              <w:color w:val="943634" w:themeColor="accent2" w:themeShade="BF"/>
              <w:sz w:val="36"/>
              <w:szCs w:val="36"/>
            </w:rPr>
            <w:t xml:space="preserve">Speak and act as those who are going to be judged by </w:t>
          </w:r>
          <w:r w:rsidRPr="001F2B87">
            <w:rPr>
              <w:rFonts w:asciiTheme="minorBidi" w:hAnsiTheme="minorBidi"/>
              <w:b/>
              <w:bCs/>
              <w:color w:val="943634" w:themeColor="accent2" w:themeShade="BF"/>
              <w:sz w:val="36"/>
              <w:szCs w:val="36"/>
              <w:u w:val="single"/>
            </w:rPr>
            <w:t>the law that gives freedom</w:t>
          </w:r>
          <w:r w:rsidRPr="001F2B87">
            <w:rPr>
              <w:rFonts w:asciiTheme="minorBidi" w:hAnsiTheme="minorBidi"/>
              <w:b/>
              <w:bCs/>
              <w:color w:val="943634" w:themeColor="accent2" w:themeShade="BF"/>
              <w:sz w:val="36"/>
              <w:szCs w:val="36"/>
            </w:rPr>
            <w:t>, because judgment without mercy will be shown to anyone who has not been merciful. Mercy triumphs over judgment!</w:t>
          </w:r>
          <w:r w:rsidRPr="001F2B87">
            <w:rPr>
              <w:rFonts w:asciiTheme="minorBidi" w:hAnsiTheme="minorBidi"/>
              <w:b/>
              <w:bCs/>
              <w:sz w:val="36"/>
              <w:szCs w:val="36"/>
            </w:rPr>
            <w:t xml:space="preserve">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8</w:t>
          </w:r>
        </w:p>
        <w:p w14:paraId="6833A8A4" w14:textId="4B443178" w:rsidR="00E47D51" w:rsidRPr="001F2B87" w:rsidRDefault="00E47D51" w:rsidP="00E47D51">
          <w:pPr>
            <w:spacing w:line="360" w:lineRule="auto"/>
            <w:jc w:val="both"/>
            <w:rPr>
              <w:rFonts w:asciiTheme="minorBidi" w:hAnsiTheme="minorBidi"/>
              <w:b/>
              <w:bCs/>
              <w:sz w:val="36"/>
              <w:szCs w:val="36"/>
            </w:rPr>
          </w:pPr>
          <w:r w:rsidRPr="001F2B87">
            <w:rPr>
              <w:rFonts w:asciiTheme="minorBidi" w:hAnsiTheme="minorBidi"/>
              <w:b/>
              <w:bCs/>
              <w:sz w:val="36"/>
              <w:szCs w:val="36"/>
            </w:rPr>
            <w:t xml:space="preserve">The “law that gives freedom” is the Royal Law! This is in contrast to the Law of Moses. </w:t>
          </w:r>
          <w:r w:rsidRPr="001F2B87">
            <w:rPr>
              <w:rFonts w:asciiTheme="minorBidi" w:hAnsiTheme="minorBidi"/>
              <w:b/>
              <w:bCs/>
              <w:sz w:val="36"/>
              <w:szCs w:val="36"/>
              <w:vertAlign w:val="subscript"/>
            </w:rPr>
            <w:t>3</w:t>
          </w:r>
          <w:r w:rsidR="0063116D" w:rsidRPr="001F2B87">
            <w:rPr>
              <w:rFonts w:asciiTheme="minorBidi" w:hAnsiTheme="minorBidi"/>
              <w:b/>
              <w:bCs/>
              <w:sz w:val="36"/>
              <w:szCs w:val="36"/>
              <w:vertAlign w:val="subscript"/>
            </w:rPr>
            <w:t>9</w:t>
          </w:r>
          <w:r w:rsidRPr="001F2B87">
            <w:rPr>
              <w:rFonts w:asciiTheme="minorBidi" w:hAnsiTheme="minorBidi"/>
              <w:b/>
              <w:bCs/>
              <w:sz w:val="36"/>
              <w:szCs w:val="36"/>
            </w:rPr>
            <w:t xml:space="preserve"> The Law of Moses was “judgment without mercy”. </w:t>
          </w:r>
          <w:r w:rsidR="0063116D" w:rsidRPr="001F2B87">
            <w:rPr>
              <w:rFonts w:asciiTheme="minorBidi" w:hAnsiTheme="minorBidi"/>
              <w:b/>
              <w:bCs/>
              <w:sz w:val="36"/>
              <w:szCs w:val="36"/>
              <w:vertAlign w:val="subscript"/>
            </w:rPr>
            <w:t>40</w:t>
          </w:r>
          <w:r w:rsidRPr="001F2B87">
            <w:rPr>
              <w:rFonts w:asciiTheme="minorBidi" w:hAnsiTheme="minorBidi"/>
              <w:b/>
              <w:bCs/>
              <w:sz w:val="36"/>
              <w:szCs w:val="36"/>
            </w:rPr>
            <w:t xml:space="preserve"> But the Royal Law of Love satisfies needs regardless of who has the needs!</w:t>
          </w:r>
          <w:r w:rsidR="00C17ED5" w:rsidRPr="001F2B87">
            <w:rPr>
              <w:rFonts w:asciiTheme="minorBidi" w:hAnsiTheme="minorBidi"/>
              <w:b/>
              <w:bCs/>
              <w:sz w:val="36"/>
              <w:szCs w:val="36"/>
            </w:rPr>
            <w:t xml:space="preserve"> </w:t>
          </w:r>
          <w:r w:rsidR="00C17ED5" w:rsidRPr="001F2B87">
            <w:rPr>
              <w:rFonts w:asciiTheme="minorBidi" w:hAnsiTheme="minorBidi"/>
              <w:b/>
              <w:bCs/>
              <w:sz w:val="36"/>
              <w:szCs w:val="36"/>
              <w:vertAlign w:val="subscript"/>
            </w:rPr>
            <w:t>4</w:t>
          </w:r>
          <w:r w:rsidR="0083043C" w:rsidRPr="001F2B87">
            <w:rPr>
              <w:rFonts w:asciiTheme="minorBidi" w:hAnsiTheme="minorBidi"/>
              <w:b/>
              <w:bCs/>
              <w:sz w:val="36"/>
              <w:szCs w:val="36"/>
              <w:vertAlign w:val="subscript"/>
            </w:rPr>
            <w:t>1</w:t>
          </w:r>
        </w:p>
        <w:p w14:paraId="503F2178" w14:textId="3038ED96" w:rsidR="005D5642" w:rsidRPr="001F2B87" w:rsidRDefault="00C17ED5" w:rsidP="00E47D51">
          <w:pPr>
            <w:spacing w:line="360" w:lineRule="auto"/>
            <w:jc w:val="both"/>
            <w:rPr>
              <w:rFonts w:asciiTheme="minorBidi" w:hAnsiTheme="minorBidi"/>
              <w:b/>
              <w:bCs/>
              <w:sz w:val="36"/>
              <w:szCs w:val="36"/>
            </w:rPr>
          </w:pPr>
          <w:r w:rsidRPr="001F2B87">
            <w:rPr>
              <w:rFonts w:asciiTheme="minorBidi" w:hAnsiTheme="minorBidi"/>
              <w:b/>
              <w:bCs/>
              <w:sz w:val="36"/>
              <w:szCs w:val="36"/>
            </w:rPr>
            <w:t xml:space="preserve">Lord Jesus told the story about a Jewish man who took a journey and was beaten and robbed. </w:t>
          </w:r>
          <w:r w:rsidRPr="001F2B87">
            <w:rPr>
              <w:rStyle w:val="FootnoteReference"/>
              <w:rFonts w:asciiTheme="minorBidi" w:hAnsiTheme="minorBidi"/>
              <w:b/>
              <w:bCs/>
              <w:sz w:val="36"/>
              <w:szCs w:val="36"/>
            </w:rPr>
            <w:footnoteReference w:id="24"/>
          </w:r>
          <w:r w:rsidR="005D5642" w:rsidRPr="001F2B87">
            <w:rPr>
              <w:rFonts w:asciiTheme="minorBidi" w:hAnsiTheme="minorBidi"/>
              <w:b/>
              <w:bCs/>
              <w:sz w:val="36"/>
              <w:szCs w:val="36"/>
            </w:rPr>
            <w:t xml:space="preserve"> Two </w:t>
          </w:r>
          <w:r w:rsidR="005D5642" w:rsidRPr="001F2B87">
            <w:rPr>
              <w:rFonts w:asciiTheme="minorBidi" w:hAnsiTheme="minorBidi"/>
              <w:b/>
              <w:bCs/>
              <w:sz w:val="36"/>
              <w:szCs w:val="36"/>
            </w:rPr>
            <w:lastRenderedPageBreak/>
            <w:t>religious Jewish men came along and saw him but refused to help.</w:t>
          </w:r>
        </w:p>
        <w:p w14:paraId="511B23A3" w14:textId="0BE95865" w:rsidR="00C17ED5" w:rsidRPr="001F2B87" w:rsidRDefault="005D5642" w:rsidP="00E47D51">
          <w:pPr>
            <w:spacing w:line="360" w:lineRule="auto"/>
            <w:jc w:val="both"/>
            <w:rPr>
              <w:rFonts w:asciiTheme="minorBidi" w:hAnsiTheme="minorBidi"/>
              <w:b/>
              <w:bCs/>
              <w:sz w:val="36"/>
              <w:szCs w:val="36"/>
            </w:rPr>
          </w:pPr>
          <w:r w:rsidRPr="001F2B87">
            <w:rPr>
              <w:rFonts w:asciiTheme="minorBidi" w:hAnsiTheme="minorBidi"/>
              <w:b/>
              <w:bCs/>
              <w:sz w:val="36"/>
              <w:szCs w:val="36"/>
            </w:rPr>
            <w:t xml:space="preserve">Along came a Samaritan, a foreigner whom Jews traditionally hated. He was the one who rescued the Jewish man and nursed him back to heath! </w:t>
          </w:r>
          <w:r w:rsidRPr="001F2B87">
            <w:rPr>
              <w:rFonts w:asciiTheme="minorBidi" w:hAnsiTheme="minorBidi"/>
              <w:b/>
              <w:bCs/>
              <w:sz w:val="36"/>
              <w:szCs w:val="36"/>
              <w:vertAlign w:val="subscript"/>
            </w:rPr>
            <w:t>4</w:t>
          </w:r>
          <w:r w:rsidR="0083043C" w:rsidRPr="001F2B87">
            <w:rPr>
              <w:rFonts w:asciiTheme="minorBidi" w:hAnsiTheme="minorBidi"/>
              <w:b/>
              <w:bCs/>
              <w:sz w:val="36"/>
              <w:szCs w:val="36"/>
              <w:vertAlign w:val="subscript"/>
            </w:rPr>
            <w:t>2</w:t>
          </w:r>
        </w:p>
        <w:p w14:paraId="1AC3A3FA" w14:textId="5C5BEDBA" w:rsidR="005D5642" w:rsidRPr="001F2B87" w:rsidRDefault="005D5642" w:rsidP="00E47D51">
          <w:pPr>
            <w:spacing w:line="360" w:lineRule="auto"/>
            <w:jc w:val="both"/>
            <w:rPr>
              <w:rFonts w:asciiTheme="minorBidi" w:hAnsiTheme="minorBidi"/>
              <w:b/>
              <w:bCs/>
              <w:sz w:val="36"/>
              <w:szCs w:val="36"/>
            </w:rPr>
          </w:pPr>
          <w:r w:rsidRPr="001F2B87">
            <w:rPr>
              <w:rFonts w:asciiTheme="minorBidi" w:hAnsiTheme="minorBidi"/>
              <w:b/>
              <w:bCs/>
              <w:sz w:val="36"/>
              <w:szCs w:val="36"/>
            </w:rPr>
            <w:t xml:space="preserve">So, who was the real neighbor? The Good Samaritan of course! </w:t>
          </w:r>
          <w:r w:rsidRPr="001F2B87">
            <w:rPr>
              <w:rFonts w:asciiTheme="minorBidi" w:hAnsiTheme="minorBidi"/>
              <w:b/>
              <w:bCs/>
              <w:sz w:val="36"/>
              <w:szCs w:val="36"/>
              <w:vertAlign w:val="subscript"/>
            </w:rPr>
            <w:t>4</w:t>
          </w:r>
          <w:r w:rsidR="0083043C" w:rsidRPr="001F2B87">
            <w:rPr>
              <w:rFonts w:asciiTheme="minorBidi" w:hAnsiTheme="minorBidi"/>
              <w:b/>
              <w:bCs/>
              <w:sz w:val="36"/>
              <w:szCs w:val="36"/>
              <w:vertAlign w:val="subscript"/>
            </w:rPr>
            <w:t>3</w:t>
          </w:r>
        </w:p>
        <w:p w14:paraId="6A304F5F" w14:textId="788773D5" w:rsidR="003C5AAE" w:rsidRDefault="005D5642" w:rsidP="0065243B">
          <w:pPr>
            <w:spacing w:line="360" w:lineRule="auto"/>
            <w:jc w:val="both"/>
            <w:rPr>
              <w:rFonts w:asciiTheme="minorBidi" w:hAnsiTheme="minorBidi"/>
              <w:b/>
              <w:bCs/>
              <w:sz w:val="36"/>
              <w:szCs w:val="36"/>
            </w:rPr>
          </w:pPr>
          <w:r w:rsidRPr="001F2B87">
            <w:rPr>
              <w:rFonts w:asciiTheme="minorBidi" w:hAnsiTheme="minorBidi"/>
              <w:b/>
              <w:bCs/>
              <w:sz w:val="36"/>
              <w:szCs w:val="36"/>
            </w:rPr>
            <w:t>The Lord’s message to you right now is, Go and do likewise!</w:t>
          </w:r>
        </w:p>
        <w:p w14:paraId="7F73AE15" w14:textId="13EA57A3" w:rsidR="001F2B87" w:rsidRDefault="001F2B87" w:rsidP="0065243B">
          <w:pPr>
            <w:spacing w:line="360" w:lineRule="auto"/>
            <w:jc w:val="both"/>
            <w:rPr>
              <w:rFonts w:asciiTheme="minorBidi" w:hAnsiTheme="minorBidi"/>
              <w:b/>
              <w:bCs/>
              <w:sz w:val="36"/>
              <w:szCs w:val="36"/>
            </w:rPr>
          </w:pPr>
        </w:p>
        <w:p w14:paraId="2030D35F" w14:textId="77777777" w:rsidR="001F2B87" w:rsidRPr="001F2B87" w:rsidRDefault="001F2B87" w:rsidP="0065243B">
          <w:pPr>
            <w:spacing w:line="360" w:lineRule="auto"/>
            <w:jc w:val="both"/>
            <w:rPr>
              <w:rFonts w:asciiTheme="minorBidi" w:hAnsiTheme="minorBidi"/>
              <w:b/>
              <w:bCs/>
              <w:sz w:val="36"/>
              <w:szCs w:val="36"/>
            </w:rPr>
          </w:pPr>
        </w:p>
        <w:p w14:paraId="35283004" w14:textId="77777777" w:rsidR="00B955D8" w:rsidRPr="00124E71" w:rsidRDefault="00B955D8" w:rsidP="003A38B3">
          <w:pPr>
            <w:spacing w:line="360" w:lineRule="auto"/>
            <w:jc w:val="both"/>
            <w:rPr>
              <w:rFonts w:asciiTheme="minorBidi" w:hAnsiTheme="minorBidi"/>
              <w:b/>
              <w:bCs/>
              <w:sz w:val="32"/>
              <w:szCs w:val="32"/>
            </w:rPr>
          </w:pPr>
        </w:p>
        <w:p w14:paraId="50312D1C" w14:textId="698C441E" w:rsidR="00524975" w:rsidRPr="00124E71" w:rsidRDefault="00000000" w:rsidP="00FC0103">
          <w:pPr>
            <w:spacing w:line="360" w:lineRule="auto"/>
            <w:jc w:val="both"/>
          </w:pPr>
        </w:p>
      </w:sdtContent>
    </w:sdt>
    <w:p w14:paraId="53C2F25F" w14:textId="77777777" w:rsidR="00DA4710" w:rsidRPr="008E410F" w:rsidRDefault="00DA4710" w:rsidP="00FC0103">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AC18D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2074" w14:textId="77777777" w:rsidR="006C39BF" w:rsidRDefault="006C39BF" w:rsidP="003679B0">
      <w:pPr>
        <w:spacing w:after="0" w:line="240" w:lineRule="auto"/>
      </w:pPr>
      <w:r>
        <w:separator/>
      </w:r>
    </w:p>
  </w:endnote>
  <w:endnote w:type="continuationSeparator" w:id="0">
    <w:p w14:paraId="239B72F0" w14:textId="77777777" w:rsidR="006C39BF" w:rsidRDefault="006C39B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5B6F" w14:textId="77777777" w:rsidR="006C39BF" w:rsidRDefault="006C39BF" w:rsidP="003679B0">
      <w:pPr>
        <w:spacing w:after="0" w:line="240" w:lineRule="auto"/>
      </w:pPr>
      <w:r>
        <w:separator/>
      </w:r>
    </w:p>
  </w:footnote>
  <w:footnote w:type="continuationSeparator" w:id="0">
    <w:p w14:paraId="48A7C542" w14:textId="77777777" w:rsidR="006C39BF" w:rsidRDefault="006C39BF" w:rsidP="003679B0">
      <w:pPr>
        <w:spacing w:after="0" w:line="240" w:lineRule="auto"/>
      </w:pPr>
      <w:r>
        <w:continuationSeparator/>
      </w:r>
    </w:p>
  </w:footnote>
  <w:footnote w:id="1">
    <w:p w14:paraId="1D3E5612" w14:textId="7EB1A176" w:rsidR="00B338E2" w:rsidRPr="0065243B" w:rsidRDefault="00B338E2">
      <w:pPr>
        <w:pStyle w:val="FootnoteText"/>
        <w:rPr>
          <w:b/>
          <w:bCs/>
          <w:sz w:val="28"/>
          <w:szCs w:val="28"/>
        </w:rPr>
      </w:pPr>
      <w:r w:rsidRPr="0065243B">
        <w:rPr>
          <w:rStyle w:val="FootnoteReference"/>
          <w:b/>
          <w:bCs/>
          <w:sz w:val="28"/>
          <w:szCs w:val="28"/>
        </w:rPr>
        <w:footnoteRef/>
      </w:r>
      <w:r w:rsidRPr="0065243B">
        <w:rPr>
          <w:b/>
          <w:bCs/>
          <w:sz w:val="28"/>
          <w:szCs w:val="28"/>
        </w:rPr>
        <w:t xml:space="preserve"> “The Sin of Prejudice”, James 2:1-9, </w:t>
      </w:r>
      <w:r w:rsidRPr="0065243B">
        <w:rPr>
          <w:b/>
          <w:bCs/>
          <w:sz w:val="28"/>
          <w:szCs w:val="28"/>
          <w:u w:val="single"/>
        </w:rPr>
        <w:t>Our Daily Bread</w:t>
      </w:r>
      <w:r w:rsidRPr="0065243B">
        <w:rPr>
          <w:b/>
          <w:bCs/>
          <w:sz w:val="28"/>
          <w:szCs w:val="28"/>
        </w:rPr>
        <w:t>.</w:t>
      </w:r>
    </w:p>
  </w:footnote>
  <w:footnote w:id="2">
    <w:p w14:paraId="63E8E89C" w14:textId="72BA2255" w:rsidR="00495C8C" w:rsidRPr="0065243B" w:rsidRDefault="00495C8C">
      <w:pPr>
        <w:pStyle w:val="FootnoteText"/>
        <w:rPr>
          <w:b/>
          <w:bCs/>
          <w:sz w:val="28"/>
          <w:szCs w:val="28"/>
        </w:rPr>
      </w:pPr>
      <w:r w:rsidRPr="0065243B">
        <w:rPr>
          <w:rStyle w:val="FootnoteReference"/>
          <w:b/>
          <w:bCs/>
          <w:sz w:val="28"/>
          <w:szCs w:val="28"/>
        </w:rPr>
        <w:footnoteRef/>
      </w:r>
      <w:r w:rsidRPr="0065243B">
        <w:rPr>
          <w:b/>
          <w:bCs/>
          <w:sz w:val="28"/>
          <w:szCs w:val="28"/>
        </w:rPr>
        <w:t xml:space="preserve"> Genesis 29:30.</w:t>
      </w:r>
    </w:p>
  </w:footnote>
  <w:footnote w:id="3">
    <w:p w14:paraId="0B541122" w14:textId="0CFB4B8A" w:rsidR="00D43C5B" w:rsidRPr="005E3CC8" w:rsidRDefault="00D43C5B">
      <w:pPr>
        <w:pStyle w:val="FootnoteText"/>
        <w:rPr>
          <w:b/>
          <w:bCs/>
          <w:sz w:val="28"/>
          <w:szCs w:val="28"/>
        </w:rPr>
      </w:pPr>
      <w:r w:rsidRPr="005E3CC8">
        <w:rPr>
          <w:rStyle w:val="FootnoteReference"/>
          <w:b/>
          <w:bCs/>
          <w:sz w:val="28"/>
          <w:szCs w:val="28"/>
        </w:rPr>
        <w:footnoteRef/>
      </w:r>
      <w:r w:rsidRPr="005E3CC8">
        <w:rPr>
          <w:b/>
          <w:bCs/>
          <w:sz w:val="28"/>
          <w:szCs w:val="28"/>
        </w:rPr>
        <w:t xml:space="preserve"> James 2:1-4.</w:t>
      </w:r>
    </w:p>
  </w:footnote>
  <w:footnote w:id="4">
    <w:p w14:paraId="2287458E" w14:textId="0F191AF6" w:rsidR="00D43C5B" w:rsidRPr="0065243B" w:rsidRDefault="00D43C5B">
      <w:pPr>
        <w:pStyle w:val="FootnoteText"/>
        <w:rPr>
          <w:b/>
          <w:bCs/>
          <w:sz w:val="28"/>
          <w:szCs w:val="28"/>
        </w:rPr>
      </w:pPr>
      <w:r w:rsidRPr="0065243B">
        <w:rPr>
          <w:rStyle w:val="FootnoteReference"/>
          <w:b/>
          <w:bCs/>
          <w:sz w:val="28"/>
          <w:szCs w:val="28"/>
        </w:rPr>
        <w:footnoteRef/>
      </w:r>
      <w:r w:rsidRPr="0065243B">
        <w:rPr>
          <w:b/>
          <w:bCs/>
          <w:sz w:val="28"/>
          <w:szCs w:val="28"/>
        </w:rPr>
        <w:t xml:space="preserve"> James 2:5-7.</w:t>
      </w:r>
    </w:p>
  </w:footnote>
  <w:footnote w:id="5">
    <w:p w14:paraId="3B54492C" w14:textId="7AE7FC95" w:rsidR="00D43C5B" w:rsidRPr="0065243B" w:rsidRDefault="00D43C5B">
      <w:pPr>
        <w:pStyle w:val="FootnoteText"/>
        <w:rPr>
          <w:b/>
          <w:bCs/>
          <w:sz w:val="28"/>
          <w:szCs w:val="28"/>
        </w:rPr>
      </w:pPr>
      <w:r w:rsidRPr="0065243B">
        <w:rPr>
          <w:rStyle w:val="FootnoteReference"/>
          <w:b/>
          <w:bCs/>
          <w:sz w:val="28"/>
          <w:szCs w:val="28"/>
        </w:rPr>
        <w:footnoteRef/>
      </w:r>
      <w:r w:rsidRPr="0065243B">
        <w:rPr>
          <w:b/>
          <w:bCs/>
          <w:sz w:val="28"/>
          <w:szCs w:val="28"/>
        </w:rPr>
        <w:t xml:space="preserve"> James 2:8-11.</w:t>
      </w:r>
    </w:p>
  </w:footnote>
  <w:footnote w:id="6">
    <w:p w14:paraId="3B4CDC7D" w14:textId="3A82192B" w:rsidR="00D43C5B" w:rsidRPr="0065243B" w:rsidRDefault="00D43C5B">
      <w:pPr>
        <w:pStyle w:val="FootnoteText"/>
        <w:rPr>
          <w:b/>
          <w:bCs/>
          <w:sz w:val="28"/>
          <w:szCs w:val="28"/>
        </w:rPr>
      </w:pPr>
      <w:r w:rsidRPr="0065243B">
        <w:rPr>
          <w:rStyle w:val="FootnoteReference"/>
          <w:b/>
          <w:bCs/>
          <w:sz w:val="28"/>
          <w:szCs w:val="28"/>
          <w:vertAlign w:val="baseline"/>
        </w:rPr>
        <w:footnoteRef/>
      </w:r>
      <w:r w:rsidRPr="0065243B">
        <w:rPr>
          <w:b/>
          <w:bCs/>
          <w:sz w:val="28"/>
          <w:szCs w:val="28"/>
        </w:rPr>
        <w:t xml:space="preserve"> James 2:12-13.</w:t>
      </w:r>
    </w:p>
  </w:footnote>
  <w:footnote w:id="7">
    <w:p w14:paraId="60F94DC2" w14:textId="128019F6" w:rsidR="009503FE" w:rsidRPr="0065243B" w:rsidRDefault="009503FE">
      <w:pPr>
        <w:pStyle w:val="FootnoteText"/>
        <w:rPr>
          <w:b/>
          <w:bCs/>
          <w:sz w:val="28"/>
          <w:szCs w:val="28"/>
        </w:rPr>
      </w:pPr>
      <w:r w:rsidRPr="0065243B">
        <w:rPr>
          <w:rStyle w:val="FootnoteReference"/>
          <w:b/>
          <w:bCs/>
          <w:sz w:val="28"/>
          <w:szCs w:val="28"/>
        </w:rPr>
        <w:footnoteRef/>
      </w:r>
      <w:r w:rsidRPr="0065243B">
        <w:rPr>
          <w:b/>
          <w:bCs/>
          <w:sz w:val="28"/>
          <w:szCs w:val="28"/>
        </w:rPr>
        <w:t xml:space="preserve"> Prejudice, noun, </w:t>
      </w:r>
      <w:r w:rsidRPr="0065243B">
        <w:rPr>
          <w:b/>
          <w:bCs/>
          <w:sz w:val="28"/>
          <w:szCs w:val="28"/>
          <w:u w:val="single"/>
        </w:rPr>
        <w:t>Merriam-Webster Dictionary</w:t>
      </w:r>
      <w:r w:rsidRPr="0065243B">
        <w:rPr>
          <w:b/>
          <w:bCs/>
          <w:sz w:val="28"/>
          <w:szCs w:val="28"/>
        </w:rPr>
        <w:t>.</w:t>
      </w:r>
    </w:p>
  </w:footnote>
  <w:footnote w:id="8">
    <w:p w14:paraId="02356412" w14:textId="0B28EE21" w:rsidR="00ED7369" w:rsidRPr="0065243B" w:rsidRDefault="00ED7369">
      <w:pPr>
        <w:pStyle w:val="FootnoteText"/>
        <w:rPr>
          <w:b/>
          <w:bCs/>
          <w:sz w:val="28"/>
          <w:szCs w:val="28"/>
        </w:rPr>
      </w:pPr>
      <w:r w:rsidRPr="0065243B">
        <w:rPr>
          <w:rStyle w:val="FootnoteReference"/>
          <w:b/>
          <w:bCs/>
          <w:sz w:val="28"/>
          <w:szCs w:val="28"/>
        </w:rPr>
        <w:footnoteRef/>
      </w:r>
      <w:r w:rsidRPr="0065243B">
        <w:rPr>
          <w:b/>
          <w:bCs/>
          <w:sz w:val="28"/>
          <w:szCs w:val="28"/>
        </w:rPr>
        <w:t xml:space="preserve"> James 2:2-3.</w:t>
      </w:r>
    </w:p>
  </w:footnote>
  <w:footnote w:id="9">
    <w:p w14:paraId="4D21142A" w14:textId="630BED19" w:rsidR="00170FB1" w:rsidRPr="0065243B" w:rsidRDefault="00170FB1">
      <w:pPr>
        <w:pStyle w:val="FootnoteText"/>
        <w:rPr>
          <w:b/>
          <w:bCs/>
          <w:sz w:val="28"/>
          <w:szCs w:val="28"/>
        </w:rPr>
      </w:pPr>
      <w:r w:rsidRPr="0065243B">
        <w:rPr>
          <w:rStyle w:val="FootnoteReference"/>
          <w:b/>
          <w:bCs/>
          <w:sz w:val="28"/>
          <w:szCs w:val="28"/>
        </w:rPr>
        <w:footnoteRef/>
      </w:r>
      <w:r w:rsidRPr="0065243B">
        <w:rPr>
          <w:b/>
          <w:bCs/>
          <w:sz w:val="28"/>
          <w:szCs w:val="28"/>
        </w:rPr>
        <w:t xml:space="preserve"> James 2:6.</w:t>
      </w:r>
    </w:p>
  </w:footnote>
  <w:footnote w:id="10">
    <w:p w14:paraId="74756D81" w14:textId="6C9DD373" w:rsidR="00170FB1" w:rsidRPr="0065243B" w:rsidRDefault="00170FB1" w:rsidP="00170FB1">
      <w:pPr>
        <w:pStyle w:val="FootnoteText"/>
        <w:rPr>
          <w:rFonts w:ascii="Segoe UI Symbol" w:hAnsi="Segoe UI Symbol"/>
          <w:b/>
          <w:bCs/>
          <w:sz w:val="28"/>
          <w:szCs w:val="28"/>
        </w:rPr>
      </w:pPr>
      <w:r w:rsidRPr="0065243B">
        <w:rPr>
          <w:rStyle w:val="FootnoteReference"/>
          <w:rFonts w:ascii="Segoe UI Symbol" w:hAnsi="Segoe UI Symbol"/>
          <w:b/>
          <w:bCs/>
          <w:sz w:val="28"/>
          <w:szCs w:val="28"/>
        </w:rPr>
        <w:footnoteRef/>
      </w:r>
      <w:r w:rsidRPr="0065243B">
        <w:rPr>
          <w:rFonts w:ascii="Segoe UI Symbol" w:hAnsi="Segoe UI Symbol"/>
          <w:b/>
          <w:bCs/>
          <w:sz w:val="28"/>
          <w:szCs w:val="28"/>
        </w:rPr>
        <w:t xml:space="preserve"> </w:t>
      </w:r>
      <w:r w:rsidRPr="0065243B">
        <w:rPr>
          <w:rFonts w:ascii="Segoe UI Symbol" w:hAnsi="Segoe UI Symbol"/>
          <w:b/>
          <w:bCs/>
          <w:sz w:val="28"/>
          <w:szCs w:val="28"/>
          <w:lang w:val="el-GR"/>
        </w:rPr>
        <w:t>καταδυναστεύω</w:t>
      </w:r>
      <w:r w:rsidRPr="0065243B">
        <w:rPr>
          <w:rFonts w:ascii="Segoe UI Symbol" w:hAnsi="Segoe UI Symbol"/>
          <w:b/>
          <w:bCs/>
          <w:sz w:val="28"/>
          <w:szCs w:val="28"/>
        </w:rPr>
        <w:t>.</w:t>
      </w:r>
    </w:p>
  </w:footnote>
  <w:footnote w:id="11">
    <w:p w14:paraId="62CC3187" w14:textId="43124AE6" w:rsidR="00F24239" w:rsidRPr="0065243B" w:rsidRDefault="00F24239" w:rsidP="00F24239">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Matthew 18:23-34. Verse 30, </w:t>
      </w:r>
      <w:r w:rsidRPr="0065243B">
        <w:rPr>
          <w:b/>
          <w:bCs/>
          <w:sz w:val="28"/>
          <w:szCs w:val="28"/>
          <w:u w:val="single"/>
        </w:rPr>
        <w:t>he went off and had the man thrown into prison until he could pay the debt</w:t>
      </w:r>
      <w:r w:rsidRPr="0065243B">
        <w:rPr>
          <w:b/>
          <w:bCs/>
          <w:sz w:val="28"/>
          <w:szCs w:val="28"/>
        </w:rPr>
        <w:t xml:space="preserve">. In verse 34, </w:t>
      </w:r>
      <w:r w:rsidRPr="0065243B">
        <w:rPr>
          <w:b/>
          <w:bCs/>
          <w:sz w:val="28"/>
          <w:szCs w:val="28"/>
          <w:u w:val="single"/>
        </w:rPr>
        <w:t>In anger his master turned him over to the jailers to be tortured</w:t>
      </w:r>
      <w:r w:rsidRPr="0065243B">
        <w:rPr>
          <w:b/>
          <w:bCs/>
          <w:sz w:val="28"/>
          <w:szCs w:val="28"/>
        </w:rPr>
        <w:t>, until he should pay back all he owed.</w:t>
      </w:r>
    </w:p>
  </w:footnote>
  <w:footnote w:id="12">
    <w:p w14:paraId="13AD1F9D" w14:textId="393E9DBC" w:rsidR="00F24239" w:rsidRPr="0065243B" w:rsidRDefault="00F24239">
      <w:pPr>
        <w:pStyle w:val="FootnoteText"/>
        <w:rPr>
          <w:b/>
          <w:bCs/>
          <w:sz w:val="28"/>
          <w:szCs w:val="28"/>
        </w:rPr>
      </w:pPr>
      <w:r w:rsidRPr="0065243B">
        <w:rPr>
          <w:rStyle w:val="FootnoteReference"/>
          <w:b/>
          <w:bCs/>
          <w:sz w:val="28"/>
          <w:szCs w:val="28"/>
        </w:rPr>
        <w:footnoteRef/>
      </w:r>
      <w:r w:rsidRPr="0065243B">
        <w:rPr>
          <w:b/>
          <w:bCs/>
          <w:sz w:val="28"/>
          <w:szCs w:val="28"/>
        </w:rPr>
        <w:t xml:space="preserve"> James 2:7.</w:t>
      </w:r>
    </w:p>
  </w:footnote>
  <w:footnote w:id="13">
    <w:p w14:paraId="3A3B8888" w14:textId="5FBDC87E" w:rsidR="00F24239" w:rsidRPr="001F2B87" w:rsidRDefault="00F24239" w:rsidP="00F24239">
      <w:pPr>
        <w:pStyle w:val="FootnoteText"/>
        <w:rPr>
          <w:rFonts w:ascii="Segoe UI Symbol" w:hAnsi="Segoe UI Symbol"/>
          <w:b/>
          <w:bCs/>
          <w:sz w:val="28"/>
          <w:szCs w:val="28"/>
        </w:rPr>
      </w:pPr>
      <w:r w:rsidRPr="001F2B87">
        <w:rPr>
          <w:rStyle w:val="FootnoteReference"/>
          <w:rFonts w:ascii="Segoe UI Symbol" w:hAnsi="Segoe UI Symbol"/>
          <w:b/>
          <w:bCs/>
          <w:sz w:val="28"/>
          <w:szCs w:val="28"/>
        </w:rPr>
        <w:footnoteRef/>
      </w:r>
      <w:r w:rsidRPr="001F2B87">
        <w:rPr>
          <w:rFonts w:ascii="Segoe UI Symbol" w:hAnsi="Segoe UI Symbol"/>
          <w:b/>
          <w:bCs/>
          <w:sz w:val="28"/>
          <w:szCs w:val="28"/>
        </w:rPr>
        <w:t xml:space="preserve"> </w:t>
      </w:r>
      <w:r w:rsidRPr="001F2B87">
        <w:rPr>
          <w:rFonts w:ascii="Arial" w:hAnsi="Arial" w:cs="Arial"/>
          <w:b/>
          <w:bCs/>
          <w:sz w:val="28"/>
          <w:szCs w:val="28"/>
          <w:lang w:val="el-GR"/>
        </w:rPr>
        <w:t>ἐ</w:t>
      </w:r>
      <w:r w:rsidRPr="001F2B87">
        <w:rPr>
          <w:rFonts w:ascii="Segoe UI Symbol" w:hAnsi="Segoe UI Symbol"/>
          <w:b/>
          <w:bCs/>
          <w:sz w:val="28"/>
          <w:szCs w:val="28"/>
          <w:lang w:val="el-GR"/>
        </w:rPr>
        <w:t>πικαλέω</w:t>
      </w:r>
      <w:r w:rsidRPr="001F2B87">
        <w:rPr>
          <w:rFonts w:ascii="Segoe UI Symbol" w:hAnsi="Segoe UI Symbol"/>
          <w:b/>
          <w:bCs/>
          <w:sz w:val="28"/>
          <w:szCs w:val="28"/>
        </w:rPr>
        <w:t>.</w:t>
      </w:r>
    </w:p>
  </w:footnote>
  <w:footnote w:id="14">
    <w:p w14:paraId="1F83C650" w14:textId="5D0FDA60" w:rsidR="00DF2D40" w:rsidRPr="0065243B" w:rsidRDefault="00DF2D40">
      <w:pPr>
        <w:pStyle w:val="FootnoteText"/>
        <w:rPr>
          <w:b/>
          <w:bCs/>
          <w:sz w:val="28"/>
          <w:szCs w:val="28"/>
        </w:rPr>
      </w:pPr>
      <w:r w:rsidRPr="0065243B">
        <w:rPr>
          <w:rStyle w:val="FootnoteReference"/>
          <w:b/>
          <w:bCs/>
          <w:sz w:val="28"/>
          <w:szCs w:val="28"/>
        </w:rPr>
        <w:footnoteRef/>
      </w:r>
      <w:r w:rsidRPr="0065243B">
        <w:rPr>
          <w:b/>
          <w:bCs/>
          <w:sz w:val="28"/>
          <w:szCs w:val="28"/>
        </w:rPr>
        <w:t xml:space="preserve"> Matthew 19:16-22.</w:t>
      </w:r>
    </w:p>
  </w:footnote>
  <w:footnote w:id="15">
    <w:p w14:paraId="533F36DC" w14:textId="060109E4" w:rsidR="000A48A0" w:rsidRPr="0065243B" w:rsidRDefault="000A48A0">
      <w:pPr>
        <w:pStyle w:val="FootnoteText"/>
        <w:rPr>
          <w:b/>
          <w:bCs/>
          <w:sz w:val="28"/>
          <w:szCs w:val="28"/>
        </w:rPr>
      </w:pPr>
      <w:r w:rsidRPr="0065243B">
        <w:rPr>
          <w:rStyle w:val="FootnoteReference"/>
          <w:b/>
          <w:bCs/>
          <w:sz w:val="28"/>
          <w:szCs w:val="28"/>
        </w:rPr>
        <w:footnoteRef/>
      </w:r>
      <w:r w:rsidRPr="0065243B">
        <w:rPr>
          <w:b/>
          <w:bCs/>
          <w:sz w:val="28"/>
          <w:szCs w:val="28"/>
        </w:rPr>
        <w:t xml:space="preserve"> Matthew 19:24.</w:t>
      </w:r>
    </w:p>
  </w:footnote>
  <w:footnote w:id="16">
    <w:p w14:paraId="6AB00E18" w14:textId="18B1A704" w:rsidR="000A48A0" w:rsidRPr="0065243B" w:rsidRDefault="000A48A0">
      <w:pPr>
        <w:pStyle w:val="FootnoteText"/>
        <w:rPr>
          <w:b/>
          <w:bCs/>
          <w:sz w:val="28"/>
          <w:szCs w:val="28"/>
        </w:rPr>
      </w:pPr>
      <w:r w:rsidRPr="0065243B">
        <w:rPr>
          <w:rStyle w:val="FootnoteReference"/>
          <w:b/>
          <w:bCs/>
          <w:sz w:val="28"/>
          <w:szCs w:val="28"/>
        </w:rPr>
        <w:footnoteRef/>
      </w:r>
      <w:r w:rsidRPr="0065243B">
        <w:rPr>
          <w:b/>
          <w:bCs/>
          <w:sz w:val="28"/>
          <w:szCs w:val="28"/>
        </w:rPr>
        <w:t xml:space="preserve"> Acts 4:32-37.</w:t>
      </w:r>
    </w:p>
  </w:footnote>
  <w:footnote w:id="17">
    <w:p w14:paraId="0F170EA4" w14:textId="54AFF34C" w:rsidR="002F1AE3" w:rsidRPr="0065243B" w:rsidRDefault="002F1AE3" w:rsidP="002F1AE3">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Acts 4:35-37 - For from time to time those who owned lands or houses sold them, brought the money from the sales </w:t>
      </w:r>
      <w:r w:rsidRPr="0065243B">
        <w:rPr>
          <w:b/>
          <w:bCs/>
          <w:sz w:val="28"/>
          <w:szCs w:val="28"/>
          <w:vertAlign w:val="superscript"/>
        </w:rPr>
        <w:t xml:space="preserve"> </w:t>
      </w:r>
      <w:r w:rsidRPr="0065243B">
        <w:rPr>
          <w:b/>
          <w:bCs/>
          <w:sz w:val="28"/>
          <w:szCs w:val="28"/>
        </w:rPr>
        <w:t xml:space="preserve">and put it at the apostles’ feet, and </w:t>
      </w:r>
      <w:r w:rsidRPr="0065243B">
        <w:rPr>
          <w:b/>
          <w:bCs/>
          <w:sz w:val="28"/>
          <w:szCs w:val="28"/>
          <w:u w:val="single"/>
        </w:rPr>
        <w:t>it was distributed to anyone as he had need</w:t>
      </w:r>
      <w:r w:rsidRPr="0065243B">
        <w:rPr>
          <w:b/>
          <w:bCs/>
          <w:sz w:val="28"/>
          <w:szCs w:val="28"/>
        </w:rPr>
        <w:t>. Joseph, a Levite from Cyprus, whom the apostles called Barnabas (which means Son of Encouragement), sold a field he owned and brought the money and put it at the apostles’ feet.</w:t>
      </w:r>
    </w:p>
  </w:footnote>
  <w:footnote w:id="18">
    <w:p w14:paraId="75CA49C0" w14:textId="7BC24655" w:rsidR="002F1AE3" w:rsidRPr="0065243B" w:rsidRDefault="002F1AE3" w:rsidP="00021BB8">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Acts 10:34-35 - </w:t>
      </w:r>
      <w:r w:rsidR="00021BB8" w:rsidRPr="0065243B">
        <w:rPr>
          <w:b/>
          <w:bCs/>
          <w:sz w:val="28"/>
          <w:szCs w:val="28"/>
        </w:rPr>
        <w:t>I now realize how true it is that God does not show favoritism but accepts men from every nation who fear him and do what is right.</w:t>
      </w:r>
    </w:p>
  </w:footnote>
  <w:footnote w:id="19">
    <w:p w14:paraId="6AEB6690" w14:textId="171F7B9B" w:rsidR="002F1AE3" w:rsidRPr="0065243B" w:rsidRDefault="002F1AE3" w:rsidP="00021BB8">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Acts 10:9-23.</w:t>
      </w:r>
    </w:p>
  </w:footnote>
  <w:footnote w:id="20">
    <w:p w14:paraId="0DCC7713" w14:textId="1BECB58A" w:rsidR="00761E45" w:rsidRPr="0065243B" w:rsidRDefault="00761E45" w:rsidP="00761E45">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I Peter 2:9 - But you are a chosen people, a royal priesthood, a holy nation . . .</w:t>
      </w:r>
    </w:p>
  </w:footnote>
  <w:footnote w:id="21">
    <w:p w14:paraId="71163899" w14:textId="732C41A1" w:rsidR="00761E45" w:rsidRPr="0065243B" w:rsidRDefault="00761E45" w:rsidP="00761E45">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Romans 12:3 - Do not think of yourself more highly than you ought, but rather think of yourself with sober judgment.</w:t>
      </w:r>
    </w:p>
  </w:footnote>
  <w:footnote w:id="22">
    <w:p w14:paraId="2B6864BA" w14:textId="5CB29F73" w:rsidR="0090071C" w:rsidRPr="0065243B" w:rsidRDefault="0090071C">
      <w:pPr>
        <w:pStyle w:val="FootnoteText"/>
        <w:rPr>
          <w:b/>
          <w:bCs/>
          <w:sz w:val="28"/>
          <w:szCs w:val="28"/>
        </w:rPr>
      </w:pPr>
      <w:r w:rsidRPr="0065243B">
        <w:rPr>
          <w:rStyle w:val="FootnoteReference"/>
          <w:b/>
          <w:bCs/>
          <w:sz w:val="28"/>
          <w:szCs w:val="28"/>
        </w:rPr>
        <w:footnoteRef/>
      </w:r>
      <w:r w:rsidRPr="0065243B">
        <w:rPr>
          <w:b/>
          <w:bCs/>
          <w:sz w:val="28"/>
          <w:szCs w:val="28"/>
        </w:rPr>
        <w:t xml:space="preserve"> Leviticus 19:18.</w:t>
      </w:r>
    </w:p>
  </w:footnote>
  <w:footnote w:id="23">
    <w:p w14:paraId="5F9F1DED" w14:textId="170A3E4C" w:rsidR="00E47D51" w:rsidRPr="0065243B" w:rsidRDefault="00E47D51" w:rsidP="00E47D51">
      <w:pPr>
        <w:pStyle w:val="FootnoteText"/>
        <w:jc w:val="both"/>
        <w:rPr>
          <w:b/>
          <w:bCs/>
          <w:sz w:val="28"/>
          <w:szCs w:val="28"/>
        </w:rPr>
      </w:pPr>
      <w:r w:rsidRPr="0065243B">
        <w:rPr>
          <w:rStyle w:val="FootnoteReference"/>
          <w:b/>
          <w:bCs/>
          <w:sz w:val="28"/>
          <w:szCs w:val="28"/>
        </w:rPr>
        <w:footnoteRef/>
      </w:r>
      <w:r w:rsidRPr="0065243B">
        <w:rPr>
          <w:b/>
          <w:bCs/>
          <w:sz w:val="28"/>
          <w:szCs w:val="28"/>
        </w:rPr>
        <w:t xml:space="preserve"> James 2:9 - But </w:t>
      </w:r>
      <w:r w:rsidRPr="0065243B">
        <w:rPr>
          <w:b/>
          <w:bCs/>
          <w:sz w:val="28"/>
          <w:szCs w:val="28"/>
          <w:u w:val="single"/>
        </w:rPr>
        <w:t>if you show favoritism, you sin</w:t>
      </w:r>
      <w:r w:rsidRPr="0065243B">
        <w:rPr>
          <w:b/>
          <w:bCs/>
          <w:sz w:val="28"/>
          <w:szCs w:val="28"/>
        </w:rPr>
        <w:t xml:space="preserve"> and are convicted by the law as lawbreakers.</w:t>
      </w:r>
    </w:p>
  </w:footnote>
  <w:footnote w:id="24">
    <w:p w14:paraId="6C209828" w14:textId="0EE8A5A9" w:rsidR="00C17ED5" w:rsidRPr="0065243B" w:rsidRDefault="00C17ED5">
      <w:pPr>
        <w:pStyle w:val="FootnoteText"/>
        <w:rPr>
          <w:b/>
          <w:bCs/>
          <w:sz w:val="28"/>
          <w:szCs w:val="28"/>
        </w:rPr>
      </w:pPr>
      <w:r w:rsidRPr="0065243B">
        <w:rPr>
          <w:rStyle w:val="FootnoteReference"/>
          <w:b/>
          <w:bCs/>
          <w:sz w:val="28"/>
          <w:szCs w:val="28"/>
        </w:rPr>
        <w:footnoteRef/>
      </w:r>
      <w:r w:rsidRPr="0065243B">
        <w:rPr>
          <w:b/>
          <w:bCs/>
          <w:sz w:val="28"/>
          <w:szCs w:val="28"/>
        </w:rPr>
        <w:t xml:space="preserve"> Luke 1</w:t>
      </w:r>
      <w:r w:rsidR="005D5642" w:rsidRPr="0065243B">
        <w:rPr>
          <w:b/>
          <w:bCs/>
          <w:sz w:val="28"/>
          <w:szCs w:val="28"/>
        </w:rPr>
        <w:t>0</w:t>
      </w:r>
      <w:r w:rsidRPr="0065243B">
        <w:rPr>
          <w:b/>
          <w:bCs/>
          <w:sz w:val="28"/>
          <w:szCs w:val="28"/>
        </w:rPr>
        <w:t>:30-37.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993235">
    <w:abstractNumId w:val="0"/>
  </w:num>
  <w:num w:numId="2" w16cid:durableId="685135582">
    <w:abstractNumId w:val="3"/>
  </w:num>
  <w:num w:numId="3" w16cid:durableId="501940583">
    <w:abstractNumId w:val="2"/>
  </w:num>
  <w:num w:numId="4" w16cid:durableId="206937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1BB8"/>
    <w:rsid w:val="000239E2"/>
    <w:rsid w:val="00031297"/>
    <w:rsid w:val="0003564F"/>
    <w:rsid w:val="00041915"/>
    <w:rsid w:val="00043620"/>
    <w:rsid w:val="00052CF6"/>
    <w:rsid w:val="00057AE9"/>
    <w:rsid w:val="000630E3"/>
    <w:rsid w:val="00067079"/>
    <w:rsid w:val="00073B34"/>
    <w:rsid w:val="00073F1C"/>
    <w:rsid w:val="00074391"/>
    <w:rsid w:val="0007604D"/>
    <w:rsid w:val="00077059"/>
    <w:rsid w:val="000931EA"/>
    <w:rsid w:val="000A48A0"/>
    <w:rsid w:val="000A5D59"/>
    <w:rsid w:val="000B43EB"/>
    <w:rsid w:val="000D12F0"/>
    <w:rsid w:val="000D254B"/>
    <w:rsid w:val="000D72BB"/>
    <w:rsid w:val="000E64E4"/>
    <w:rsid w:val="000E6B26"/>
    <w:rsid w:val="00102E2D"/>
    <w:rsid w:val="00107553"/>
    <w:rsid w:val="00110C62"/>
    <w:rsid w:val="00114F98"/>
    <w:rsid w:val="00116852"/>
    <w:rsid w:val="001248BB"/>
    <w:rsid w:val="00124E71"/>
    <w:rsid w:val="001307DC"/>
    <w:rsid w:val="001314CD"/>
    <w:rsid w:val="001341E0"/>
    <w:rsid w:val="0014051E"/>
    <w:rsid w:val="00142208"/>
    <w:rsid w:val="00142E28"/>
    <w:rsid w:val="00151880"/>
    <w:rsid w:val="00151AC9"/>
    <w:rsid w:val="00156DB2"/>
    <w:rsid w:val="00165264"/>
    <w:rsid w:val="00167402"/>
    <w:rsid w:val="0017047B"/>
    <w:rsid w:val="00170FB1"/>
    <w:rsid w:val="001874D6"/>
    <w:rsid w:val="001903AC"/>
    <w:rsid w:val="00197F3B"/>
    <w:rsid w:val="001A0075"/>
    <w:rsid w:val="001A125B"/>
    <w:rsid w:val="001A3624"/>
    <w:rsid w:val="001B3C01"/>
    <w:rsid w:val="001B5A8A"/>
    <w:rsid w:val="001B6473"/>
    <w:rsid w:val="001C148F"/>
    <w:rsid w:val="001C15F1"/>
    <w:rsid w:val="001C2872"/>
    <w:rsid w:val="001C2B8D"/>
    <w:rsid w:val="001D04C7"/>
    <w:rsid w:val="001D5258"/>
    <w:rsid w:val="001E2851"/>
    <w:rsid w:val="001F113A"/>
    <w:rsid w:val="001F187A"/>
    <w:rsid w:val="001F2B87"/>
    <w:rsid w:val="001F35A9"/>
    <w:rsid w:val="002100C0"/>
    <w:rsid w:val="00220D0E"/>
    <w:rsid w:val="002211B0"/>
    <w:rsid w:val="002246D2"/>
    <w:rsid w:val="0022561B"/>
    <w:rsid w:val="00231BEA"/>
    <w:rsid w:val="00236373"/>
    <w:rsid w:val="00236998"/>
    <w:rsid w:val="00237AED"/>
    <w:rsid w:val="00241CC1"/>
    <w:rsid w:val="0024411F"/>
    <w:rsid w:val="00245251"/>
    <w:rsid w:val="0025029C"/>
    <w:rsid w:val="00254274"/>
    <w:rsid w:val="00255367"/>
    <w:rsid w:val="00256726"/>
    <w:rsid w:val="00256BB9"/>
    <w:rsid w:val="00261762"/>
    <w:rsid w:val="00262DE5"/>
    <w:rsid w:val="00272AC9"/>
    <w:rsid w:val="0027488E"/>
    <w:rsid w:val="00294053"/>
    <w:rsid w:val="002A0ED9"/>
    <w:rsid w:val="002A2213"/>
    <w:rsid w:val="002A4E2F"/>
    <w:rsid w:val="002A67CC"/>
    <w:rsid w:val="002B0378"/>
    <w:rsid w:val="002B073C"/>
    <w:rsid w:val="002B1800"/>
    <w:rsid w:val="002C2513"/>
    <w:rsid w:val="002C3902"/>
    <w:rsid w:val="002C5307"/>
    <w:rsid w:val="002C6FF5"/>
    <w:rsid w:val="002C7763"/>
    <w:rsid w:val="002C7D15"/>
    <w:rsid w:val="002E1888"/>
    <w:rsid w:val="002F1AE3"/>
    <w:rsid w:val="0030203E"/>
    <w:rsid w:val="003038C8"/>
    <w:rsid w:val="00323951"/>
    <w:rsid w:val="00327E24"/>
    <w:rsid w:val="00337570"/>
    <w:rsid w:val="00337C6C"/>
    <w:rsid w:val="00342775"/>
    <w:rsid w:val="003438EB"/>
    <w:rsid w:val="00351EDB"/>
    <w:rsid w:val="00352EC6"/>
    <w:rsid w:val="00356F1D"/>
    <w:rsid w:val="0035709C"/>
    <w:rsid w:val="00360CC4"/>
    <w:rsid w:val="00366B82"/>
    <w:rsid w:val="003679B0"/>
    <w:rsid w:val="003714AB"/>
    <w:rsid w:val="00374510"/>
    <w:rsid w:val="0038152B"/>
    <w:rsid w:val="0038342E"/>
    <w:rsid w:val="0038598D"/>
    <w:rsid w:val="003A1EA3"/>
    <w:rsid w:val="003A24F2"/>
    <w:rsid w:val="003A38B3"/>
    <w:rsid w:val="003A6E21"/>
    <w:rsid w:val="003B6367"/>
    <w:rsid w:val="003B6847"/>
    <w:rsid w:val="003C001F"/>
    <w:rsid w:val="003C032F"/>
    <w:rsid w:val="003C203C"/>
    <w:rsid w:val="003C44DA"/>
    <w:rsid w:val="003C5AAE"/>
    <w:rsid w:val="003F062A"/>
    <w:rsid w:val="003F0E46"/>
    <w:rsid w:val="003F0FF0"/>
    <w:rsid w:val="003F2471"/>
    <w:rsid w:val="003F3AAA"/>
    <w:rsid w:val="00407A44"/>
    <w:rsid w:val="00424AA5"/>
    <w:rsid w:val="00444413"/>
    <w:rsid w:val="00446B16"/>
    <w:rsid w:val="00461165"/>
    <w:rsid w:val="004641A2"/>
    <w:rsid w:val="0047272D"/>
    <w:rsid w:val="004749E6"/>
    <w:rsid w:val="00475972"/>
    <w:rsid w:val="00480320"/>
    <w:rsid w:val="00483AEE"/>
    <w:rsid w:val="0048478B"/>
    <w:rsid w:val="00493F18"/>
    <w:rsid w:val="00495C8C"/>
    <w:rsid w:val="00496615"/>
    <w:rsid w:val="004B2C00"/>
    <w:rsid w:val="004C17EF"/>
    <w:rsid w:val="004C2A69"/>
    <w:rsid w:val="004D64CA"/>
    <w:rsid w:val="004E42E4"/>
    <w:rsid w:val="004E4CE3"/>
    <w:rsid w:val="004E787F"/>
    <w:rsid w:val="004F1306"/>
    <w:rsid w:val="004F436F"/>
    <w:rsid w:val="004F5B8F"/>
    <w:rsid w:val="005015A3"/>
    <w:rsid w:val="00501630"/>
    <w:rsid w:val="005109BB"/>
    <w:rsid w:val="00516FB7"/>
    <w:rsid w:val="005244E7"/>
    <w:rsid w:val="00524975"/>
    <w:rsid w:val="00531353"/>
    <w:rsid w:val="00533C83"/>
    <w:rsid w:val="00541B50"/>
    <w:rsid w:val="00545C22"/>
    <w:rsid w:val="005501E6"/>
    <w:rsid w:val="00555315"/>
    <w:rsid w:val="00556861"/>
    <w:rsid w:val="005608BC"/>
    <w:rsid w:val="00560CFC"/>
    <w:rsid w:val="005616A2"/>
    <w:rsid w:val="00561ACE"/>
    <w:rsid w:val="0056425D"/>
    <w:rsid w:val="00564D4E"/>
    <w:rsid w:val="0057022D"/>
    <w:rsid w:val="00571ED5"/>
    <w:rsid w:val="005771E4"/>
    <w:rsid w:val="00586EFF"/>
    <w:rsid w:val="00587F2A"/>
    <w:rsid w:val="00594165"/>
    <w:rsid w:val="0059648D"/>
    <w:rsid w:val="005B1AB9"/>
    <w:rsid w:val="005C1E20"/>
    <w:rsid w:val="005C546E"/>
    <w:rsid w:val="005C7ACA"/>
    <w:rsid w:val="005D14F3"/>
    <w:rsid w:val="005D5642"/>
    <w:rsid w:val="005D6F58"/>
    <w:rsid w:val="005E1EF8"/>
    <w:rsid w:val="005E29C7"/>
    <w:rsid w:val="005E3CC8"/>
    <w:rsid w:val="005F07E5"/>
    <w:rsid w:val="005F61BB"/>
    <w:rsid w:val="006057EE"/>
    <w:rsid w:val="00610D3C"/>
    <w:rsid w:val="00610DAE"/>
    <w:rsid w:val="00613140"/>
    <w:rsid w:val="006177B1"/>
    <w:rsid w:val="00620E83"/>
    <w:rsid w:val="0062301D"/>
    <w:rsid w:val="00624581"/>
    <w:rsid w:val="0063116D"/>
    <w:rsid w:val="00632178"/>
    <w:rsid w:val="00632C36"/>
    <w:rsid w:val="00641770"/>
    <w:rsid w:val="00645373"/>
    <w:rsid w:val="0064634E"/>
    <w:rsid w:val="0065243B"/>
    <w:rsid w:val="00652A38"/>
    <w:rsid w:val="00652FCE"/>
    <w:rsid w:val="00654498"/>
    <w:rsid w:val="00656593"/>
    <w:rsid w:val="00660DDE"/>
    <w:rsid w:val="00666962"/>
    <w:rsid w:val="00672760"/>
    <w:rsid w:val="00674C2A"/>
    <w:rsid w:val="0068532B"/>
    <w:rsid w:val="00686BF0"/>
    <w:rsid w:val="006C0D19"/>
    <w:rsid w:val="006C39BF"/>
    <w:rsid w:val="006C724B"/>
    <w:rsid w:val="006D0100"/>
    <w:rsid w:val="006E5666"/>
    <w:rsid w:val="007135F6"/>
    <w:rsid w:val="00714F07"/>
    <w:rsid w:val="00720372"/>
    <w:rsid w:val="00734F60"/>
    <w:rsid w:val="00735068"/>
    <w:rsid w:val="00737BFC"/>
    <w:rsid w:val="00740D1F"/>
    <w:rsid w:val="007429FF"/>
    <w:rsid w:val="00752D44"/>
    <w:rsid w:val="00761E45"/>
    <w:rsid w:val="00762B82"/>
    <w:rsid w:val="0076799D"/>
    <w:rsid w:val="007719E2"/>
    <w:rsid w:val="00773973"/>
    <w:rsid w:val="00775427"/>
    <w:rsid w:val="00781FC5"/>
    <w:rsid w:val="0078599F"/>
    <w:rsid w:val="00786727"/>
    <w:rsid w:val="00787DE0"/>
    <w:rsid w:val="00791A11"/>
    <w:rsid w:val="00792CDB"/>
    <w:rsid w:val="007938AE"/>
    <w:rsid w:val="007948F1"/>
    <w:rsid w:val="00794F07"/>
    <w:rsid w:val="007A5299"/>
    <w:rsid w:val="007A6238"/>
    <w:rsid w:val="007B25F8"/>
    <w:rsid w:val="007B3AF3"/>
    <w:rsid w:val="007D5D1E"/>
    <w:rsid w:val="007D7955"/>
    <w:rsid w:val="007E2D1B"/>
    <w:rsid w:val="0080190F"/>
    <w:rsid w:val="00821D3A"/>
    <w:rsid w:val="00823EC8"/>
    <w:rsid w:val="00825405"/>
    <w:rsid w:val="00826818"/>
    <w:rsid w:val="0083043C"/>
    <w:rsid w:val="00834FAD"/>
    <w:rsid w:val="008356E6"/>
    <w:rsid w:val="0083683A"/>
    <w:rsid w:val="008369FD"/>
    <w:rsid w:val="0084521D"/>
    <w:rsid w:val="00850906"/>
    <w:rsid w:val="0085575A"/>
    <w:rsid w:val="00863305"/>
    <w:rsid w:val="00863E1F"/>
    <w:rsid w:val="00870FA1"/>
    <w:rsid w:val="00873A00"/>
    <w:rsid w:val="00882D16"/>
    <w:rsid w:val="00883130"/>
    <w:rsid w:val="00893DF4"/>
    <w:rsid w:val="008A2573"/>
    <w:rsid w:val="008A4A9C"/>
    <w:rsid w:val="008B524A"/>
    <w:rsid w:val="008B5742"/>
    <w:rsid w:val="008C10DA"/>
    <w:rsid w:val="008C4260"/>
    <w:rsid w:val="008C52CC"/>
    <w:rsid w:val="008E1118"/>
    <w:rsid w:val="008E410F"/>
    <w:rsid w:val="0090071C"/>
    <w:rsid w:val="00902EEC"/>
    <w:rsid w:val="00923971"/>
    <w:rsid w:val="0092738E"/>
    <w:rsid w:val="009362C2"/>
    <w:rsid w:val="0094242A"/>
    <w:rsid w:val="009455AC"/>
    <w:rsid w:val="009503FE"/>
    <w:rsid w:val="00956F1C"/>
    <w:rsid w:val="009579DF"/>
    <w:rsid w:val="009612DF"/>
    <w:rsid w:val="009639A1"/>
    <w:rsid w:val="00972AAA"/>
    <w:rsid w:val="009773AB"/>
    <w:rsid w:val="0098097B"/>
    <w:rsid w:val="00992853"/>
    <w:rsid w:val="009A1141"/>
    <w:rsid w:val="009A3DCE"/>
    <w:rsid w:val="009A55BC"/>
    <w:rsid w:val="009B33DB"/>
    <w:rsid w:val="009B7985"/>
    <w:rsid w:val="009C0CEE"/>
    <w:rsid w:val="009C327C"/>
    <w:rsid w:val="009D3F6B"/>
    <w:rsid w:val="009D43B5"/>
    <w:rsid w:val="009E41B9"/>
    <w:rsid w:val="009F4C2E"/>
    <w:rsid w:val="00A05373"/>
    <w:rsid w:val="00A06164"/>
    <w:rsid w:val="00A145A4"/>
    <w:rsid w:val="00A14912"/>
    <w:rsid w:val="00A16C69"/>
    <w:rsid w:val="00A272FC"/>
    <w:rsid w:val="00A3664E"/>
    <w:rsid w:val="00A43BF6"/>
    <w:rsid w:val="00A44E2A"/>
    <w:rsid w:val="00A45FB2"/>
    <w:rsid w:val="00A540A3"/>
    <w:rsid w:val="00A56312"/>
    <w:rsid w:val="00A60321"/>
    <w:rsid w:val="00A71B40"/>
    <w:rsid w:val="00A731EB"/>
    <w:rsid w:val="00A822F0"/>
    <w:rsid w:val="00A84F35"/>
    <w:rsid w:val="00A85C0C"/>
    <w:rsid w:val="00A85F26"/>
    <w:rsid w:val="00A86D27"/>
    <w:rsid w:val="00A90850"/>
    <w:rsid w:val="00A91C2A"/>
    <w:rsid w:val="00A928D2"/>
    <w:rsid w:val="00A93386"/>
    <w:rsid w:val="00A93C28"/>
    <w:rsid w:val="00A96A8E"/>
    <w:rsid w:val="00AC18DB"/>
    <w:rsid w:val="00AC1EB1"/>
    <w:rsid w:val="00AC4EEA"/>
    <w:rsid w:val="00AC6947"/>
    <w:rsid w:val="00AC79C0"/>
    <w:rsid w:val="00AD0865"/>
    <w:rsid w:val="00AD0E5D"/>
    <w:rsid w:val="00AD0EEC"/>
    <w:rsid w:val="00AD1F93"/>
    <w:rsid w:val="00AD7072"/>
    <w:rsid w:val="00B00560"/>
    <w:rsid w:val="00B008F5"/>
    <w:rsid w:val="00B01763"/>
    <w:rsid w:val="00B0239C"/>
    <w:rsid w:val="00B057BC"/>
    <w:rsid w:val="00B1690A"/>
    <w:rsid w:val="00B21128"/>
    <w:rsid w:val="00B30E3E"/>
    <w:rsid w:val="00B3258A"/>
    <w:rsid w:val="00B338E2"/>
    <w:rsid w:val="00B33E5B"/>
    <w:rsid w:val="00B40323"/>
    <w:rsid w:val="00B42C55"/>
    <w:rsid w:val="00B434C0"/>
    <w:rsid w:val="00B7038A"/>
    <w:rsid w:val="00B72E17"/>
    <w:rsid w:val="00B80516"/>
    <w:rsid w:val="00B8602E"/>
    <w:rsid w:val="00B955D8"/>
    <w:rsid w:val="00B96169"/>
    <w:rsid w:val="00BA2404"/>
    <w:rsid w:val="00BA66ED"/>
    <w:rsid w:val="00BC1616"/>
    <w:rsid w:val="00BC4BB5"/>
    <w:rsid w:val="00BC6F57"/>
    <w:rsid w:val="00BF2729"/>
    <w:rsid w:val="00BF67CD"/>
    <w:rsid w:val="00C00110"/>
    <w:rsid w:val="00C163BF"/>
    <w:rsid w:val="00C16F77"/>
    <w:rsid w:val="00C17ED5"/>
    <w:rsid w:val="00C24CAF"/>
    <w:rsid w:val="00C32490"/>
    <w:rsid w:val="00C346C9"/>
    <w:rsid w:val="00C353EF"/>
    <w:rsid w:val="00C62D3C"/>
    <w:rsid w:val="00C75341"/>
    <w:rsid w:val="00C778BB"/>
    <w:rsid w:val="00C8175C"/>
    <w:rsid w:val="00C82303"/>
    <w:rsid w:val="00C86122"/>
    <w:rsid w:val="00C94AD1"/>
    <w:rsid w:val="00CA362C"/>
    <w:rsid w:val="00CA6DAF"/>
    <w:rsid w:val="00CC76EE"/>
    <w:rsid w:val="00CD239E"/>
    <w:rsid w:val="00CD2D51"/>
    <w:rsid w:val="00CD54AE"/>
    <w:rsid w:val="00CD5F43"/>
    <w:rsid w:val="00CE1D66"/>
    <w:rsid w:val="00CE2844"/>
    <w:rsid w:val="00CE7D1A"/>
    <w:rsid w:val="00CF1C0C"/>
    <w:rsid w:val="00CF36E7"/>
    <w:rsid w:val="00CF4FA1"/>
    <w:rsid w:val="00CF601A"/>
    <w:rsid w:val="00D0071F"/>
    <w:rsid w:val="00D078E7"/>
    <w:rsid w:val="00D20541"/>
    <w:rsid w:val="00D231C6"/>
    <w:rsid w:val="00D32CD5"/>
    <w:rsid w:val="00D353DF"/>
    <w:rsid w:val="00D3648F"/>
    <w:rsid w:val="00D42D43"/>
    <w:rsid w:val="00D43C5B"/>
    <w:rsid w:val="00D47546"/>
    <w:rsid w:val="00D5164D"/>
    <w:rsid w:val="00D53E24"/>
    <w:rsid w:val="00D556F0"/>
    <w:rsid w:val="00D601E3"/>
    <w:rsid w:val="00D61E64"/>
    <w:rsid w:val="00D76593"/>
    <w:rsid w:val="00D7683D"/>
    <w:rsid w:val="00D90778"/>
    <w:rsid w:val="00D9633E"/>
    <w:rsid w:val="00D96440"/>
    <w:rsid w:val="00D96C9B"/>
    <w:rsid w:val="00D97ABC"/>
    <w:rsid w:val="00DA4710"/>
    <w:rsid w:val="00DA5EB3"/>
    <w:rsid w:val="00DA7787"/>
    <w:rsid w:val="00DC1614"/>
    <w:rsid w:val="00DC32D5"/>
    <w:rsid w:val="00DC3558"/>
    <w:rsid w:val="00DD3B82"/>
    <w:rsid w:val="00DE6482"/>
    <w:rsid w:val="00DE7C26"/>
    <w:rsid w:val="00DF256B"/>
    <w:rsid w:val="00DF28DA"/>
    <w:rsid w:val="00DF2D40"/>
    <w:rsid w:val="00E00CA4"/>
    <w:rsid w:val="00E02621"/>
    <w:rsid w:val="00E02AE2"/>
    <w:rsid w:val="00E03D31"/>
    <w:rsid w:val="00E14646"/>
    <w:rsid w:val="00E2290F"/>
    <w:rsid w:val="00E22BA8"/>
    <w:rsid w:val="00E25F2B"/>
    <w:rsid w:val="00E32D55"/>
    <w:rsid w:val="00E34D92"/>
    <w:rsid w:val="00E379B5"/>
    <w:rsid w:val="00E426D9"/>
    <w:rsid w:val="00E43086"/>
    <w:rsid w:val="00E4521B"/>
    <w:rsid w:val="00E47D51"/>
    <w:rsid w:val="00E50FE5"/>
    <w:rsid w:val="00E5396F"/>
    <w:rsid w:val="00E55CC5"/>
    <w:rsid w:val="00E62203"/>
    <w:rsid w:val="00E71315"/>
    <w:rsid w:val="00E80CC9"/>
    <w:rsid w:val="00E848F7"/>
    <w:rsid w:val="00E85DE4"/>
    <w:rsid w:val="00E914CD"/>
    <w:rsid w:val="00E93EBD"/>
    <w:rsid w:val="00E97C5A"/>
    <w:rsid w:val="00EA0643"/>
    <w:rsid w:val="00EA3EA2"/>
    <w:rsid w:val="00EA6A24"/>
    <w:rsid w:val="00EB1BE2"/>
    <w:rsid w:val="00EC07D9"/>
    <w:rsid w:val="00EC1976"/>
    <w:rsid w:val="00EC45D5"/>
    <w:rsid w:val="00EC6E6D"/>
    <w:rsid w:val="00EC7E99"/>
    <w:rsid w:val="00ED1E9C"/>
    <w:rsid w:val="00ED351D"/>
    <w:rsid w:val="00ED7369"/>
    <w:rsid w:val="00EE1272"/>
    <w:rsid w:val="00EE2711"/>
    <w:rsid w:val="00EE2C69"/>
    <w:rsid w:val="00F078F6"/>
    <w:rsid w:val="00F1306D"/>
    <w:rsid w:val="00F13D50"/>
    <w:rsid w:val="00F240AE"/>
    <w:rsid w:val="00F24239"/>
    <w:rsid w:val="00F27DC2"/>
    <w:rsid w:val="00F34ECD"/>
    <w:rsid w:val="00F353AC"/>
    <w:rsid w:val="00F362AF"/>
    <w:rsid w:val="00F372E6"/>
    <w:rsid w:val="00F44399"/>
    <w:rsid w:val="00F53B7F"/>
    <w:rsid w:val="00F54314"/>
    <w:rsid w:val="00F54CFF"/>
    <w:rsid w:val="00F640CB"/>
    <w:rsid w:val="00F651BC"/>
    <w:rsid w:val="00F65707"/>
    <w:rsid w:val="00F6580C"/>
    <w:rsid w:val="00F6720B"/>
    <w:rsid w:val="00F674B0"/>
    <w:rsid w:val="00F70181"/>
    <w:rsid w:val="00F72324"/>
    <w:rsid w:val="00F72DDE"/>
    <w:rsid w:val="00F72E42"/>
    <w:rsid w:val="00F73CFC"/>
    <w:rsid w:val="00F76B5D"/>
    <w:rsid w:val="00F86140"/>
    <w:rsid w:val="00FB4E38"/>
    <w:rsid w:val="00FB51BD"/>
    <w:rsid w:val="00FC0103"/>
    <w:rsid w:val="00FC0FBD"/>
    <w:rsid w:val="00FC1245"/>
    <w:rsid w:val="00FC2850"/>
    <w:rsid w:val="00FC7199"/>
    <w:rsid w:val="00FD739D"/>
    <w:rsid w:val="00FE1127"/>
    <w:rsid w:val="00FE706A"/>
    <w:rsid w:val="00FF5EB0"/>
    <w:rsid w:val="00FF7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290">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2698330">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133068594">
      <w:bodyDiv w:val="1"/>
      <w:marLeft w:val="0"/>
      <w:marRight w:val="0"/>
      <w:marTop w:val="0"/>
      <w:marBottom w:val="0"/>
      <w:divBdr>
        <w:top w:val="none" w:sz="0" w:space="0" w:color="auto"/>
        <w:left w:val="none" w:sz="0" w:space="0" w:color="auto"/>
        <w:bottom w:val="none" w:sz="0" w:space="0" w:color="auto"/>
        <w:right w:val="none" w:sz="0" w:space="0" w:color="auto"/>
      </w:divBdr>
    </w:div>
    <w:div w:id="183053231">
      <w:bodyDiv w:val="1"/>
      <w:marLeft w:val="0"/>
      <w:marRight w:val="0"/>
      <w:marTop w:val="0"/>
      <w:marBottom w:val="0"/>
      <w:divBdr>
        <w:top w:val="none" w:sz="0" w:space="0" w:color="auto"/>
        <w:left w:val="none" w:sz="0" w:space="0" w:color="auto"/>
        <w:bottom w:val="none" w:sz="0" w:space="0" w:color="auto"/>
        <w:right w:val="none" w:sz="0" w:space="0" w:color="auto"/>
      </w:divBdr>
    </w:div>
    <w:div w:id="183711469">
      <w:bodyDiv w:val="1"/>
      <w:marLeft w:val="0"/>
      <w:marRight w:val="0"/>
      <w:marTop w:val="0"/>
      <w:marBottom w:val="0"/>
      <w:divBdr>
        <w:top w:val="none" w:sz="0" w:space="0" w:color="auto"/>
        <w:left w:val="none" w:sz="0" w:space="0" w:color="auto"/>
        <w:bottom w:val="none" w:sz="0" w:space="0" w:color="auto"/>
        <w:right w:val="none" w:sz="0" w:space="0" w:color="auto"/>
      </w:divBdr>
    </w:div>
    <w:div w:id="237175944">
      <w:bodyDiv w:val="1"/>
      <w:marLeft w:val="0"/>
      <w:marRight w:val="0"/>
      <w:marTop w:val="0"/>
      <w:marBottom w:val="0"/>
      <w:divBdr>
        <w:top w:val="none" w:sz="0" w:space="0" w:color="auto"/>
        <w:left w:val="none" w:sz="0" w:space="0" w:color="auto"/>
        <w:bottom w:val="none" w:sz="0" w:space="0" w:color="auto"/>
        <w:right w:val="none" w:sz="0" w:space="0" w:color="auto"/>
      </w:divBdr>
    </w:div>
    <w:div w:id="278686724">
      <w:bodyDiv w:val="1"/>
      <w:marLeft w:val="0"/>
      <w:marRight w:val="0"/>
      <w:marTop w:val="0"/>
      <w:marBottom w:val="0"/>
      <w:divBdr>
        <w:top w:val="none" w:sz="0" w:space="0" w:color="auto"/>
        <w:left w:val="none" w:sz="0" w:space="0" w:color="auto"/>
        <w:bottom w:val="none" w:sz="0" w:space="0" w:color="auto"/>
        <w:right w:val="none" w:sz="0" w:space="0" w:color="auto"/>
      </w:divBdr>
    </w:div>
    <w:div w:id="310985338">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352223200">
      <w:bodyDiv w:val="1"/>
      <w:marLeft w:val="0"/>
      <w:marRight w:val="0"/>
      <w:marTop w:val="0"/>
      <w:marBottom w:val="0"/>
      <w:divBdr>
        <w:top w:val="none" w:sz="0" w:space="0" w:color="auto"/>
        <w:left w:val="none" w:sz="0" w:space="0" w:color="auto"/>
        <w:bottom w:val="none" w:sz="0" w:space="0" w:color="auto"/>
        <w:right w:val="none" w:sz="0" w:space="0" w:color="auto"/>
      </w:divBdr>
    </w:div>
    <w:div w:id="438917570">
      <w:bodyDiv w:val="1"/>
      <w:marLeft w:val="0"/>
      <w:marRight w:val="0"/>
      <w:marTop w:val="0"/>
      <w:marBottom w:val="0"/>
      <w:divBdr>
        <w:top w:val="none" w:sz="0" w:space="0" w:color="auto"/>
        <w:left w:val="none" w:sz="0" w:space="0" w:color="auto"/>
        <w:bottom w:val="none" w:sz="0" w:space="0" w:color="auto"/>
        <w:right w:val="none" w:sz="0" w:space="0" w:color="auto"/>
      </w:divBdr>
    </w:div>
    <w:div w:id="490754742">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05234032">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9680913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817767062">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3410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157917016">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74022027">
      <w:bodyDiv w:val="1"/>
      <w:marLeft w:val="0"/>
      <w:marRight w:val="0"/>
      <w:marTop w:val="0"/>
      <w:marBottom w:val="0"/>
      <w:divBdr>
        <w:top w:val="none" w:sz="0" w:space="0" w:color="auto"/>
        <w:left w:val="none" w:sz="0" w:space="0" w:color="auto"/>
        <w:bottom w:val="none" w:sz="0" w:space="0" w:color="auto"/>
        <w:right w:val="none" w:sz="0" w:space="0" w:color="auto"/>
      </w:divBdr>
    </w:div>
    <w:div w:id="1284531638">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6193600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394963026">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488745858">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36837495">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57490022">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673607290">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763184324">
      <w:bodyDiv w:val="1"/>
      <w:marLeft w:val="0"/>
      <w:marRight w:val="0"/>
      <w:marTop w:val="0"/>
      <w:marBottom w:val="0"/>
      <w:divBdr>
        <w:top w:val="none" w:sz="0" w:space="0" w:color="auto"/>
        <w:left w:val="none" w:sz="0" w:space="0" w:color="auto"/>
        <w:bottom w:val="none" w:sz="0" w:space="0" w:color="auto"/>
        <w:right w:val="none" w:sz="0" w:space="0" w:color="auto"/>
      </w:divBdr>
    </w:div>
    <w:div w:id="1791362882">
      <w:bodyDiv w:val="1"/>
      <w:marLeft w:val="0"/>
      <w:marRight w:val="0"/>
      <w:marTop w:val="0"/>
      <w:marBottom w:val="0"/>
      <w:divBdr>
        <w:top w:val="none" w:sz="0" w:space="0" w:color="auto"/>
        <w:left w:val="none" w:sz="0" w:space="0" w:color="auto"/>
        <w:bottom w:val="none" w:sz="0" w:space="0" w:color="auto"/>
        <w:right w:val="none" w:sz="0" w:space="0" w:color="auto"/>
      </w:divBdr>
    </w:div>
    <w:div w:id="1793018436">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2982063">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21006221">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07574007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1A1C02-1374-421A-9010-ACFCFB28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How to Avoid Prejudice</vt:lpstr>
    </vt:vector>
  </TitlesOfParts>
  <Company>Bible  life  messages</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Avoid Prejudice</dc:title>
  <dc:subject>James 2:1-13</dc:subject>
  <dc:creator>Stephen H. Thomason</dc:creator>
  <cp:lastModifiedBy>Stephen Thomason</cp:lastModifiedBy>
  <cp:revision>2</cp:revision>
  <cp:lastPrinted>2022-09-26T19:00:00Z</cp:lastPrinted>
  <dcterms:created xsi:type="dcterms:W3CDTF">2026-04-18T21:34:00Z</dcterms:created>
  <dcterms:modified xsi:type="dcterms:W3CDTF">2026-04-18T21:34:00Z</dcterms:modified>
</cp:coreProperties>
</file>