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Theme="minorHAnsi" w:eastAsiaTheme="minorHAnsi" w:hAnsiTheme="minorHAnsi" w:cstheme="minorBidi"/>
          <w:caps w:val="0"/>
          <w:sz w:val="22"/>
          <w:szCs w:val="22"/>
        </w:rPr>
      </w:sdtEndPr>
      <w:sdtContent>
        <w:tbl>
          <w:tblPr>
            <w:tblW w:w="5000" w:type="pct"/>
            <w:jc w:val="center"/>
            <w:tblLook w:val="04A0" w:firstRow="1" w:lastRow="0" w:firstColumn="1" w:lastColumn="0" w:noHBand="0" w:noVBand="1"/>
          </w:tblPr>
          <w:tblGrid>
            <w:gridCol w:w="9576"/>
          </w:tblGrid>
          <w:tr w:rsidR="0092738E" w:rsidRPr="00F0191B" w14:paraId="14A3FCD1"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263403B" w14:textId="77777777" w:rsidR="0092738E" w:rsidRPr="00F0191B" w:rsidRDefault="0092738E" w:rsidP="00FC0103">
                    <w:pPr>
                      <w:pStyle w:val="NoSpacing"/>
                      <w:jc w:val="both"/>
                      <w:rPr>
                        <w:rFonts w:asciiTheme="majorHAnsi" w:eastAsiaTheme="majorEastAsia" w:hAnsiTheme="majorHAnsi" w:cstheme="majorBidi"/>
                        <w:caps/>
                        <w:sz w:val="24"/>
                        <w:szCs w:val="24"/>
                      </w:rPr>
                    </w:pPr>
                    <w:r w:rsidRPr="00F0191B">
                      <w:rPr>
                        <w:rFonts w:ascii="Arial" w:eastAsiaTheme="majorEastAsia" w:hAnsi="Arial" w:cs="Arial"/>
                        <w:b/>
                        <w:caps/>
                        <w:sz w:val="24"/>
                        <w:szCs w:val="24"/>
                      </w:rPr>
                      <w:t>Bible  life  messages</w:t>
                    </w:r>
                  </w:p>
                </w:tc>
              </w:sdtContent>
            </w:sdt>
          </w:tr>
          <w:tr w:rsidR="0092738E" w:rsidRPr="00F0191B" w14:paraId="4B435DFF" w14:textId="77777777">
            <w:trPr>
              <w:trHeight w:val="1440"/>
              <w:jc w:val="center"/>
            </w:trPr>
            <w:sdt>
              <w:sdtPr>
                <w:rPr>
                  <w:rFonts w:ascii="Arial" w:eastAsiaTheme="majorEastAsia" w:hAnsi="Arial" w:cs="Arial"/>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6FC664F6" w:rsidR="0092738E" w:rsidRPr="00F0191B" w:rsidRDefault="00DF28DA" w:rsidP="00AD1F93">
                    <w:pPr>
                      <w:pStyle w:val="NoSpacing"/>
                      <w:jc w:val="center"/>
                      <w:rPr>
                        <w:rFonts w:asciiTheme="majorHAnsi" w:eastAsiaTheme="majorEastAsia" w:hAnsiTheme="majorHAnsi" w:cstheme="majorBidi"/>
                        <w:sz w:val="96"/>
                        <w:szCs w:val="96"/>
                      </w:rPr>
                    </w:pPr>
                    <w:r w:rsidRPr="00F0191B">
                      <w:rPr>
                        <w:rFonts w:ascii="Arial" w:eastAsiaTheme="majorEastAsia" w:hAnsi="Arial" w:cs="Arial"/>
                        <w:sz w:val="96"/>
                        <w:szCs w:val="96"/>
                      </w:rPr>
                      <w:t xml:space="preserve">How </w:t>
                    </w:r>
                    <w:r w:rsidR="00F004BB">
                      <w:rPr>
                        <w:rFonts w:ascii="Arial" w:eastAsiaTheme="majorEastAsia" w:hAnsi="Arial" w:cs="Arial"/>
                        <w:sz w:val="96"/>
                        <w:szCs w:val="96"/>
                      </w:rPr>
                      <w:t xml:space="preserve"> </w:t>
                    </w:r>
                    <w:r w:rsidRPr="00F0191B">
                      <w:rPr>
                        <w:rFonts w:ascii="Arial" w:eastAsiaTheme="majorEastAsia" w:hAnsi="Arial" w:cs="Arial"/>
                        <w:sz w:val="96"/>
                        <w:szCs w:val="96"/>
                      </w:rPr>
                      <w:t xml:space="preserve">to </w:t>
                    </w:r>
                    <w:r w:rsidR="00F004BB">
                      <w:rPr>
                        <w:rFonts w:ascii="Arial" w:eastAsiaTheme="majorEastAsia" w:hAnsi="Arial" w:cs="Arial"/>
                        <w:sz w:val="96"/>
                        <w:szCs w:val="96"/>
                      </w:rPr>
                      <w:t xml:space="preserve"> </w:t>
                    </w:r>
                    <w:r w:rsidRPr="00F0191B">
                      <w:rPr>
                        <w:rFonts w:ascii="Arial" w:eastAsiaTheme="majorEastAsia" w:hAnsi="Arial" w:cs="Arial"/>
                        <w:sz w:val="96"/>
                        <w:szCs w:val="96"/>
                      </w:rPr>
                      <w:t>Be</w:t>
                    </w:r>
                    <w:r w:rsidR="00F004BB">
                      <w:rPr>
                        <w:rFonts w:ascii="Arial" w:eastAsiaTheme="majorEastAsia" w:hAnsi="Arial" w:cs="Arial"/>
                        <w:sz w:val="96"/>
                        <w:szCs w:val="96"/>
                      </w:rPr>
                      <w:t xml:space="preserve"> </w:t>
                    </w:r>
                    <w:r w:rsidRPr="00F0191B">
                      <w:rPr>
                        <w:rFonts w:ascii="Arial" w:eastAsiaTheme="majorEastAsia" w:hAnsi="Arial" w:cs="Arial"/>
                        <w:sz w:val="96"/>
                        <w:szCs w:val="96"/>
                      </w:rPr>
                      <w:t xml:space="preserve"> Content with </w:t>
                    </w:r>
                    <w:r w:rsidR="00F004BB">
                      <w:rPr>
                        <w:rFonts w:ascii="Arial" w:eastAsiaTheme="majorEastAsia" w:hAnsi="Arial" w:cs="Arial"/>
                        <w:sz w:val="96"/>
                        <w:szCs w:val="96"/>
                      </w:rPr>
                      <w:t xml:space="preserve"> </w:t>
                    </w:r>
                    <w:r w:rsidRPr="00F0191B">
                      <w:rPr>
                        <w:rFonts w:ascii="Arial" w:eastAsiaTheme="majorEastAsia" w:hAnsi="Arial" w:cs="Arial"/>
                        <w:sz w:val="96"/>
                        <w:szCs w:val="96"/>
                      </w:rPr>
                      <w:t>What</w:t>
                    </w:r>
                    <w:r w:rsidR="00F004BB">
                      <w:rPr>
                        <w:rFonts w:ascii="Arial" w:eastAsiaTheme="majorEastAsia" w:hAnsi="Arial" w:cs="Arial"/>
                        <w:sz w:val="96"/>
                        <w:szCs w:val="96"/>
                      </w:rPr>
                      <w:t xml:space="preserve"> </w:t>
                    </w:r>
                    <w:r w:rsidRPr="00F0191B">
                      <w:rPr>
                        <w:rFonts w:ascii="Arial" w:eastAsiaTheme="majorEastAsia" w:hAnsi="Arial" w:cs="Arial"/>
                        <w:sz w:val="96"/>
                        <w:szCs w:val="96"/>
                      </w:rPr>
                      <w:t xml:space="preserve"> You</w:t>
                    </w:r>
                    <w:r w:rsidR="00F004BB">
                      <w:rPr>
                        <w:rFonts w:ascii="Arial" w:eastAsiaTheme="majorEastAsia" w:hAnsi="Arial" w:cs="Arial"/>
                        <w:sz w:val="96"/>
                        <w:szCs w:val="96"/>
                      </w:rPr>
                      <w:t xml:space="preserve"> </w:t>
                    </w:r>
                    <w:r w:rsidRPr="00F0191B">
                      <w:rPr>
                        <w:rFonts w:ascii="Arial" w:eastAsiaTheme="majorEastAsia" w:hAnsi="Arial" w:cs="Arial"/>
                        <w:sz w:val="96"/>
                        <w:szCs w:val="96"/>
                      </w:rPr>
                      <w:t xml:space="preserve"> Have</w:t>
                    </w:r>
                  </w:p>
                </w:tc>
              </w:sdtContent>
            </w:sdt>
          </w:tr>
          <w:tr w:rsidR="0092738E" w:rsidRPr="00F0191B" w14:paraId="48C3E18B" w14:textId="77777777">
            <w:trPr>
              <w:trHeight w:val="720"/>
              <w:jc w:val="center"/>
            </w:trPr>
            <w:sdt>
              <w:sdtPr>
                <w:rPr>
                  <w:rFonts w:ascii="Arial" w:eastAsiaTheme="majorEastAsia" w:hAnsi="Arial" w:cs="Arial"/>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7FA37879" w:rsidR="0092738E" w:rsidRPr="00F0191B" w:rsidRDefault="0025029C" w:rsidP="00AD1F93">
                    <w:pPr>
                      <w:pStyle w:val="NoSpacing"/>
                      <w:jc w:val="center"/>
                      <w:rPr>
                        <w:rFonts w:asciiTheme="majorHAnsi" w:eastAsiaTheme="majorEastAsia" w:hAnsiTheme="majorHAnsi" w:cstheme="majorBidi"/>
                        <w:sz w:val="48"/>
                        <w:szCs w:val="48"/>
                      </w:rPr>
                    </w:pPr>
                    <w:r w:rsidRPr="00F0191B">
                      <w:rPr>
                        <w:rFonts w:ascii="Arial" w:eastAsiaTheme="majorEastAsia" w:hAnsi="Arial" w:cs="Arial"/>
                        <w:sz w:val="48"/>
                        <w:szCs w:val="48"/>
                      </w:rPr>
                      <w:t>James</w:t>
                    </w:r>
                    <w:r w:rsidR="00541B50" w:rsidRPr="00F0191B">
                      <w:rPr>
                        <w:rFonts w:ascii="Arial" w:eastAsiaTheme="majorEastAsia" w:hAnsi="Arial" w:cs="Arial"/>
                        <w:sz w:val="48"/>
                        <w:szCs w:val="48"/>
                      </w:rPr>
                      <w:t xml:space="preserve"> </w:t>
                    </w:r>
                    <w:r w:rsidRPr="00F0191B">
                      <w:rPr>
                        <w:rFonts w:ascii="Arial" w:eastAsiaTheme="majorEastAsia" w:hAnsi="Arial" w:cs="Arial"/>
                        <w:sz w:val="48"/>
                        <w:szCs w:val="48"/>
                      </w:rPr>
                      <w:t>1:</w:t>
                    </w:r>
                    <w:r w:rsidR="00DF28DA" w:rsidRPr="00F0191B">
                      <w:rPr>
                        <w:rFonts w:ascii="Arial" w:eastAsiaTheme="majorEastAsia" w:hAnsi="Arial" w:cs="Arial"/>
                        <w:sz w:val="48"/>
                        <w:szCs w:val="48"/>
                      </w:rPr>
                      <w:t>9-11 &amp; 5:1-6</w:t>
                    </w:r>
                  </w:p>
                </w:tc>
              </w:sdtContent>
            </w:sdt>
          </w:tr>
          <w:tr w:rsidR="0092738E" w:rsidRPr="00F0191B" w14:paraId="130A1FD1" w14:textId="77777777">
            <w:trPr>
              <w:trHeight w:val="360"/>
              <w:jc w:val="center"/>
            </w:trPr>
            <w:tc>
              <w:tcPr>
                <w:tcW w:w="5000" w:type="pct"/>
                <w:vAlign w:val="center"/>
              </w:tcPr>
              <w:p w14:paraId="1DB06472" w14:textId="77777777" w:rsidR="0092738E" w:rsidRPr="00F0191B" w:rsidRDefault="0092738E" w:rsidP="00FC0103">
                <w:pPr>
                  <w:pStyle w:val="NoSpacing"/>
                  <w:jc w:val="both"/>
                  <w:rPr>
                    <w:sz w:val="24"/>
                    <w:szCs w:val="24"/>
                  </w:rPr>
                </w:pPr>
              </w:p>
            </w:tc>
          </w:tr>
          <w:tr w:rsidR="0092738E" w:rsidRPr="00F0191B" w14:paraId="0EEFB1A1" w14:textId="77777777">
            <w:trPr>
              <w:trHeight w:val="360"/>
              <w:jc w:val="center"/>
            </w:trPr>
            <w:tc>
              <w:tcPr>
                <w:tcW w:w="5000" w:type="pct"/>
                <w:vAlign w:val="center"/>
              </w:tcPr>
              <w:p w14:paraId="06734376" w14:textId="77777777" w:rsidR="0092738E" w:rsidRPr="00F0191B" w:rsidRDefault="0092738E" w:rsidP="00FC0103">
                <w:pPr>
                  <w:pStyle w:val="NoSpacing"/>
                  <w:jc w:val="both"/>
                  <w:rPr>
                    <w:b/>
                    <w:bCs/>
                    <w:sz w:val="24"/>
                    <w:szCs w:val="24"/>
                  </w:rPr>
                </w:pPr>
              </w:p>
            </w:tc>
          </w:tr>
          <w:tr w:rsidR="0092738E" w:rsidRPr="00F0191B" w14:paraId="2E36703B" w14:textId="77777777">
            <w:trPr>
              <w:trHeight w:val="360"/>
              <w:jc w:val="center"/>
            </w:trPr>
            <w:tc>
              <w:tcPr>
                <w:tcW w:w="5000" w:type="pct"/>
                <w:vAlign w:val="center"/>
              </w:tcPr>
              <w:p w14:paraId="1C7E23F7" w14:textId="77777777" w:rsidR="0092738E" w:rsidRPr="00F0191B" w:rsidRDefault="0092738E" w:rsidP="00FC0103">
                <w:pPr>
                  <w:pStyle w:val="NoSpacing"/>
                  <w:jc w:val="both"/>
                  <w:rPr>
                    <w:b/>
                    <w:bCs/>
                    <w:sz w:val="24"/>
                    <w:szCs w:val="24"/>
                  </w:rPr>
                </w:pPr>
              </w:p>
            </w:tc>
          </w:tr>
        </w:tbl>
        <w:p w14:paraId="797C556E" w14:textId="77777777" w:rsidR="0092738E" w:rsidRPr="00F0191B" w:rsidRDefault="0092738E" w:rsidP="00FC0103">
          <w:pPr>
            <w:jc w:val="both"/>
            <w:rPr>
              <w:sz w:val="24"/>
              <w:szCs w:val="24"/>
            </w:rPr>
          </w:pPr>
        </w:p>
        <w:p w14:paraId="31E66089" w14:textId="77777777" w:rsidR="0092738E" w:rsidRPr="00F0191B" w:rsidRDefault="0092738E" w:rsidP="00FC0103">
          <w:pPr>
            <w:jc w:val="both"/>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F0191B" w14:paraId="4D3251EE" w14:textId="77777777">
            <w:tc>
              <w:tcPr>
                <w:tcW w:w="5000" w:type="pct"/>
              </w:tcPr>
              <w:p w14:paraId="6E12401C" w14:textId="77777777" w:rsidR="0092738E" w:rsidRPr="00F0191B" w:rsidRDefault="0092738E" w:rsidP="00FC0103">
                <w:pPr>
                  <w:pStyle w:val="NoSpacing"/>
                  <w:jc w:val="both"/>
                  <w:rPr>
                    <w:sz w:val="24"/>
                    <w:szCs w:val="24"/>
                  </w:rPr>
                </w:pPr>
              </w:p>
            </w:tc>
          </w:tr>
        </w:tbl>
        <w:p w14:paraId="1E7DF6B2" w14:textId="77777777" w:rsidR="0092738E" w:rsidRPr="00F0191B" w:rsidRDefault="0092738E" w:rsidP="00FC0103">
          <w:pPr>
            <w:jc w:val="both"/>
            <w:rPr>
              <w:sz w:val="24"/>
              <w:szCs w:val="24"/>
            </w:rPr>
          </w:pPr>
        </w:p>
        <w:p w14:paraId="16D7A2C6" w14:textId="77777777" w:rsidR="00124E71" w:rsidRPr="00F0191B" w:rsidRDefault="0092738E" w:rsidP="00FC0103">
          <w:pPr>
            <w:spacing w:line="360" w:lineRule="auto"/>
            <w:jc w:val="both"/>
            <w:rPr>
              <w:sz w:val="24"/>
              <w:szCs w:val="24"/>
            </w:rPr>
          </w:pPr>
          <w:r w:rsidRPr="00F0191B">
            <w:rPr>
              <w:sz w:val="24"/>
              <w:szCs w:val="24"/>
            </w:rPr>
            <w:br w:type="page"/>
          </w:r>
        </w:p>
        <w:p w14:paraId="7D705AC4" w14:textId="3EB08663" w:rsidR="00262DE5" w:rsidRPr="00F0191B" w:rsidRDefault="00124E71" w:rsidP="00FC0103">
          <w:pPr>
            <w:spacing w:line="360" w:lineRule="auto"/>
            <w:jc w:val="both"/>
            <w:rPr>
              <w:rFonts w:asciiTheme="minorBidi" w:hAnsiTheme="minorBidi"/>
              <w:b/>
              <w:bCs/>
              <w:sz w:val="36"/>
              <w:szCs w:val="36"/>
            </w:rPr>
          </w:pPr>
          <w:r w:rsidRPr="00F0191B">
            <w:rPr>
              <w:rFonts w:asciiTheme="minorBidi" w:hAnsiTheme="minorBidi"/>
              <w:b/>
              <w:bCs/>
              <w:sz w:val="36"/>
              <w:szCs w:val="36"/>
              <w:vertAlign w:val="subscript"/>
            </w:rPr>
            <w:lastRenderedPageBreak/>
            <w:t>1</w:t>
          </w:r>
          <w:r w:rsidRPr="00F0191B">
            <w:rPr>
              <w:rFonts w:asciiTheme="minorBidi" w:hAnsiTheme="minorBidi"/>
              <w:b/>
              <w:bCs/>
              <w:sz w:val="36"/>
              <w:szCs w:val="36"/>
            </w:rPr>
            <w:t xml:space="preserve"> </w:t>
          </w:r>
          <w:r w:rsidR="006C724B" w:rsidRPr="00F0191B">
            <w:rPr>
              <w:rFonts w:asciiTheme="minorBidi" w:hAnsiTheme="minorBidi"/>
              <w:b/>
              <w:bCs/>
              <w:sz w:val="36"/>
              <w:szCs w:val="36"/>
            </w:rPr>
            <w:t>Lord Jesus told the story</w:t>
          </w:r>
          <w:r w:rsidR="00262DE5" w:rsidRPr="00F0191B">
            <w:rPr>
              <w:rFonts w:asciiTheme="minorBidi" w:hAnsiTheme="minorBidi"/>
              <w:b/>
              <w:bCs/>
              <w:sz w:val="36"/>
              <w:szCs w:val="36"/>
            </w:rPr>
            <w:t xml:space="preserve"> of a man who, early in the morning, hired some men to work in his vineyard. </w:t>
          </w:r>
          <w:r w:rsidR="00262DE5" w:rsidRPr="00F0191B">
            <w:rPr>
              <w:rStyle w:val="FootnoteReference"/>
              <w:rFonts w:asciiTheme="minorBidi" w:hAnsiTheme="minorBidi"/>
              <w:b/>
              <w:bCs/>
              <w:sz w:val="36"/>
              <w:szCs w:val="36"/>
            </w:rPr>
            <w:footnoteReference w:id="1"/>
          </w:r>
          <w:r w:rsidR="00262DE5" w:rsidRPr="00F0191B">
            <w:rPr>
              <w:rFonts w:asciiTheme="minorBidi" w:hAnsiTheme="minorBidi"/>
              <w:b/>
              <w:bCs/>
              <w:sz w:val="36"/>
              <w:szCs w:val="36"/>
            </w:rPr>
            <w:t xml:space="preserve"> </w:t>
          </w:r>
          <w:r w:rsidR="00A272FC" w:rsidRPr="00F0191B">
            <w:rPr>
              <w:rFonts w:asciiTheme="minorBidi" w:hAnsiTheme="minorBidi"/>
              <w:b/>
              <w:bCs/>
              <w:sz w:val="36"/>
              <w:szCs w:val="36"/>
              <w:vertAlign w:val="subscript"/>
            </w:rPr>
            <w:t>2</w:t>
          </w:r>
          <w:r w:rsidR="00A272FC" w:rsidRPr="00F0191B">
            <w:rPr>
              <w:rFonts w:asciiTheme="minorBidi" w:hAnsiTheme="minorBidi"/>
              <w:b/>
              <w:bCs/>
              <w:sz w:val="36"/>
              <w:szCs w:val="36"/>
            </w:rPr>
            <w:t xml:space="preserve"> </w:t>
          </w:r>
          <w:r w:rsidR="00262DE5" w:rsidRPr="00F0191B">
            <w:rPr>
              <w:rFonts w:asciiTheme="minorBidi" w:hAnsiTheme="minorBidi"/>
              <w:b/>
              <w:bCs/>
              <w:sz w:val="36"/>
              <w:szCs w:val="36"/>
            </w:rPr>
            <w:t xml:space="preserve">They agreed to work all day for a fair daily wage. As the day </w:t>
          </w:r>
          <w:r w:rsidR="00BC1616" w:rsidRPr="00F0191B">
            <w:rPr>
              <w:rFonts w:asciiTheme="minorBidi" w:hAnsiTheme="minorBidi"/>
              <w:b/>
              <w:bCs/>
              <w:sz w:val="36"/>
              <w:szCs w:val="36"/>
            </w:rPr>
            <w:t>progressed,</w:t>
          </w:r>
          <w:r w:rsidR="00262DE5" w:rsidRPr="00F0191B">
            <w:rPr>
              <w:rFonts w:asciiTheme="minorBidi" w:hAnsiTheme="minorBidi"/>
              <w:b/>
              <w:bCs/>
              <w:sz w:val="36"/>
              <w:szCs w:val="36"/>
            </w:rPr>
            <w:t xml:space="preserve"> he realized he needed more men to get the harvest in. Every three hours he would go to town and hire more men. As the evening approached, he became </w:t>
          </w:r>
          <w:r w:rsidR="00BC1616" w:rsidRPr="00F0191B">
            <w:rPr>
              <w:rFonts w:asciiTheme="minorBidi" w:hAnsiTheme="minorBidi"/>
              <w:b/>
              <w:bCs/>
              <w:sz w:val="36"/>
              <w:szCs w:val="36"/>
            </w:rPr>
            <w:t>desperate</w:t>
          </w:r>
          <w:r w:rsidR="00262DE5" w:rsidRPr="00F0191B">
            <w:rPr>
              <w:rFonts w:asciiTheme="minorBidi" w:hAnsiTheme="minorBidi"/>
              <w:b/>
              <w:bCs/>
              <w:sz w:val="36"/>
              <w:szCs w:val="36"/>
            </w:rPr>
            <w:t>. He hired all the rest of the men he could find to work just a couple more hours to get in the harvest before nightfall. When the day was over, grateful to get the harvest done, he paid all of the men he had hired the same wage.</w:t>
          </w:r>
        </w:p>
        <w:p w14:paraId="47812205" w14:textId="0485272C" w:rsidR="00262DE5" w:rsidRPr="00F0191B" w:rsidRDefault="00262DE5" w:rsidP="00FC0103">
          <w:pPr>
            <w:spacing w:line="360" w:lineRule="auto"/>
            <w:jc w:val="both"/>
            <w:rPr>
              <w:rFonts w:asciiTheme="minorBidi" w:hAnsiTheme="minorBidi"/>
              <w:b/>
              <w:bCs/>
              <w:sz w:val="36"/>
              <w:szCs w:val="36"/>
            </w:rPr>
          </w:pPr>
          <w:r w:rsidRPr="00F0191B">
            <w:rPr>
              <w:rFonts w:asciiTheme="minorBidi" w:hAnsiTheme="minorBidi"/>
              <w:b/>
              <w:bCs/>
              <w:sz w:val="36"/>
              <w:szCs w:val="36"/>
            </w:rPr>
            <w:t>The men who had worked</w:t>
          </w:r>
          <w:r w:rsidR="00A272FC" w:rsidRPr="00F0191B">
            <w:rPr>
              <w:rFonts w:asciiTheme="minorBidi" w:hAnsiTheme="minorBidi"/>
              <w:b/>
              <w:bCs/>
              <w:sz w:val="36"/>
              <w:szCs w:val="36"/>
            </w:rPr>
            <w:t xml:space="preserve"> all day, from early morning to sunset, felt they had been cheated. The men who were hired and worked just a couple of hours were paid the same amount of money as they. However, what they had received was the fair daily wage they had agreed to before they started. The vineyard owner had just decided to be extra generous with the </w:t>
          </w:r>
          <w:r w:rsidR="00A272FC" w:rsidRPr="00F0191B">
            <w:rPr>
              <w:rFonts w:asciiTheme="minorBidi" w:hAnsiTheme="minorBidi"/>
              <w:b/>
              <w:bCs/>
              <w:sz w:val="36"/>
              <w:szCs w:val="36"/>
            </w:rPr>
            <w:lastRenderedPageBreak/>
            <w:t>workers who jumped in during the last couple of hours to save the crop.</w:t>
          </w:r>
        </w:p>
        <w:p w14:paraId="033C72B8" w14:textId="1E89D6E5" w:rsidR="00A272FC" w:rsidRPr="00F0191B" w:rsidRDefault="00A272FC" w:rsidP="00FC0103">
          <w:pPr>
            <w:spacing w:line="360" w:lineRule="auto"/>
            <w:jc w:val="both"/>
            <w:rPr>
              <w:rFonts w:asciiTheme="minorBidi" w:hAnsiTheme="minorBidi"/>
              <w:b/>
              <w:bCs/>
              <w:sz w:val="36"/>
              <w:szCs w:val="36"/>
            </w:rPr>
          </w:pPr>
          <w:r w:rsidRPr="00F0191B">
            <w:rPr>
              <w:rFonts w:asciiTheme="minorBidi" w:hAnsiTheme="minorBidi"/>
              <w:b/>
              <w:bCs/>
              <w:sz w:val="36"/>
              <w:szCs w:val="36"/>
            </w:rPr>
            <w:t>What’s the lesson here? Be content with what God has provided for you</w:t>
          </w:r>
          <w:r w:rsidR="001B3C01" w:rsidRPr="00F0191B">
            <w:rPr>
              <w:rFonts w:asciiTheme="minorBidi" w:hAnsiTheme="minorBidi"/>
              <w:b/>
              <w:bCs/>
              <w:sz w:val="36"/>
              <w:szCs w:val="36"/>
            </w:rPr>
            <w:t>. Don’t compare the blessings of your life with how the Lord blesses others!</w:t>
          </w:r>
        </w:p>
        <w:p w14:paraId="0C80F93E" w14:textId="4F68326E" w:rsidR="001B3C01" w:rsidRPr="00F0191B" w:rsidRDefault="001B3C01" w:rsidP="00FC0103">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This lesson is hammered home in the Book of James, chapter 1, verses 9 through 11 and chapter 5, verses 1 through 6. </w:t>
          </w:r>
          <w:r w:rsidRPr="00F0191B">
            <w:rPr>
              <w:rFonts w:asciiTheme="minorBidi" w:hAnsiTheme="minorBidi"/>
              <w:b/>
              <w:bCs/>
              <w:sz w:val="36"/>
              <w:szCs w:val="36"/>
              <w:vertAlign w:val="subscript"/>
            </w:rPr>
            <w:t>3</w:t>
          </w:r>
        </w:p>
        <w:p w14:paraId="225FA5FD" w14:textId="136E3406" w:rsidR="001B3C01" w:rsidRPr="00F0191B" w:rsidRDefault="001B3C01" w:rsidP="00FC0103">
          <w:pPr>
            <w:spacing w:line="360" w:lineRule="auto"/>
            <w:jc w:val="both"/>
            <w:rPr>
              <w:rFonts w:asciiTheme="minorBidi" w:hAnsiTheme="minorBidi"/>
              <w:b/>
              <w:bCs/>
              <w:sz w:val="36"/>
              <w:szCs w:val="36"/>
            </w:rPr>
          </w:pPr>
          <w:r w:rsidRPr="00F0191B">
            <w:rPr>
              <w:rFonts w:asciiTheme="minorBidi" w:hAnsiTheme="minorBidi"/>
              <w:b/>
              <w:bCs/>
              <w:color w:val="943634" w:themeColor="accent2" w:themeShade="BF"/>
              <w:sz w:val="36"/>
              <w:szCs w:val="36"/>
            </w:rPr>
            <w:t xml:space="preserve">The brother in humble circumstances ought to take pride in his high position. But the one who is rich should take pride in his low position, because he will pass away like a </w:t>
          </w:r>
          <w:r w:rsidR="00BC1616" w:rsidRPr="00F0191B">
            <w:rPr>
              <w:rFonts w:asciiTheme="minorBidi" w:hAnsiTheme="minorBidi"/>
              <w:b/>
              <w:bCs/>
              <w:color w:val="943634" w:themeColor="accent2" w:themeShade="BF"/>
              <w:sz w:val="36"/>
              <w:szCs w:val="36"/>
            </w:rPr>
            <w:t>wildflower</w:t>
          </w:r>
          <w:r w:rsidRPr="00F0191B">
            <w:rPr>
              <w:rFonts w:asciiTheme="minorBidi" w:hAnsiTheme="minorBidi"/>
              <w:b/>
              <w:bCs/>
              <w:color w:val="943634" w:themeColor="accent2" w:themeShade="BF"/>
              <w:sz w:val="36"/>
              <w:szCs w:val="36"/>
            </w:rPr>
            <w:t>. For the sun rises with scorching heat and withers the plant; its blossom falls and its beauty is destroyed. In the same way, the rich man will fade away even while he goes about his business</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2"/>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4</w:t>
          </w:r>
        </w:p>
        <w:p w14:paraId="2EC20BF4" w14:textId="774532ED" w:rsidR="001B3C01" w:rsidRPr="00F0191B" w:rsidRDefault="001B3C01" w:rsidP="00FC0103">
          <w:pPr>
            <w:spacing w:line="360" w:lineRule="auto"/>
            <w:jc w:val="both"/>
            <w:rPr>
              <w:rFonts w:asciiTheme="minorBidi" w:hAnsiTheme="minorBidi"/>
              <w:b/>
              <w:bCs/>
              <w:sz w:val="36"/>
              <w:szCs w:val="36"/>
            </w:rPr>
          </w:pPr>
          <w:r w:rsidRPr="00F0191B">
            <w:rPr>
              <w:rFonts w:asciiTheme="minorBidi" w:hAnsiTheme="minorBidi"/>
              <w:b/>
              <w:bCs/>
              <w:color w:val="943634" w:themeColor="accent2" w:themeShade="BF"/>
              <w:sz w:val="36"/>
              <w:szCs w:val="36"/>
            </w:rPr>
            <w:t xml:space="preserve">Now listen, you rich people, weep and wail because of the misery that is coming upon you. Your wealth has </w:t>
          </w:r>
          <w:r w:rsidRPr="00F0191B">
            <w:rPr>
              <w:rFonts w:asciiTheme="minorBidi" w:hAnsiTheme="minorBidi"/>
              <w:b/>
              <w:bCs/>
              <w:color w:val="943634" w:themeColor="accent2" w:themeShade="BF"/>
              <w:sz w:val="36"/>
              <w:szCs w:val="36"/>
            </w:rPr>
            <w:lastRenderedPageBreak/>
            <w:t>rotted, and moths have eaten your clothes. Your gold and silver are corroded. Their corrosion will testify against you and eat your flesh like fire. You have hoarded wealth in the last days</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5</w:t>
          </w:r>
        </w:p>
        <w:p w14:paraId="34BF9666" w14:textId="75AB8A36" w:rsidR="001B3C01" w:rsidRPr="00F0191B" w:rsidRDefault="001B3C01" w:rsidP="00FC0103">
          <w:pPr>
            <w:spacing w:line="360" w:lineRule="auto"/>
            <w:jc w:val="both"/>
            <w:rPr>
              <w:rFonts w:asciiTheme="minorBidi" w:hAnsiTheme="minorBidi"/>
              <w:b/>
              <w:bCs/>
              <w:color w:val="943634" w:themeColor="accent2" w:themeShade="BF"/>
              <w:sz w:val="36"/>
              <w:szCs w:val="36"/>
            </w:rPr>
          </w:pPr>
          <w:r w:rsidRPr="00F0191B">
            <w:rPr>
              <w:rFonts w:asciiTheme="minorBidi" w:hAnsiTheme="minorBidi"/>
              <w:b/>
              <w:bCs/>
              <w:color w:val="943634" w:themeColor="accent2" w:themeShade="BF"/>
              <w:sz w:val="36"/>
              <w:szCs w:val="36"/>
            </w:rPr>
            <w:t>Look! The wages you failed to pay the workmen who mowed your fields are crying out against you. The cries of the harvesters have reached the ears of the Lord Almighty. You have lived on earth in luxury and self-indulgence. You have fattened yourselves in the day of slaughter. You have condemned and murdered innocent men, who were not opposing you</w:t>
          </w:r>
          <w:r w:rsidRPr="00F0191B">
            <w:rPr>
              <w:rFonts w:asciiTheme="minorBidi" w:hAnsiTheme="minorBidi"/>
              <w:b/>
              <w:bCs/>
              <w:sz w:val="36"/>
              <w:szCs w:val="36"/>
            </w:rPr>
            <w:t>.</w:t>
          </w:r>
          <w:r w:rsidR="00151880" w:rsidRPr="00F0191B">
            <w:rPr>
              <w:rFonts w:asciiTheme="minorBidi" w:hAnsiTheme="minorBidi"/>
              <w:b/>
              <w:bCs/>
              <w:sz w:val="36"/>
              <w:szCs w:val="36"/>
            </w:rPr>
            <w:t xml:space="preserve"> </w:t>
          </w:r>
          <w:r w:rsidR="00151880" w:rsidRPr="00F0191B">
            <w:rPr>
              <w:rStyle w:val="FootnoteReference"/>
              <w:rFonts w:asciiTheme="minorBidi" w:hAnsiTheme="minorBidi"/>
              <w:b/>
              <w:bCs/>
              <w:sz w:val="36"/>
              <w:szCs w:val="36"/>
            </w:rPr>
            <w:footnoteReference w:id="4"/>
          </w:r>
        </w:p>
        <w:p w14:paraId="79BBAF3F" w14:textId="5DC5C70E" w:rsidR="00794F07" w:rsidRPr="00F0191B" w:rsidRDefault="00151880" w:rsidP="00FC0103">
          <w:pPr>
            <w:spacing w:line="360" w:lineRule="auto"/>
            <w:jc w:val="both"/>
            <w:rPr>
              <w:rFonts w:asciiTheme="minorBidi" w:hAnsiTheme="minorBidi"/>
              <w:b/>
              <w:bCs/>
              <w:sz w:val="36"/>
              <w:szCs w:val="36"/>
            </w:rPr>
          </w:pPr>
          <w:r w:rsidRPr="00F0191B">
            <w:rPr>
              <w:rFonts w:asciiTheme="minorBidi" w:hAnsiTheme="minorBidi"/>
              <w:b/>
              <w:bCs/>
              <w:sz w:val="36"/>
              <w:szCs w:val="36"/>
            </w:rPr>
            <w:t>The</w:t>
          </w:r>
          <w:r w:rsidR="00794F07" w:rsidRPr="00F0191B">
            <w:rPr>
              <w:rFonts w:asciiTheme="minorBidi" w:hAnsiTheme="minorBidi"/>
              <w:b/>
              <w:bCs/>
              <w:sz w:val="36"/>
              <w:szCs w:val="36"/>
            </w:rPr>
            <w:t xml:space="preserve">re are two types of people in the world; the haves and the have nots. This passage of scripture explains the blessings of each </w:t>
          </w:r>
          <w:r w:rsidR="00BC1616" w:rsidRPr="00F0191B">
            <w:rPr>
              <w:rFonts w:asciiTheme="minorBidi" w:hAnsiTheme="minorBidi"/>
              <w:b/>
              <w:bCs/>
              <w:sz w:val="36"/>
              <w:szCs w:val="36"/>
            </w:rPr>
            <w:t>category</w:t>
          </w:r>
          <w:r w:rsidR="00794F07" w:rsidRPr="00F0191B">
            <w:rPr>
              <w:rFonts w:asciiTheme="minorBidi" w:hAnsiTheme="minorBidi"/>
              <w:b/>
              <w:bCs/>
              <w:sz w:val="36"/>
              <w:szCs w:val="36"/>
            </w:rPr>
            <w:t xml:space="preserve"> and how to be content in which ever one you find yourself. </w:t>
          </w:r>
          <w:r w:rsidR="00794F07" w:rsidRPr="00F0191B">
            <w:rPr>
              <w:rFonts w:asciiTheme="minorBidi" w:hAnsiTheme="minorBidi"/>
              <w:b/>
              <w:bCs/>
              <w:sz w:val="36"/>
              <w:szCs w:val="36"/>
              <w:vertAlign w:val="subscript"/>
            </w:rPr>
            <w:t>6</w:t>
          </w:r>
        </w:p>
        <w:p w14:paraId="50165772" w14:textId="3255FB8B" w:rsidR="001B3C01" w:rsidRPr="00F0191B" w:rsidRDefault="00794F07" w:rsidP="00FC0103">
          <w:pPr>
            <w:spacing w:line="360" w:lineRule="auto"/>
            <w:jc w:val="both"/>
            <w:rPr>
              <w:rFonts w:asciiTheme="minorBidi" w:hAnsiTheme="minorBidi"/>
              <w:b/>
              <w:bCs/>
              <w:sz w:val="36"/>
              <w:szCs w:val="36"/>
            </w:rPr>
          </w:pPr>
          <w:r w:rsidRPr="00F0191B">
            <w:rPr>
              <w:rFonts w:asciiTheme="minorBidi" w:hAnsiTheme="minorBidi"/>
              <w:b/>
              <w:bCs/>
              <w:sz w:val="36"/>
              <w:szCs w:val="36"/>
            </w:rPr>
            <w:t>Just because you have been blessed financially more than someone else doesn’t mean you are more special than they</w:t>
          </w:r>
          <w:r w:rsidR="00B37CA1" w:rsidRPr="00F0191B">
            <w:rPr>
              <w:rFonts w:asciiTheme="minorBidi" w:hAnsiTheme="minorBidi"/>
              <w:b/>
              <w:bCs/>
              <w:sz w:val="36"/>
              <w:szCs w:val="36"/>
            </w:rPr>
            <w:t xml:space="preserve"> are.</w:t>
          </w:r>
          <w:r w:rsidRPr="00F0191B">
            <w:rPr>
              <w:rFonts w:asciiTheme="minorBidi" w:hAnsiTheme="minorBidi"/>
              <w:b/>
              <w:bCs/>
              <w:sz w:val="36"/>
              <w:szCs w:val="36"/>
            </w:rPr>
            <w:t xml:space="preserve"> You need to . . .</w:t>
          </w:r>
        </w:p>
        <w:p w14:paraId="65222CBC" w14:textId="1418D305" w:rsidR="00AD0EEC" w:rsidRPr="00F0191B" w:rsidRDefault="00AD0EEC" w:rsidP="00564D4E">
          <w:pPr>
            <w:spacing w:line="360" w:lineRule="auto"/>
            <w:jc w:val="center"/>
            <w:rPr>
              <w:rFonts w:asciiTheme="minorBidi" w:hAnsiTheme="minorBidi"/>
              <w:b/>
              <w:bCs/>
              <w:sz w:val="44"/>
              <w:szCs w:val="44"/>
            </w:rPr>
          </w:pPr>
          <w:r w:rsidRPr="00F0191B">
            <w:rPr>
              <w:rFonts w:asciiTheme="minorBidi" w:hAnsiTheme="minorBidi"/>
              <w:b/>
              <w:bCs/>
              <w:sz w:val="44"/>
              <w:szCs w:val="44"/>
            </w:rPr>
            <w:lastRenderedPageBreak/>
            <w:t xml:space="preserve">I. </w:t>
          </w:r>
          <w:r w:rsidR="00560CFC" w:rsidRPr="00F0191B">
            <w:rPr>
              <w:rFonts w:asciiTheme="minorBidi" w:hAnsiTheme="minorBidi"/>
              <w:b/>
              <w:bCs/>
              <w:sz w:val="44"/>
              <w:szCs w:val="44"/>
            </w:rPr>
            <w:t xml:space="preserve">Realize the Poverty of Riches </w:t>
          </w:r>
          <w:r w:rsidR="00560CFC" w:rsidRPr="002F4563">
            <w:rPr>
              <w:rFonts w:asciiTheme="minorBidi" w:hAnsiTheme="minorBidi"/>
              <w:b/>
              <w:bCs/>
              <w:sz w:val="32"/>
              <w:szCs w:val="32"/>
            </w:rPr>
            <w:t>- v10</w:t>
          </w:r>
        </w:p>
        <w:p w14:paraId="46A6FFA6" w14:textId="6ED845F8" w:rsidR="0024411F" w:rsidRPr="00F0191B" w:rsidRDefault="00794F07" w:rsidP="00FC0103">
          <w:pPr>
            <w:spacing w:line="360" w:lineRule="auto"/>
            <w:jc w:val="both"/>
            <w:rPr>
              <w:rFonts w:ascii="Arial" w:hAnsi="Arial" w:cs="Arial"/>
              <w:b/>
              <w:bCs/>
              <w:sz w:val="36"/>
              <w:szCs w:val="36"/>
            </w:rPr>
          </w:pPr>
          <w:r w:rsidRPr="00F0191B">
            <w:rPr>
              <w:rFonts w:ascii="Arial" w:hAnsi="Arial" w:cs="Arial"/>
              <w:b/>
              <w:bCs/>
              <w:sz w:val="36"/>
              <w:szCs w:val="36"/>
            </w:rPr>
            <w:t xml:space="preserve">Realize the poverty of riches! </w:t>
          </w:r>
          <w:r w:rsidRPr="00F0191B">
            <w:rPr>
              <w:rFonts w:ascii="Arial" w:hAnsi="Arial" w:cs="Arial"/>
              <w:b/>
              <w:bCs/>
              <w:sz w:val="36"/>
              <w:szCs w:val="36"/>
              <w:vertAlign w:val="subscript"/>
            </w:rPr>
            <w:t>7</w:t>
          </w:r>
        </w:p>
        <w:p w14:paraId="7A011C7F" w14:textId="499B969C" w:rsidR="00794F07" w:rsidRPr="00F0191B" w:rsidRDefault="00794F07" w:rsidP="00FC0103">
          <w:pPr>
            <w:spacing w:line="360" w:lineRule="auto"/>
            <w:jc w:val="both"/>
            <w:rPr>
              <w:rFonts w:ascii="Arial" w:hAnsi="Arial" w:cs="Arial"/>
              <w:b/>
              <w:bCs/>
              <w:sz w:val="36"/>
              <w:szCs w:val="36"/>
            </w:rPr>
          </w:pPr>
          <w:r w:rsidRPr="00F0191B">
            <w:rPr>
              <w:rFonts w:ascii="Arial" w:hAnsi="Arial" w:cs="Arial"/>
              <w:b/>
              <w:bCs/>
              <w:sz w:val="36"/>
              <w:szCs w:val="36"/>
            </w:rPr>
            <w:t xml:space="preserve">Verse 10 tells the rich that they are to take pride in their low position. </w:t>
          </w:r>
          <w:r w:rsidR="00197F3B" w:rsidRPr="00F0191B">
            <w:rPr>
              <w:rFonts w:ascii="Arial" w:hAnsi="Arial" w:cs="Arial"/>
              <w:b/>
              <w:bCs/>
              <w:sz w:val="36"/>
              <w:szCs w:val="36"/>
              <w:vertAlign w:val="subscript"/>
            </w:rPr>
            <w:t>8</w:t>
          </w:r>
          <w:r w:rsidR="00197F3B" w:rsidRPr="00F0191B">
            <w:rPr>
              <w:rFonts w:ascii="Arial" w:hAnsi="Arial" w:cs="Arial"/>
              <w:b/>
              <w:bCs/>
              <w:sz w:val="36"/>
              <w:szCs w:val="36"/>
            </w:rPr>
            <w:t xml:space="preserve"> </w:t>
          </w:r>
          <w:r w:rsidR="00197F3B" w:rsidRPr="00F0191B">
            <w:rPr>
              <w:rFonts w:ascii="Arial" w:hAnsi="Arial" w:cs="Arial"/>
              <w:b/>
              <w:bCs/>
              <w:color w:val="943634" w:themeColor="accent2" w:themeShade="BF"/>
              <w:sz w:val="36"/>
              <w:szCs w:val="36"/>
            </w:rPr>
            <w:t xml:space="preserve">The one who is </w:t>
          </w:r>
          <w:r w:rsidR="00197F3B" w:rsidRPr="00F0191B">
            <w:rPr>
              <w:rFonts w:ascii="Arial" w:hAnsi="Arial" w:cs="Arial"/>
              <w:b/>
              <w:bCs/>
              <w:color w:val="943634" w:themeColor="accent2" w:themeShade="BF"/>
              <w:sz w:val="36"/>
              <w:szCs w:val="36"/>
              <w:u w:val="single"/>
            </w:rPr>
            <w:t>rich</w:t>
          </w:r>
          <w:r w:rsidR="00197F3B" w:rsidRPr="00F0191B">
            <w:rPr>
              <w:rFonts w:ascii="Arial" w:hAnsi="Arial" w:cs="Arial"/>
              <w:b/>
              <w:bCs/>
              <w:color w:val="943634" w:themeColor="accent2" w:themeShade="BF"/>
              <w:sz w:val="36"/>
              <w:szCs w:val="36"/>
            </w:rPr>
            <w:t xml:space="preserve"> should </w:t>
          </w:r>
          <w:r w:rsidR="00197F3B" w:rsidRPr="00F0191B">
            <w:rPr>
              <w:rFonts w:ascii="Arial" w:hAnsi="Arial" w:cs="Arial"/>
              <w:b/>
              <w:bCs/>
              <w:color w:val="943634" w:themeColor="accent2" w:themeShade="BF"/>
              <w:sz w:val="36"/>
              <w:szCs w:val="36"/>
              <w:u w:val="single"/>
            </w:rPr>
            <w:t>take pride</w:t>
          </w:r>
          <w:r w:rsidR="00197F3B" w:rsidRPr="00F0191B">
            <w:rPr>
              <w:rFonts w:ascii="Arial" w:hAnsi="Arial" w:cs="Arial"/>
              <w:b/>
              <w:bCs/>
              <w:color w:val="943634" w:themeColor="accent2" w:themeShade="BF"/>
              <w:sz w:val="36"/>
              <w:szCs w:val="36"/>
            </w:rPr>
            <w:t xml:space="preserve"> in his </w:t>
          </w:r>
          <w:r w:rsidR="00197F3B" w:rsidRPr="00F0191B">
            <w:rPr>
              <w:rFonts w:ascii="Arial" w:hAnsi="Arial" w:cs="Arial"/>
              <w:b/>
              <w:bCs/>
              <w:color w:val="943634" w:themeColor="accent2" w:themeShade="BF"/>
              <w:sz w:val="36"/>
              <w:szCs w:val="36"/>
              <w:u w:val="single"/>
            </w:rPr>
            <w:t>low position</w:t>
          </w:r>
          <w:r w:rsidR="00197F3B" w:rsidRPr="00F0191B">
            <w:rPr>
              <w:rFonts w:ascii="Arial" w:hAnsi="Arial" w:cs="Arial"/>
              <w:b/>
              <w:bCs/>
              <w:color w:val="943634" w:themeColor="accent2" w:themeShade="BF"/>
              <w:sz w:val="36"/>
              <w:szCs w:val="36"/>
            </w:rPr>
            <w:t xml:space="preserve"> . . .</w:t>
          </w:r>
          <w:r w:rsidR="00DD3B82" w:rsidRPr="00F0191B">
            <w:rPr>
              <w:rFonts w:ascii="Arial" w:hAnsi="Arial" w:cs="Arial"/>
              <w:b/>
              <w:bCs/>
              <w:sz w:val="36"/>
              <w:szCs w:val="36"/>
            </w:rPr>
            <w:t xml:space="preserve"> </w:t>
          </w:r>
          <w:r w:rsidR="00DD3B82" w:rsidRPr="00F0191B">
            <w:rPr>
              <w:rStyle w:val="FootnoteReference"/>
              <w:rFonts w:ascii="Arial" w:hAnsi="Arial" w:cs="Arial"/>
              <w:b/>
              <w:bCs/>
              <w:sz w:val="36"/>
              <w:szCs w:val="36"/>
            </w:rPr>
            <w:footnoteReference w:id="5"/>
          </w:r>
        </w:p>
        <w:p w14:paraId="2E71053B" w14:textId="0E459B1B" w:rsidR="00197F3B" w:rsidRPr="00F0191B" w:rsidRDefault="00197F3B" w:rsidP="00FC0103">
          <w:pPr>
            <w:spacing w:line="360" w:lineRule="auto"/>
            <w:jc w:val="both"/>
            <w:rPr>
              <w:rFonts w:ascii="Arial" w:hAnsi="Arial" w:cs="Arial"/>
              <w:b/>
              <w:bCs/>
              <w:sz w:val="36"/>
              <w:szCs w:val="36"/>
            </w:rPr>
          </w:pPr>
          <w:r w:rsidRPr="00F0191B">
            <w:rPr>
              <w:rFonts w:ascii="Arial" w:hAnsi="Arial" w:cs="Arial"/>
              <w:b/>
              <w:bCs/>
              <w:sz w:val="36"/>
              <w:szCs w:val="36"/>
            </w:rPr>
            <w:t xml:space="preserve">Who are the rich? In the original language, </w:t>
          </w:r>
          <w:r w:rsidRPr="00F0191B">
            <w:rPr>
              <w:rFonts w:ascii="Arial" w:hAnsi="Arial" w:cs="Arial"/>
              <w:b/>
              <w:bCs/>
              <w:color w:val="008000"/>
              <w:sz w:val="36"/>
              <w:szCs w:val="36"/>
            </w:rPr>
            <w:t>rich</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6"/>
          </w:r>
          <w:r w:rsidRPr="00F0191B">
            <w:rPr>
              <w:rFonts w:ascii="Arial" w:hAnsi="Arial" w:cs="Arial"/>
              <w:b/>
              <w:bCs/>
              <w:sz w:val="36"/>
              <w:szCs w:val="36"/>
            </w:rPr>
            <w:t xml:space="preserve"> means “to be full, satisfied; to have plenty”. </w:t>
          </w:r>
          <w:r w:rsidRPr="00F0191B">
            <w:rPr>
              <w:rFonts w:ascii="Arial" w:hAnsi="Arial" w:cs="Arial"/>
              <w:b/>
              <w:bCs/>
              <w:sz w:val="36"/>
              <w:szCs w:val="36"/>
              <w:vertAlign w:val="subscript"/>
            </w:rPr>
            <w:t>9</w:t>
          </w:r>
        </w:p>
        <w:p w14:paraId="1F5C1807" w14:textId="044492A2" w:rsidR="00197F3B" w:rsidRPr="00F0191B" w:rsidRDefault="002C7763" w:rsidP="00FC0103">
          <w:pPr>
            <w:spacing w:line="360" w:lineRule="auto"/>
            <w:jc w:val="both"/>
            <w:rPr>
              <w:rFonts w:ascii="Arial" w:hAnsi="Arial" w:cs="Arial"/>
              <w:b/>
              <w:bCs/>
              <w:sz w:val="36"/>
              <w:szCs w:val="36"/>
            </w:rPr>
          </w:pPr>
          <w:r w:rsidRPr="00F0191B">
            <w:rPr>
              <w:rFonts w:ascii="Arial" w:hAnsi="Arial" w:cs="Arial"/>
              <w:b/>
              <w:bCs/>
              <w:color w:val="008000"/>
              <w:sz w:val="36"/>
              <w:szCs w:val="36"/>
            </w:rPr>
            <w:t>T</w:t>
          </w:r>
          <w:r w:rsidR="00197F3B" w:rsidRPr="00F0191B">
            <w:rPr>
              <w:rFonts w:ascii="Arial" w:hAnsi="Arial" w:cs="Arial"/>
              <w:b/>
              <w:bCs/>
              <w:color w:val="008000"/>
              <w:sz w:val="36"/>
              <w:szCs w:val="36"/>
            </w:rPr>
            <w:t>ake pride</w:t>
          </w:r>
          <w:r w:rsidR="00197F3B" w:rsidRPr="00F0191B">
            <w:rPr>
              <w:rFonts w:ascii="Arial" w:hAnsi="Arial" w:cs="Arial"/>
              <w:b/>
              <w:bCs/>
              <w:sz w:val="36"/>
              <w:szCs w:val="36"/>
            </w:rPr>
            <w:t xml:space="preserve"> means to boast! </w:t>
          </w:r>
          <w:r w:rsidR="00197F3B" w:rsidRPr="00F0191B">
            <w:rPr>
              <w:rStyle w:val="FootnoteReference"/>
              <w:rFonts w:ascii="Arial" w:hAnsi="Arial" w:cs="Arial"/>
              <w:b/>
              <w:bCs/>
              <w:sz w:val="36"/>
              <w:szCs w:val="36"/>
            </w:rPr>
            <w:footnoteReference w:id="7"/>
          </w:r>
          <w:r w:rsidR="00197F3B" w:rsidRPr="00F0191B">
            <w:rPr>
              <w:rFonts w:ascii="Arial" w:hAnsi="Arial" w:cs="Arial"/>
              <w:b/>
              <w:bCs/>
              <w:sz w:val="36"/>
              <w:szCs w:val="36"/>
            </w:rPr>
            <w:t xml:space="preserve"> </w:t>
          </w:r>
          <w:r w:rsidR="00197F3B" w:rsidRPr="00F0191B">
            <w:rPr>
              <w:rFonts w:ascii="Arial" w:hAnsi="Arial" w:cs="Arial"/>
              <w:b/>
              <w:bCs/>
              <w:sz w:val="36"/>
              <w:szCs w:val="36"/>
              <w:vertAlign w:val="subscript"/>
            </w:rPr>
            <w:t>10</w:t>
          </w:r>
        </w:p>
        <w:p w14:paraId="0AED721F" w14:textId="3072AA04" w:rsidR="00DD3B82" w:rsidRPr="00F0191B" w:rsidRDefault="00DD3B82" w:rsidP="00FC0103">
          <w:pPr>
            <w:spacing w:line="360" w:lineRule="auto"/>
            <w:jc w:val="both"/>
            <w:rPr>
              <w:rFonts w:ascii="Arial" w:hAnsi="Arial" w:cs="Arial"/>
              <w:b/>
              <w:bCs/>
              <w:sz w:val="36"/>
              <w:szCs w:val="36"/>
            </w:rPr>
          </w:pPr>
          <w:r w:rsidRPr="00F0191B">
            <w:rPr>
              <w:rFonts w:ascii="Arial" w:hAnsi="Arial" w:cs="Arial"/>
              <w:b/>
              <w:bCs/>
              <w:color w:val="008000"/>
              <w:sz w:val="36"/>
              <w:szCs w:val="36"/>
            </w:rPr>
            <w:t>Low position</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8"/>
          </w:r>
          <w:r w:rsidRPr="00F0191B">
            <w:rPr>
              <w:rFonts w:ascii="Arial" w:hAnsi="Arial" w:cs="Arial"/>
              <w:b/>
              <w:bCs/>
              <w:sz w:val="36"/>
              <w:szCs w:val="36"/>
            </w:rPr>
            <w:t xml:space="preserve"> literally means “to push down, be of low esteem; to be humble”. </w:t>
          </w:r>
          <w:r w:rsidRPr="00F0191B">
            <w:rPr>
              <w:rFonts w:ascii="Arial" w:hAnsi="Arial" w:cs="Arial"/>
              <w:b/>
              <w:bCs/>
              <w:sz w:val="36"/>
              <w:szCs w:val="36"/>
              <w:vertAlign w:val="subscript"/>
            </w:rPr>
            <w:t>11</w:t>
          </w:r>
        </w:p>
        <w:p w14:paraId="22850947" w14:textId="77777777" w:rsidR="00594165" w:rsidRPr="00F0191B" w:rsidRDefault="00DD3B82" w:rsidP="00FC0103">
          <w:pPr>
            <w:spacing w:line="360" w:lineRule="auto"/>
            <w:jc w:val="both"/>
            <w:rPr>
              <w:rFonts w:ascii="Arial" w:hAnsi="Arial" w:cs="Arial"/>
              <w:b/>
              <w:bCs/>
              <w:sz w:val="36"/>
              <w:szCs w:val="36"/>
            </w:rPr>
          </w:pPr>
          <w:r w:rsidRPr="00F0191B">
            <w:rPr>
              <w:rFonts w:ascii="Arial" w:hAnsi="Arial" w:cs="Arial"/>
              <w:b/>
              <w:bCs/>
              <w:sz w:val="36"/>
              <w:szCs w:val="36"/>
            </w:rPr>
            <w:t>God is not as much concerned about how much money you have as He is about your attitude towards it and what you do with it!</w:t>
          </w:r>
          <w:r w:rsidR="00594165" w:rsidRPr="00F0191B">
            <w:rPr>
              <w:rFonts w:ascii="Arial" w:hAnsi="Arial" w:cs="Arial"/>
              <w:b/>
              <w:bCs/>
              <w:sz w:val="36"/>
              <w:szCs w:val="36"/>
            </w:rPr>
            <w:t xml:space="preserve"> </w:t>
          </w:r>
          <w:r w:rsidR="00594165" w:rsidRPr="00F0191B">
            <w:rPr>
              <w:rFonts w:ascii="Arial" w:hAnsi="Arial" w:cs="Arial"/>
              <w:b/>
              <w:bCs/>
              <w:sz w:val="36"/>
              <w:szCs w:val="36"/>
              <w:vertAlign w:val="subscript"/>
            </w:rPr>
            <w:t>12</w:t>
          </w:r>
          <w:r w:rsidR="00594165" w:rsidRPr="00F0191B">
            <w:rPr>
              <w:rFonts w:ascii="Arial" w:hAnsi="Arial" w:cs="Arial"/>
              <w:b/>
              <w:bCs/>
              <w:sz w:val="36"/>
              <w:szCs w:val="36"/>
            </w:rPr>
            <w:t xml:space="preserve"> </w:t>
          </w:r>
        </w:p>
        <w:p w14:paraId="45B48B13" w14:textId="35F8C0BD" w:rsidR="00E4521B" w:rsidRPr="00F0191B" w:rsidRDefault="00594165" w:rsidP="00E4521B">
          <w:pPr>
            <w:spacing w:line="360" w:lineRule="auto"/>
            <w:jc w:val="both"/>
            <w:rPr>
              <w:rFonts w:ascii="Arial" w:hAnsi="Arial" w:cs="Arial"/>
              <w:b/>
              <w:bCs/>
              <w:sz w:val="36"/>
              <w:szCs w:val="36"/>
            </w:rPr>
          </w:pPr>
          <w:r w:rsidRPr="00F0191B">
            <w:rPr>
              <w:rFonts w:ascii="Arial" w:hAnsi="Arial" w:cs="Arial"/>
              <w:b/>
              <w:bCs/>
              <w:sz w:val="36"/>
              <w:szCs w:val="36"/>
            </w:rPr>
            <w:t xml:space="preserve">It all belongs to </w:t>
          </w:r>
          <w:r w:rsidRPr="00F0191B">
            <w:rPr>
              <w:rFonts w:ascii="Arial" w:hAnsi="Arial" w:cs="Arial"/>
              <w:b/>
              <w:bCs/>
              <w:color w:val="00B050"/>
              <w:sz w:val="36"/>
              <w:szCs w:val="36"/>
            </w:rPr>
            <w:t>God</w:t>
          </w:r>
          <w:r w:rsidRPr="00F0191B">
            <w:rPr>
              <w:rFonts w:ascii="Arial" w:hAnsi="Arial" w:cs="Arial"/>
              <w:b/>
              <w:bCs/>
              <w:sz w:val="36"/>
              <w:szCs w:val="36"/>
            </w:rPr>
            <w:t xml:space="preserve"> and He </w:t>
          </w:r>
          <w:r w:rsidRPr="00F0191B">
            <w:rPr>
              <w:rFonts w:ascii="Arial" w:hAnsi="Arial" w:cs="Arial"/>
              <w:b/>
              <w:bCs/>
              <w:color w:val="00B050"/>
              <w:sz w:val="36"/>
              <w:szCs w:val="36"/>
            </w:rPr>
            <w:t xml:space="preserve">holds you accountable as a </w:t>
          </w:r>
          <w:r w:rsidR="00B37CA1" w:rsidRPr="00F0191B">
            <w:rPr>
              <w:rFonts w:ascii="Arial" w:hAnsi="Arial" w:cs="Arial"/>
              <w:b/>
              <w:bCs/>
              <w:color w:val="00B050"/>
              <w:sz w:val="36"/>
              <w:szCs w:val="36"/>
            </w:rPr>
            <w:t>steward</w:t>
          </w:r>
          <w:r w:rsidR="00B37CA1" w:rsidRPr="00F0191B">
            <w:rPr>
              <w:rFonts w:ascii="Arial" w:hAnsi="Arial" w:cs="Arial"/>
              <w:b/>
              <w:bCs/>
              <w:sz w:val="36"/>
              <w:szCs w:val="36"/>
            </w:rPr>
            <w:t>,</w:t>
          </w:r>
          <w:r w:rsidRPr="00F0191B">
            <w:rPr>
              <w:rFonts w:ascii="Arial" w:hAnsi="Arial" w:cs="Arial"/>
              <w:b/>
              <w:bCs/>
              <w:sz w:val="36"/>
              <w:szCs w:val="36"/>
            </w:rPr>
            <w:t xml:space="preserve"> a manager.</w:t>
          </w:r>
          <w:r w:rsidR="00E02AE2" w:rsidRPr="00F0191B">
            <w:rPr>
              <w:rFonts w:ascii="Arial" w:hAnsi="Arial" w:cs="Arial"/>
              <w:b/>
              <w:bCs/>
              <w:sz w:val="36"/>
              <w:szCs w:val="36"/>
            </w:rPr>
            <w:t xml:space="preserve"> To illustrate this concept, Lord </w:t>
          </w:r>
          <w:r w:rsidR="00E02AE2" w:rsidRPr="00F0191B">
            <w:rPr>
              <w:rFonts w:ascii="Arial" w:hAnsi="Arial" w:cs="Arial"/>
              <w:b/>
              <w:bCs/>
              <w:sz w:val="36"/>
              <w:szCs w:val="36"/>
            </w:rPr>
            <w:lastRenderedPageBreak/>
            <w:t xml:space="preserve">Jesus told a story about a rich man who went on an extended journey. </w:t>
          </w:r>
          <w:r w:rsidR="00E02AE2" w:rsidRPr="00F0191B">
            <w:rPr>
              <w:rStyle w:val="FootnoteReference"/>
              <w:rFonts w:ascii="Arial" w:hAnsi="Arial" w:cs="Arial"/>
              <w:b/>
              <w:bCs/>
              <w:sz w:val="36"/>
              <w:szCs w:val="36"/>
            </w:rPr>
            <w:footnoteReference w:id="9"/>
          </w:r>
          <w:r w:rsidR="00E02AE2" w:rsidRPr="00F0191B">
            <w:rPr>
              <w:rFonts w:ascii="Arial" w:hAnsi="Arial" w:cs="Arial"/>
              <w:b/>
              <w:bCs/>
              <w:sz w:val="36"/>
              <w:szCs w:val="36"/>
            </w:rPr>
            <w:t xml:space="preserve"> He gave each of his three servants different amounts </w:t>
          </w:r>
          <w:r w:rsidR="00B37CA1" w:rsidRPr="00F0191B">
            <w:rPr>
              <w:rFonts w:ascii="Arial" w:hAnsi="Arial" w:cs="Arial"/>
              <w:b/>
              <w:bCs/>
              <w:sz w:val="36"/>
              <w:szCs w:val="36"/>
            </w:rPr>
            <w:t>of</w:t>
          </w:r>
          <w:r w:rsidR="00E02AE2" w:rsidRPr="00F0191B">
            <w:rPr>
              <w:rFonts w:ascii="Arial" w:hAnsi="Arial" w:cs="Arial"/>
              <w:b/>
              <w:bCs/>
              <w:sz w:val="36"/>
              <w:szCs w:val="36"/>
            </w:rPr>
            <w:t xml:space="preserve"> money to invest for him until he returned. When </w:t>
          </w:r>
          <w:r w:rsidR="00B37CA1" w:rsidRPr="00F0191B">
            <w:rPr>
              <w:rFonts w:ascii="Arial" w:hAnsi="Arial" w:cs="Arial"/>
              <w:b/>
              <w:bCs/>
              <w:sz w:val="36"/>
              <w:szCs w:val="36"/>
            </w:rPr>
            <w:t>he returned</w:t>
          </w:r>
          <w:r w:rsidR="00E02AE2" w:rsidRPr="00F0191B">
            <w:rPr>
              <w:rFonts w:ascii="Arial" w:hAnsi="Arial" w:cs="Arial"/>
              <w:b/>
              <w:bCs/>
              <w:sz w:val="36"/>
              <w:szCs w:val="36"/>
            </w:rPr>
            <w:t xml:space="preserve">, each of the servants cashed </w:t>
          </w:r>
          <w:r w:rsidR="00B37CA1" w:rsidRPr="00F0191B">
            <w:rPr>
              <w:rFonts w:ascii="Arial" w:hAnsi="Arial" w:cs="Arial"/>
              <w:b/>
              <w:bCs/>
              <w:sz w:val="36"/>
              <w:szCs w:val="36"/>
            </w:rPr>
            <w:t>in on</w:t>
          </w:r>
          <w:r w:rsidR="00E02AE2" w:rsidRPr="00F0191B">
            <w:rPr>
              <w:rFonts w:ascii="Arial" w:hAnsi="Arial" w:cs="Arial"/>
              <w:b/>
              <w:bCs/>
              <w:sz w:val="36"/>
              <w:szCs w:val="36"/>
            </w:rPr>
            <w:t xml:space="preserve"> what they had </w:t>
          </w:r>
          <w:r w:rsidR="00FC0103" w:rsidRPr="00F0191B">
            <w:rPr>
              <w:rFonts w:ascii="Arial" w:hAnsi="Arial" w:cs="Arial"/>
              <w:b/>
              <w:bCs/>
              <w:sz w:val="36"/>
              <w:szCs w:val="36"/>
            </w:rPr>
            <w:t xml:space="preserve">managed and presented the result of their labor to the master. Jesus ended the story with the master rewarding the successful servant </w:t>
          </w:r>
          <w:r w:rsidR="00BC1616" w:rsidRPr="00F0191B">
            <w:rPr>
              <w:rFonts w:ascii="Arial" w:hAnsi="Arial" w:cs="Arial"/>
              <w:b/>
              <w:bCs/>
              <w:sz w:val="36"/>
              <w:szCs w:val="36"/>
            </w:rPr>
            <w:t>investors</w:t>
          </w:r>
          <w:r w:rsidR="00FC0103" w:rsidRPr="00F0191B">
            <w:rPr>
              <w:rFonts w:ascii="Arial" w:hAnsi="Arial" w:cs="Arial"/>
              <w:b/>
              <w:bCs/>
              <w:sz w:val="36"/>
              <w:szCs w:val="36"/>
            </w:rPr>
            <w:t xml:space="preserve"> but punishing the unsuccessful servant. </w:t>
          </w:r>
          <w:r w:rsidR="00FC0103" w:rsidRPr="00F0191B">
            <w:rPr>
              <w:rFonts w:ascii="Arial" w:hAnsi="Arial" w:cs="Arial"/>
              <w:b/>
              <w:bCs/>
              <w:sz w:val="36"/>
              <w:szCs w:val="36"/>
              <w:vertAlign w:val="subscript"/>
            </w:rPr>
            <w:t>13</w:t>
          </w:r>
          <w:r w:rsidR="00FC0103" w:rsidRPr="00F0191B">
            <w:rPr>
              <w:rFonts w:ascii="Arial" w:hAnsi="Arial" w:cs="Arial"/>
              <w:b/>
              <w:bCs/>
              <w:sz w:val="36"/>
              <w:szCs w:val="36"/>
            </w:rPr>
            <w:t xml:space="preserve"> </w:t>
          </w:r>
          <w:r w:rsidR="00E4521B" w:rsidRPr="00F0191B">
            <w:rPr>
              <w:rFonts w:ascii="Arial" w:hAnsi="Arial" w:cs="Arial"/>
              <w:b/>
              <w:bCs/>
              <w:sz w:val="36"/>
              <w:szCs w:val="36"/>
            </w:rPr>
            <w:t xml:space="preserve">Material possessions, wealth,  are a gift from God. </w:t>
          </w:r>
          <w:r w:rsidR="00FC0103" w:rsidRPr="00F0191B">
            <w:rPr>
              <w:rFonts w:ascii="Arial" w:hAnsi="Arial" w:cs="Arial"/>
              <w:b/>
              <w:bCs/>
              <w:color w:val="943634" w:themeColor="accent2" w:themeShade="BF"/>
              <w:sz w:val="36"/>
              <w:szCs w:val="36"/>
            </w:rPr>
            <w:t xml:space="preserve">When God gives any man wealth and possessions, and enables him to enjoy them, to accept his lot and be happy in his work — </w:t>
          </w:r>
          <w:r w:rsidR="00FC0103" w:rsidRPr="00F0191B">
            <w:rPr>
              <w:rFonts w:ascii="Arial" w:hAnsi="Arial" w:cs="Arial"/>
              <w:b/>
              <w:bCs/>
              <w:color w:val="943634" w:themeColor="accent2" w:themeShade="BF"/>
              <w:sz w:val="36"/>
              <w:szCs w:val="36"/>
              <w:u w:val="single"/>
            </w:rPr>
            <w:t>this is a gift of God</w:t>
          </w:r>
          <w:r w:rsidR="00FC0103" w:rsidRPr="00F0191B">
            <w:rPr>
              <w:rFonts w:ascii="Arial" w:hAnsi="Arial" w:cs="Arial"/>
              <w:b/>
              <w:bCs/>
              <w:sz w:val="36"/>
              <w:szCs w:val="36"/>
            </w:rPr>
            <w:t xml:space="preserve">. </w:t>
          </w:r>
          <w:r w:rsidR="00FC0103" w:rsidRPr="00F0191B">
            <w:rPr>
              <w:rStyle w:val="FootnoteReference"/>
              <w:rFonts w:ascii="Arial" w:hAnsi="Arial" w:cs="Arial"/>
              <w:b/>
              <w:bCs/>
              <w:sz w:val="36"/>
              <w:szCs w:val="36"/>
            </w:rPr>
            <w:footnoteReference w:id="10"/>
          </w:r>
          <w:r w:rsidR="00FC0103" w:rsidRPr="00F0191B">
            <w:rPr>
              <w:rFonts w:ascii="Arial" w:hAnsi="Arial" w:cs="Arial"/>
              <w:b/>
              <w:bCs/>
              <w:sz w:val="36"/>
              <w:szCs w:val="36"/>
            </w:rPr>
            <w:t xml:space="preserve"> God wants you to at least do something with what He has entrusted you.</w:t>
          </w:r>
          <w:r w:rsidR="00E4521B" w:rsidRPr="00F0191B">
            <w:rPr>
              <w:rFonts w:ascii="Arial" w:hAnsi="Arial" w:cs="Arial"/>
              <w:b/>
              <w:bCs/>
              <w:sz w:val="36"/>
              <w:szCs w:val="36"/>
            </w:rPr>
            <w:t xml:space="preserve"> </w:t>
          </w:r>
          <w:r w:rsidR="00E4521B" w:rsidRPr="00F0191B">
            <w:rPr>
              <w:rFonts w:ascii="Arial" w:hAnsi="Arial" w:cs="Arial"/>
              <w:b/>
              <w:bCs/>
              <w:sz w:val="36"/>
              <w:szCs w:val="36"/>
              <w:vertAlign w:val="subscript"/>
            </w:rPr>
            <w:t>14</w:t>
          </w:r>
        </w:p>
        <w:p w14:paraId="66170A0B" w14:textId="77777777" w:rsidR="002C5307" w:rsidRPr="00F0191B" w:rsidRDefault="00E4521B" w:rsidP="00E4521B">
          <w:pPr>
            <w:spacing w:line="360" w:lineRule="auto"/>
            <w:jc w:val="both"/>
            <w:rPr>
              <w:rFonts w:ascii="Arial" w:hAnsi="Arial" w:cs="Arial"/>
              <w:b/>
              <w:bCs/>
              <w:sz w:val="36"/>
              <w:szCs w:val="36"/>
            </w:rPr>
          </w:pPr>
          <w:r w:rsidRPr="00F0191B">
            <w:rPr>
              <w:rFonts w:ascii="Arial" w:hAnsi="Arial" w:cs="Arial"/>
              <w:b/>
              <w:bCs/>
              <w:sz w:val="36"/>
              <w:szCs w:val="36"/>
            </w:rPr>
            <w:t>God’s word advises us on how to use money to please the Lord.</w:t>
          </w:r>
          <w:r w:rsidR="00FC0103" w:rsidRPr="00F0191B">
            <w:rPr>
              <w:rFonts w:ascii="Arial" w:hAnsi="Arial" w:cs="Arial"/>
              <w:b/>
              <w:bCs/>
              <w:sz w:val="36"/>
              <w:szCs w:val="36"/>
            </w:rPr>
            <w:t xml:space="preserve"> </w:t>
          </w:r>
          <w:r w:rsidRPr="00F0191B">
            <w:rPr>
              <w:rFonts w:ascii="Arial" w:hAnsi="Arial" w:cs="Arial"/>
              <w:b/>
              <w:bCs/>
              <w:sz w:val="36"/>
              <w:szCs w:val="36"/>
            </w:rPr>
            <w:t xml:space="preserve">We are to </w:t>
          </w:r>
          <w:r w:rsidRPr="00F0191B">
            <w:rPr>
              <w:rFonts w:ascii="Arial" w:hAnsi="Arial" w:cs="Arial"/>
              <w:b/>
              <w:bCs/>
              <w:i/>
              <w:iCs/>
              <w:sz w:val="36"/>
              <w:szCs w:val="36"/>
            </w:rPr>
            <w:t>give some to the poor</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11"/>
          </w:r>
          <w:r w:rsidRPr="00F0191B">
            <w:rPr>
              <w:rFonts w:ascii="Arial" w:hAnsi="Arial" w:cs="Arial"/>
              <w:b/>
              <w:bCs/>
              <w:sz w:val="36"/>
              <w:szCs w:val="36"/>
            </w:rPr>
            <w:t xml:space="preserve"> </w:t>
          </w:r>
          <w:r w:rsidRPr="00F0191B">
            <w:rPr>
              <w:rFonts w:ascii="Arial" w:hAnsi="Arial" w:cs="Arial"/>
              <w:b/>
              <w:bCs/>
              <w:sz w:val="36"/>
              <w:szCs w:val="36"/>
              <w:vertAlign w:val="subscript"/>
            </w:rPr>
            <w:t>15</w:t>
          </w:r>
          <w:r w:rsidRPr="00F0191B">
            <w:rPr>
              <w:rFonts w:ascii="Arial" w:hAnsi="Arial" w:cs="Arial"/>
              <w:b/>
              <w:bCs/>
              <w:sz w:val="36"/>
              <w:szCs w:val="36"/>
            </w:rPr>
            <w:t xml:space="preserve"> </w:t>
          </w:r>
          <w:r w:rsidRPr="00F0191B">
            <w:rPr>
              <w:rFonts w:ascii="Arial" w:hAnsi="Arial" w:cs="Arial"/>
              <w:b/>
              <w:bCs/>
              <w:sz w:val="36"/>
              <w:szCs w:val="36"/>
            </w:rPr>
            <w:lastRenderedPageBreak/>
            <w:t xml:space="preserve">We are to </w:t>
          </w:r>
          <w:r w:rsidRPr="00F0191B">
            <w:rPr>
              <w:rFonts w:ascii="Arial" w:hAnsi="Arial" w:cs="Arial"/>
              <w:b/>
              <w:bCs/>
              <w:i/>
              <w:iCs/>
              <w:sz w:val="36"/>
              <w:szCs w:val="36"/>
            </w:rPr>
            <w:t>give some to fellow Christians</w:t>
          </w:r>
          <w:r w:rsidRPr="00F0191B">
            <w:rPr>
              <w:rFonts w:ascii="Arial" w:hAnsi="Arial" w:cs="Arial"/>
              <w:b/>
              <w:bCs/>
              <w:sz w:val="36"/>
              <w:szCs w:val="36"/>
            </w:rPr>
            <w:t xml:space="preserve"> in need. </w:t>
          </w:r>
          <w:r w:rsidRPr="00F0191B">
            <w:rPr>
              <w:rStyle w:val="FootnoteReference"/>
              <w:rFonts w:ascii="Arial" w:hAnsi="Arial" w:cs="Arial"/>
              <w:b/>
              <w:bCs/>
              <w:sz w:val="36"/>
              <w:szCs w:val="36"/>
            </w:rPr>
            <w:footnoteReference w:id="12"/>
          </w:r>
          <w:r w:rsidRPr="00F0191B">
            <w:rPr>
              <w:rFonts w:ascii="Arial" w:hAnsi="Arial" w:cs="Arial"/>
              <w:b/>
              <w:bCs/>
              <w:sz w:val="36"/>
              <w:szCs w:val="36"/>
            </w:rPr>
            <w:t xml:space="preserve"> </w:t>
          </w:r>
          <w:r w:rsidR="00073B34" w:rsidRPr="00F0191B">
            <w:rPr>
              <w:rFonts w:ascii="Arial" w:hAnsi="Arial" w:cs="Arial"/>
              <w:b/>
              <w:bCs/>
              <w:sz w:val="36"/>
              <w:szCs w:val="36"/>
              <w:vertAlign w:val="subscript"/>
            </w:rPr>
            <w:t>16</w:t>
          </w:r>
          <w:r w:rsidR="00073B34" w:rsidRPr="00F0191B">
            <w:rPr>
              <w:rFonts w:ascii="Arial" w:hAnsi="Arial" w:cs="Arial"/>
              <w:b/>
              <w:bCs/>
              <w:sz w:val="36"/>
              <w:szCs w:val="36"/>
            </w:rPr>
            <w:t xml:space="preserve"> We are to </w:t>
          </w:r>
          <w:r w:rsidR="00073B34" w:rsidRPr="00F0191B">
            <w:rPr>
              <w:rFonts w:ascii="Arial" w:hAnsi="Arial" w:cs="Arial"/>
              <w:b/>
              <w:bCs/>
              <w:i/>
              <w:iCs/>
              <w:sz w:val="36"/>
              <w:szCs w:val="36"/>
            </w:rPr>
            <w:t>pay preachers</w:t>
          </w:r>
          <w:r w:rsidR="00073B34" w:rsidRPr="00F0191B">
            <w:rPr>
              <w:rFonts w:ascii="Arial" w:hAnsi="Arial" w:cs="Arial"/>
              <w:b/>
              <w:bCs/>
              <w:sz w:val="36"/>
              <w:szCs w:val="36"/>
            </w:rPr>
            <w:t xml:space="preserve"> who share the gospel with us and others. </w:t>
          </w:r>
          <w:r w:rsidR="00073B34" w:rsidRPr="00F0191B">
            <w:rPr>
              <w:rStyle w:val="FootnoteReference"/>
              <w:rFonts w:ascii="Arial" w:hAnsi="Arial" w:cs="Arial"/>
              <w:b/>
              <w:bCs/>
              <w:sz w:val="36"/>
              <w:szCs w:val="36"/>
            </w:rPr>
            <w:footnoteReference w:id="13"/>
          </w:r>
          <w:r w:rsidR="00D90778" w:rsidRPr="00F0191B">
            <w:rPr>
              <w:rFonts w:ascii="Arial" w:hAnsi="Arial" w:cs="Arial"/>
              <w:b/>
              <w:bCs/>
              <w:sz w:val="36"/>
              <w:szCs w:val="36"/>
            </w:rPr>
            <w:t xml:space="preserve"> </w:t>
          </w:r>
          <w:r w:rsidR="00D90778" w:rsidRPr="00F0191B">
            <w:rPr>
              <w:rFonts w:ascii="Arial" w:hAnsi="Arial" w:cs="Arial"/>
              <w:b/>
              <w:bCs/>
              <w:sz w:val="36"/>
              <w:szCs w:val="36"/>
              <w:vertAlign w:val="subscript"/>
            </w:rPr>
            <w:t>17</w:t>
          </w:r>
          <w:r w:rsidR="00D90778" w:rsidRPr="00F0191B">
            <w:rPr>
              <w:rFonts w:ascii="Arial" w:hAnsi="Arial" w:cs="Arial"/>
              <w:b/>
              <w:bCs/>
              <w:sz w:val="36"/>
              <w:szCs w:val="36"/>
            </w:rPr>
            <w:t xml:space="preserve"> We are to </w:t>
          </w:r>
          <w:r w:rsidR="00D90778" w:rsidRPr="00F0191B">
            <w:rPr>
              <w:rFonts w:ascii="Arial" w:hAnsi="Arial" w:cs="Arial"/>
              <w:b/>
              <w:bCs/>
              <w:i/>
              <w:iCs/>
              <w:sz w:val="36"/>
              <w:szCs w:val="36"/>
            </w:rPr>
            <w:t>share</w:t>
          </w:r>
          <w:r w:rsidR="00D90778" w:rsidRPr="00F0191B">
            <w:rPr>
              <w:rFonts w:ascii="Arial" w:hAnsi="Arial" w:cs="Arial"/>
              <w:b/>
              <w:bCs/>
              <w:sz w:val="36"/>
              <w:szCs w:val="36"/>
            </w:rPr>
            <w:t xml:space="preserve"> our money also </w:t>
          </w:r>
          <w:r w:rsidR="00D90778" w:rsidRPr="00F0191B">
            <w:rPr>
              <w:rFonts w:ascii="Arial" w:hAnsi="Arial" w:cs="Arial"/>
              <w:b/>
              <w:bCs/>
              <w:i/>
              <w:iCs/>
              <w:sz w:val="36"/>
              <w:szCs w:val="36"/>
            </w:rPr>
            <w:t>with elders who preach</w:t>
          </w:r>
          <w:r w:rsidR="00D90778" w:rsidRPr="00F0191B">
            <w:rPr>
              <w:rFonts w:ascii="Arial" w:hAnsi="Arial" w:cs="Arial"/>
              <w:b/>
              <w:bCs/>
              <w:sz w:val="36"/>
              <w:szCs w:val="36"/>
            </w:rPr>
            <w:t xml:space="preserve"> and teach. </w:t>
          </w:r>
          <w:r w:rsidR="00D90778" w:rsidRPr="00F0191B">
            <w:rPr>
              <w:rStyle w:val="FootnoteReference"/>
              <w:rFonts w:ascii="Arial" w:hAnsi="Arial" w:cs="Arial"/>
              <w:b/>
              <w:bCs/>
              <w:sz w:val="36"/>
              <w:szCs w:val="36"/>
            </w:rPr>
            <w:footnoteReference w:id="14"/>
          </w:r>
          <w:r w:rsidR="002C5307" w:rsidRPr="00F0191B">
            <w:rPr>
              <w:rFonts w:ascii="Arial" w:hAnsi="Arial" w:cs="Arial"/>
              <w:b/>
              <w:bCs/>
              <w:sz w:val="36"/>
              <w:szCs w:val="36"/>
            </w:rPr>
            <w:t xml:space="preserve"> </w:t>
          </w:r>
          <w:r w:rsidR="002C5307" w:rsidRPr="00F0191B">
            <w:rPr>
              <w:rFonts w:ascii="Arial" w:hAnsi="Arial" w:cs="Arial"/>
              <w:b/>
              <w:bCs/>
              <w:sz w:val="36"/>
              <w:szCs w:val="36"/>
              <w:vertAlign w:val="subscript"/>
            </w:rPr>
            <w:t>18</w:t>
          </w:r>
          <w:r w:rsidR="002C5307" w:rsidRPr="00F0191B">
            <w:rPr>
              <w:rFonts w:ascii="Arial" w:hAnsi="Arial" w:cs="Arial"/>
              <w:b/>
              <w:bCs/>
              <w:sz w:val="36"/>
              <w:szCs w:val="36"/>
            </w:rPr>
            <w:t xml:space="preserve"> </w:t>
          </w:r>
        </w:p>
        <w:p w14:paraId="208987A0" w14:textId="40022372" w:rsidR="00FC0103" w:rsidRPr="00F0191B" w:rsidRDefault="002C5307" w:rsidP="00E4521B">
          <w:pPr>
            <w:spacing w:line="360" w:lineRule="auto"/>
            <w:jc w:val="both"/>
            <w:rPr>
              <w:rFonts w:ascii="Arial" w:hAnsi="Arial" w:cs="Arial"/>
              <w:b/>
              <w:bCs/>
              <w:sz w:val="36"/>
              <w:szCs w:val="36"/>
            </w:rPr>
          </w:pPr>
          <w:r w:rsidRPr="00F0191B">
            <w:rPr>
              <w:rFonts w:ascii="Arial" w:hAnsi="Arial" w:cs="Arial"/>
              <w:b/>
              <w:bCs/>
              <w:sz w:val="36"/>
              <w:szCs w:val="36"/>
            </w:rPr>
            <w:t xml:space="preserve">Chapter 5, verse 3 tells us that when you use your </w:t>
          </w:r>
          <w:r w:rsidRPr="00F0191B">
            <w:rPr>
              <w:rFonts w:ascii="Arial" w:hAnsi="Arial" w:cs="Arial"/>
              <w:b/>
              <w:bCs/>
              <w:i/>
              <w:iCs/>
              <w:sz w:val="36"/>
              <w:szCs w:val="36"/>
            </w:rPr>
            <w:t>money</w:t>
          </w:r>
          <w:r w:rsidRPr="00F0191B">
            <w:rPr>
              <w:rFonts w:ascii="Arial" w:hAnsi="Arial" w:cs="Arial"/>
              <w:b/>
              <w:bCs/>
              <w:sz w:val="36"/>
              <w:szCs w:val="36"/>
            </w:rPr>
            <w:t xml:space="preserve"> selfishly it </w:t>
          </w:r>
          <w:r w:rsidRPr="00F0191B">
            <w:rPr>
              <w:rFonts w:ascii="Arial" w:hAnsi="Arial" w:cs="Arial"/>
              <w:b/>
              <w:bCs/>
              <w:i/>
              <w:iCs/>
              <w:sz w:val="36"/>
              <w:szCs w:val="36"/>
            </w:rPr>
            <w:t>will testify against you at the judgment</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15"/>
          </w:r>
          <w:r w:rsidRPr="00F0191B">
            <w:rPr>
              <w:rFonts w:ascii="Arial" w:hAnsi="Arial" w:cs="Arial"/>
              <w:b/>
              <w:bCs/>
              <w:sz w:val="36"/>
              <w:szCs w:val="36"/>
            </w:rPr>
            <w:t xml:space="preserve"> </w:t>
          </w:r>
          <w:r w:rsidRPr="00F0191B">
            <w:rPr>
              <w:rFonts w:ascii="Arial" w:hAnsi="Arial" w:cs="Arial"/>
              <w:b/>
              <w:bCs/>
              <w:sz w:val="36"/>
              <w:szCs w:val="36"/>
              <w:vertAlign w:val="subscript"/>
            </w:rPr>
            <w:t>19</w:t>
          </w:r>
          <w:r w:rsidRPr="00F0191B">
            <w:rPr>
              <w:rFonts w:ascii="Arial" w:hAnsi="Arial" w:cs="Arial"/>
              <w:b/>
              <w:bCs/>
              <w:sz w:val="36"/>
              <w:szCs w:val="36"/>
            </w:rPr>
            <w:t xml:space="preserve"> In verse 5 it adds that it will also </w:t>
          </w:r>
          <w:r w:rsidRPr="00F0191B">
            <w:rPr>
              <w:rFonts w:ascii="Arial" w:hAnsi="Arial" w:cs="Arial"/>
              <w:b/>
              <w:bCs/>
              <w:i/>
              <w:iCs/>
              <w:sz w:val="36"/>
              <w:szCs w:val="36"/>
            </w:rPr>
            <w:t>fatten you up for the day of slaughter</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16"/>
          </w:r>
          <w:r w:rsidR="0038598D" w:rsidRPr="00F0191B">
            <w:rPr>
              <w:rFonts w:ascii="Arial" w:hAnsi="Arial" w:cs="Arial"/>
              <w:b/>
              <w:bCs/>
              <w:sz w:val="36"/>
              <w:szCs w:val="36"/>
            </w:rPr>
            <w:t xml:space="preserve"> </w:t>
          </w:r>
          <w:r w:rsidR="0038598D" w:rsidRPr="00F0191B">
            <w:rPr>
              <w:rFonts w:ascii="Arial" w:hAnsi="Arial" w:cs="Arial"/>
              <w:b/>
              <w:bCs/>
              <w:sz w:val="36"/>
              <w:szCs w:val="36"/>
              <w:vertAlign w:val="subscript"/>
            </w:rPr>
            <w:t>20</w:t>
          </w:r>
        </w:p>
        <w:p w14:paraId="5AF4B914" w14:textId="080FD4CD" w:rsidR="0038598D" w:rsidRPr="00F0191B" w:rsidRDefault="0038598D" w:rsidP="00E4521B">
          <w:pPr>
            <w:spacing w:line="360" w:lineRule="auto"/>
            <w:jc w:val="both"/>
            <w:rPr>
              <w:rFonts w:ascii="Arial" w:hAnsi="Arial" w:cs="Arial"/>
              <w:b/>
              <w:bCs/>
              <w:sz w:val="36"/>
              <w:szCs w:val="36"/>
            </w:rPr>
          </w:pPr>
          <w:r w:rsidRPr="00F0191B">
            <w:rPr>
              <w:rFonts w:ascii="Arial" w:hAnsi="Arial" w:cs="Arial"/>
              <w:b/>
              <w:bCs/>
              <w:sz w:val="36"/>
              <w:szCs w:val="36"/>
            </w:rPr>
            <w:t>So, why is earthly wealth really poverty?</w:t>
          </w:r>
          <w:r w:rsidR="00256726" w:rsidRPr="00F0191B">
            <w:rPr>
              <w:rFonts w:ascii="Arial" w:hAnsi="Arial" w:cs="Arial"/>
              <w:b/>
              <w:bCs/>
              <w:sz w:val="36"/>
              <w:szCs w:val="36"/>
            </w:rPr>
            <w:t xml:space="preserve"> Because it is only temporary! The following scriptures pretty much nail this down. </w:t>
          </w:r>
          <w:r w:rsidR="00256726" w:rsidRPr="00F0191B">
            <w:rPr>
              <w:rFonts w:ascii="Arial" w:hAnsi="Arial" w:cs="Arial"/>
              <w:b/>
              <w:bCs/>
              <w:sz w:val="36"/>
              <w:szCs w:val="36"/>
              <w:vertAlign w:val="subscript"/>
            </w:rPr>
            <w:t>21</w:t>
          </w:r>
        </w:p>
        <w:p w14:paraId="6263635C" w14:textId="5BFCF811" w:rsidR="00256726" w:rsidRPr="00F0191B" w:rsidRDefault="00256726" w:rsidP="00256726">
          <w:pPr>
            <w:spacing w:line="360" w:lineRule="auto"/>
            <w:jc w:val="both"/>
            <w:rPr>
              <w:rFonts w:ascii="Arial" w:hAnsi="Arial" w:cs="Arial"/>
              <w:b/>
              <w:bCs/>
              <w:sz w:val="36"/>
              <w:szCs w:val="36"/>
            </w:rPr>
          </w:pPr>
          <w:r w:rsidRPr="00F0191B">
            <w:rPr>
              <w:rFonts w:ascii="Arial" w:hAnsi="Arial" w:cs="Arial"/>
              <w:b/>
              <w:bCs/>
              <w:sz w:val="36"/>
              <w:szCs w:val="36"/>
            </w:rPr>
            <w:lastRenderedPageBreak/>
            <w:t xml:space="preserve">Chapter 1, verses 10 and 11 tells us that </w:t>
          </w:r>
          <w:r w:rsidRPr="00F0191B">
            <w:rPr>
              <w:rFonts w:ascii="Arial" w:hAnsi="Arial" w:cs="Arial"/>
              <w:b/>
              <w:bCs/>
              <w:color w:val="00B050"/>
              <w:sz w:val="36"/>
              <w:szCs w:val="36"/>
            </w:rPr>
            <w:t>your physical life is just temporary</w:t>
          </w:r>
          <w:r w:rsidRPr="00F0191B">
            <w:rPr>
              <w:rFonts w:ascii="Arial" w:hAnsi="Arial" w:cs="Arial"/>
              <w:b/>
              <w:bCs/>
              <w:sz w:val="36"/>
              <w:szCs w:val="36"/>
            </w:rPr>
            <w:t xml:space="preserve">. </w:t>
          </w:r>
          <w:r w:rsidRPr="00F0191B">
            <w:rPr>
              <w:rFonts w:ascii="Arial" w:hAnsi="Arial" w:cs="Arial"/>
              <w:b/>
              <w:bCs/>
              <w:color w:val="943634" w:themeColor="accent2" w:themeShade="BF"/>
              <w:sz w:val="36"/>
              <w:szCs w:val="36"/>
            </w:rPr>
            <w:t xml:space="preserve">But the one who is rich should take pride in his low position, because </w:t>
          </w:r>
          <w:r w:rsidRPr="00F0191B">
            <w:rPr>
              <w:rFonts w:ascii="Arial" w:hAnsi="Arial" w:cs="Arial"/>
              <w:b/>
              <w:bCs/>
              <w:color w:val="943634" w:themeColor="accent2" w:themeShade="BF"/>
              <w:sz w:val="36"/>
              <w:szCs w:val="36"/>
              <w:u w:val="single"/>
            </w:rPr>
            <w:t xml:space="preserve">he will pass away like a </w:t>
          </w:r>
          <w:r w:rsidR="00BC1616" w:rsidRPr="00F0191B">
            <w:rPr>
              <w:rFonts w:ascii="Arial" w:hAnsi="Arial" w:cs="Arial"/>
              <w:b/>
              <w:bCs/>
              <w:color w:val="943634" w:themeColor="accent2" w:themeShade="BF"/>
              <w:sz w:val="36"/>
              <w:szCs w:val="36"/>
              <w:u w:val="single"/>
            </w:rPr>
            <w:t>wildflower</w:t>
          </w:r>
          <w:r w:rsidRPr="00F0191B">
            <w:rPr>
              <w:rFonts w:ascii="Arial" w:hAnsi="Arial" w:cs="Arial"/>
              <w:b/>
              <w:bCs/>
              <w:color w:val="943634" w:themeColor="accent2" w:themeShade="BF"/>
              <w:sz w:val="36"/>
              <w:szCs w:val="36"/>
            </w:rPr>
            <w:t>.</w:t>
          </w:r>
          <w:r w:rsidRPr="00F0191B">
            <w:rPr>
              <w:rFonts w:ascii="Arial" w:hAnsi="Arial" w:cs="Arial"/>
              <w:b/>
              <w:bCs/>
              <w:sz w:val="36"/>
              <w:szCs w:val="36"/>
            </w:rPr>
            <w:t xml:space="preserve"> </w:t>
          </w:r>
          <w:r w:rsidRPr="00F0191B">
            <w:rPr>
              <w:rFonts w:ascii="Arial" w:hAnsi="Arial" w:cs="Arial"/>
              <w:b/>
              <w:bCs/>
              <w:color w:val="943634" w:themeColor="accent2" w:themeShade="BF"/>
              <w:sz w:val="36"/>
              <w:szCs w:val="36"/>
            </w:rPr>
            <w:t xml:space="preserve">For the sun rises with scorching heat and withers the plant; its blossom falls and its beauty is destroyed. In the same way, </w:t>
          </w:r>
          <w:r w:rsidRPr="00F0191B">
            <w:rPr>
              <w:rFonts w:ascii="Arial" w:hAnsi="Arial" w:cs="Arial"/>
              <w:b/>
              <w:bCs/>
              <w:color w:val="943634" w:themeColor="accent2" w:themeShade="BF"/>
              <w:sz w:val="36"/>
              <w:szCs w:val="36"/>
              <w:u w:val="single"/>
            </w:rPr>
            <w:t>the rich man will fade away</w:t>
          </w:r>
          <w:r w:rsidRPr="00F0191B">
            <w:rPr>
              <w:rFonts w:ascii="Arial" w:hAnsi="Arial" w:cs="Arial"/>
              <w:b/>
              <w:bCs/>
              <w:color w:val="943634" w:themeColor="accent2" w:themeShade="BF"/>
              <w:sz w:val="36"/>
              <w:szCs w:val="36"/>
            </w:rPr>
            <w:t xml:space="preserve"> even while he goes about his business</w:t>
          </w:r>
          <w:r w:rsidRPr="00F0191B">
            <w:rPr>
              <w:rFonts w:ascii="Arial" w:hAnsi="Arial" w:cs="Arial"/>
              <w:b/>
              <w:bCs/>
              <w:sz w:val="36"/>
              <w:szCs w:val="36"/>
            </w:rPr>
            <w:t xml:space="preserve">. </w:t>
          </w:r>
          <w:r w:rsidRPr="00F0191B">
            <w:rPr>
              <w:rFonts w:ascii="Arial" w:hAnsi="Arial" w:cs="Arial"/>
              <w:b/>
              <w:bCs/>
              <w:sz w:val="36"/>
              <w:szCs w:val="36"/>
              <w:vertAlign w:val="subscript"/>
            </w:rPr>
            <w:t>22</w:t>
          </w:r>
        </w:p>
        <w:p w14:paraId="5CED0063" w14:textId="2AAF4836" w:rsidR="00256726" w:rsidRPr="00F0191B" w:rsidRDefault="00256726" w:rsidP="00256726">
          <w:pPr>
            <w:spacing w:line="360" w:lineRule="auto"/>
            <w:jc w:val="both"/>
            <w:rPr>
              <w:rFonts w:ascii="Arial" w:hAnsi="Arial" w:cs="Arial"/>
              <w:b/>
              <w:bCs/>
              <w:sz w:val="36"/>
              <w:szCs w:val="36"/>
            </w:rPr>
          </w:pPr>
          <w:r w:rsidRPr="00F0191B">
            <w:rPr>
              <w:rFonts w:ascii="Arial" w:hAnsi="Arial" w:cs="Arial"/>
              <w:b/>
              <w:bCs/>
              <w:sz w:val="36"/>
              <w:szCs w:val="36"/>
            </w:rPr>
            <w:t xml:space="preserve">Chapter 4, verse 14, says it’s just a vapor; </w:t>
          </w:r>
          <w:r w:rsidRPr="00F0191B">
            <w:rPr>
              <w:rStyle w:val="FootnoteReference"/>
              <w:rFonts w:ascii="Arial" w:hAnsi="Arial" w:cs="Arial"/>
              <w:b/>
              <w:bCs/>
              <w:sz w:val="36"/>
              <w:szCs w:val="36"/>
            </w:rPr>
            <w:footnoteReference w:id="17"/>
          </w:r>
          <w:r w:rsidRPr="00F0191B">
            <w:rPr>
              <w:rFonts w:ascii="Arial" w:hAnsi="Arial" w:cs="Arial"/>
              <w:b/>
              <w:bCs/>
              <w:sz w:val="36"/>
              <w:szCs w:val="36"/>
            </w:rPr>
            <w:t xml:space="preserve"> </w:t>
          </w:r>
          <w:r w:rsidRPr="00F0191B">
            <w:rPr>
              <w:rFonts w:ascii="Arial" w:hAnsi="Arial" w:cs="Arial"/>
              <w:b/>
              <w:bCs/>
              <w:sz w:val="36"/>
              <w:szCs w:val="36"/>
              <w:vertAlign w:val="subscript"/>
            </w:rPr>
            <w:t>23</w:t>
          </w:r>
          <w:r w:rsidRPr="00F0191B">
            <w:rPr>
              <w:rFonts w:ascii="Arial" w:hAnsi="Arial" w:cs="Arial"/>
              <w:b/>
              <w:bCs/>
              <w:sz w:val="36"/>
              <w:szCs w:val="36"/>
            </w:rPr>
            <w:t xml:space="preserve"> and chapter 5, verse 2 says </w:t>
          </w:r>
          <w:r w:rsidRPr="00F0191B">
            <w:rPr>
              <w:rFonts w:ascii="Arial" w:hAnsi="Arial" w:cs="Arial"/>
              <w:b/>
              <w:bCs/>
              <w:color w:val="00B050"/>
              <w:sz w:val="36"/>
              <w:szCs w:val="36"/>
            </w:rPr>
            <w:t>you can’t take wealth with you when you die</w:t>
          </w:r>
          <w:r w:rsidRPr="00F0191B">
            <w:rPr>
              <w:rFonts w:ascii="Arial" w:hAnsi="Arial" w:cs="Arial"/>
              <w:b/>
              <w:bCs/>
              <w:sz w:val="36"/>
              <w:szCs w:val="36"/>
            </w:rPr>
            <w:t xml:space="preserve">! </w:t>
          </w:r>
          <w:r w:rsidRPr="00F0191B">
            <w:rPr>
              <w:rStyle w:val="FootnoteReference"/>
              <w:rFonts w:ascii="Arial" w:hAnsi="Arial" w:cs="Arial"/>
              <w:b/>
              <w:bCs/>
              <w:sz w:val="36"/>
              <w:szCs w:val="36"/>
            </w:rPr>
            <w:footnoteReference w:id="18"/>
          </w:r>
          <w:r w:rsidR="0014051E" w:rsidRPr="00F0191B">
            <w:rPr>
              <w:rFonts w:ascii="Arial" w:hAnsi="Arial" w:cs="Arial"/>
              <w:b/>
              <w:bCs/>
              <w:sz w:val="36"/>
              <w:szCs w:val="36"/>
            </w:rPr>
            <w:t xml:space="preserve"> </w:t>
          </w:r>
          <w:r w:rsidR="0014051E" w:rsidRPr="00F0191B">
            <w:rPr>
              <w:rFonts w:ascii="Arial" w:hAnsi="Arial" w:cs="Arial"/>
              <w:b/>
              <w:bCs/>
              <w:sz w:val="36"/>
              <w:szCs w:val="36"/>
              <w:vertAlign w:val="subscript"/>
            </w:rPr>
            <w:t>24</w:t>
          </w:r>
        </w:p>
        <w:p w14:paraId="21721423" w14:textId="5E8C6EBA" w:rsidR="0014051E" w:rsidRPr="00F0191B" w:rsidRDefault="0014051E" w:rsidP="00256726">
          <w:pPr>
            <w:spacing w:line="360" w:lineRule="auto"/>
            <w:jc w:val="both"/>
            <w:rPr>
              <w:rFonts w:ascii="Arial" w:hAnsi="Arial" w:cs="Arial"/>
              <w:b/>
              <w:bCs/>
              <w:sz w:val="36"/>
              <w:szCs w:val="36"/>
              <w:lang w:bidi="he-IL"/>
            </w:rPr>
          </w:pPr>
          <w:r w:rsidRPr="00F0191B">
            <w:rPr>
              <w:rFonts w:ascii="Arial" w:hAnsi="Arial" w:cs="Arial"/>
              <w:b/>
              <w:bCs/>
              <w:sz w:val="36"/>
              <w:szCs w:val="36"/>
            </w:rPr>
            <w:t xml:space="preserve">Lord Jesus told the story of a rich farmer who thought he could retire because his crops were harvested in such abundance. </w:t>
          </w:r>
          <w:r w:rsidR="001F113A" w:rsidRPr="00F0191B">
            <w:rPr>
              <w:rFonts w:ascii="Arial" w:hAnsi="Arial" w:cs="Arial"/>
              <w:b/>
              <w:bCs/>
              <w:sz w:val="36"/>
              <w:szCs w:val="36"/>
              <w:vertAlign w:val="subscript"/>
            </w:rPr>
            <w:t>25</w:t>
          </w:r>
          <w:r w:rsidR="001F113A" w:rsidRPr="00F0191B">
            <w:rPr>
              <w:rFonts w:ascii="Arial" w:hAnsi="Arial" w:cs="Arial"/>
              <w:b/>
              <w:bCs/>
              <w:sz w:val="36"/>
              <w:szCs w:val="36"/>
            </w:rPr>
            <w:t xml:space="preserve"> </w:t>
          </w:r>
          <w:r w:rsidRPr="00F0191B">
            <w:rPr>
              <w:rFonts w:ascii="Arial" w:hAnsi="Arial" w:cs="Arial"/>
              <w:b/>
              <w:bCs/>
              <w:sz w:val="36"/>
              <w:szCs w:val="36"/>
            </w:rPr>
            <w:t>He even bragged</w:t>
          </w:r>
          <w:r w:rsidRPr="00F0191B">
            <w:rPr>
              <w:rFonts w:ascii="Arial" w:hAnsi="Arial" w:cs="Arial"/>
              <w:b/>
              <w:bCs/>
              <w:color w:val="943634" w:themeColor="accent2" w:themeShade="BF"/>
              <w:sz w:val="36"/>
              <w:szCs w:val="36"/>
            </w:rPr>
            <w:t xml:space="preserve">, </w:t>
          </w:r>
          <w:r w:rsidRPr="00F0191B">
            <w:rPr>
              <w:rFonts w:ascii="Arial" w:hAnsi="Arial" w:cs="Arial"/>
              <w:b/>
              <w:bCs/>
              <w:color w:val="943634" w:themeColor="accent2" w:themeShade="BF"/>
              <w:sz w:val="36"/>
              <w:szCs w:val="36"/>
              <w:lang w:bidi="he-IL"/>
            </w:rPr>
            <w:t>You have plenty of good things laid up for many years. Take life easy; eat, drink and be merry.</w:t>
          </w:r>
          <w:r w:rsidR="00B434C0" w:rsidRPr="00F0191B">
            <w:rPr>
              <w:rFonts w:ascii="Arial" w:hAnsi="Arial" w:cs="Arial"/>
              <w:b/>
              <w:bCs/>
              <w:color w:val="943634" w:themeColor="accent2" w:themeShade="BF"/>
              <w:sz w:val="36"/>
              <w:szCs w:val="36"/>
              <w:lang w:bidi="he-IL"/>
            </w:rPr>
            <w:t xml:space="preserve"> </w:t>
          </w:r>
          <w:r w:rsidR="00B434C0" w:rsidRPr="00F0191B">
            <w:rPr>
              <w:rStyle w:val="FootnoteReference"/>
              <w:rFonts w:ascii="Arial" w:hAnsi="Arial" w:cs="Arial"/>
              <w:b/>
              <w:bCs/>
              <w:sz w:val="36"/>
              <w:szCs w:val="36"/>
              <w:lang w:bidi="he-IL"/>
            </w:rPr>
            <w:footnoteReference w:id="19"/>
          </w:r>
          <w:r w:rsidRPr="00F0191B">
            <w:rPr>
              <w:rFonts w:ascii="Arial" w:hAnsi="Arial" w:cs="Arial"/>
              <w:b/>
              <w:bCs/>
              <w:color w:val="943634" w:themeColor="accent2" w:themeShade="BF"/>
              <w:sz w:val="36"/>
              <w:szCs w:val="36"/>
              <w:lang w:bidi="he-IL"/>
            </w:rPr>
            <w:t xml:space="preserve"> </w:t>
          </w:r>
          <w:r w:rsidR="001F113A" w:rsidRPr="00F0191B">
            <w:rPr>
              <w:rFonts w:ascii="Arial" w:hAnsi="Arial" w:cs="Arial"/>
              <w:b/>
              <w:bCs/>
              <w:sz w:val="36"/>
              <w:szCs w:val="36"/>
              <w:vertAlign w:val="subscript"/>
              <w:lang w:bidi="he-IL"/>
            </w:rPr>
            <w:t>26</w:t>
          </w:r>
          <w:r w:rsidR="001F113A" w:rsidRPr="00F0191B">
            <w:rPr>
              <w:rFonts w:ascii="Arial" w:hAnsi="Arial" w:cs="Arial"/>
              <w:b/>
              <w:bCs/>
              <w:color w:val="943634" w:themeColor="accent2" w:themeShade="BF"/>
              <w:sz w:val="36"/>
              <w:szCs w:val="36"/>
              <w:lang w:bidi="he-IL"/>
            </w:rPr>
            <w:t xml:space="preserve"> </w:t>
          </w:r>
          <w:r w:rsidRPr="00F0191B">
            <w:rPr>
              <w:rFonts w:ascii="Arial" w:hAnsi="Arial" w:cs="Arial"/>
              <w:b/>
              <w:bCs/>
              <w:sz w:val="36"/>
              <w:szCs w:val="36"/>
              <w:lang w:bidi="he-IL"/>
            </w:rPr>
            <w:t>But God said</w:t>
          </w:r>
          <w:r w:rsidRPr="00F0191B">
            <w:rPr>
              <w:rFonts w:ascii="Arial" w:hAnsi="Arial" w:cs="Arial"/>
              <w:b/>
              <w:bCs/>
              <w:color w:val="943634" w:themeColor="accent2" w:themeShade="BF"/>
              <w:sz w:val="36"/>
              <w:szCs w:val="36"/>
              <w:lang w:bidi="he-IL"/>
            </w:rPr>
            <w:t xml:space="preserve"> You fool! This very night your life will be demanded from you. </w:t>
          </w:r>
          <w:r w:rsidRPr="00F0191B">
            <w:rPr>
              <w:rFonts w:ascii="Arial" w:hAnsi="Arial" w:cs="Arial"/>
              <w:b/>
              <w:bCs/>
              <w:color w:val="943634" w:themeColor="accent2" w:themeShade="BF"/>
              <w:sz w:val="36"/>
              <w:szCs w:val="36"/>
              <w:lang w:bidi="he-IL"/>
            </w:rPr>
            <w:lastRenderedPageBreak/>
            <w:t xml:space="preserve">Then who will get what you have prepared for yourself? </w:t>
          </w:r>
          <w:r w:rsidR="00B434C0" w:rsidRPr="00F0191B">
            <w:rPr>
              <w:rStyle w:val="FootnoteReference"/>
              <w:rFonts w:ascii="Arial" w:hAnsi="Arial" w:cs="Arial"/>
              <w:b/>
              <w:bCs/>
              <w:sz w:val="36"/>
              <w:szCs w:val="36"/>
              <w:lang w:bidi="he-IL"/>
            </w:rPr>
            <w:footnoteReference w:id="20"/>
          </w:r>
          <w:r w:rsidR="00B434C0" w:rsidRPr="00F0191B">
            <w:rPr>
              <w:rFonts w:ascii="Arial" w:hAnsi="Arial" w:cs="Arial"/>
              <w:b/>
              <w:bCs/>
              <w:sz w:val="36"/>
              <w:szCs w:val="36"/>
              <w:lang w:bidi="he-IL"/>
            </w:rPr>
            <w:t xml:space="preserve"> </w:t>
          </w:r>
          <w:r w:rsidRPr="00F0191B">
            <w:rPr>
              <w:rFonts w:ascii="Arial" w:hAnsi="Arial" w:cs="Arial"/>
              <w:b/>
              <w:bCs/>
              <w:sz w:val="36"/>
              <w:szCs w:val="36"/>
              <w:lang w:bidi="he-IL"/>
            </w:rPr>
            <w:t xml:space="preserve">The moral of this story is in the final verse of this story, </w:t>
          </w:r>
          <w:r w:rsidR="001F113A" w:rsidRPr="00F0191B">
            <w:rPr>
              <w:rFonts w:ascii="Arial" w:hAnsi="Arial" w:cs="Arial"/>
              <w:b/>
              <w:bCs/>
              <w:sz w:val="36"/>
              <w:szCs w:val="36"/>
              <w:vertAlign w:val="subscript"/>
              <w:lang w:bidi="he-IL"/>
            </w:rPr>
            <w:t>27</w:t>
          </w:r>
          <w:r w:rsidR="001F113A" w:rsidRPr="00F0191B">
            <w:rPr>
              <w:rFonts w:ascii="Arial" w:hAnsi="Arial" w:cs="Arial"/>
              <w:b/>
              <w:bCs/>
              <w:sz w:val="36"/>
              <w:szCs w:val="36"/>
              <w:lang w:bidi="he-IL"/>
            </w:rPr>
            <w:t xml:space="preserve"> </w:t>
          </w:r>
          <w:r w:rsidRPr="00F0191B">
            <w:rPr>
              <w:rFonts w:ascii="Arial" w:hAnsi="Arial" w:cs="Arial"/>
              <w:b/>
              <w:bCs/>
              <w:color w:val="943634" w:themeColor="accent2" w:themeShade="BF"/>
              <w:sz w:val="36"/>
              <w:szCs w:val="36"/>
              <w:lang w:bidi="he-IL"/>
            </w:rPr>
            <w:t>This is how it will be with anyone who stores up things for himself but is not rich toward God</w:t>
          </w:r>
          <w:r w:rsidRPr="00F0191B">
            <w:rPr>
              <w:rFonts w:ascii="Arial" w:hAnsi="Arial" w:cs="Arial"/>
              <w:b/>
              <w:bCs/>
              <w:sz w:val="36"/>
              <w:szCs w:val="36"/>
              <w:lang w:bidi="he-IL"/>
            </w:rPr>
            <w:t>.</w:t>
          </w:r>
          <w:r w:rsidR="00B434C0" w:rsidRPr="00F0191B">
            <w:rPr>
              <w:rFonts w:ascii="Arial" w:hAnsi="Arial" w:cs="Arial"/>
              <w:b/>
              <w:bCs/>
              <w:sz w:val="36"/>
              <w:szCs w:val="36"/>
              <w:lang w:bidi="he-IL"/>
            </w:rPr>
            <w:t xml:space="preserve"> </w:t>
          </w:r>
          <w:r w:rsidR="00B434C0" w:rsidRPr="00F0191B">
            <w:rPr>
              <w:rStyle w:val="FootnoteReference"/>
              <w:rFonts w:ascii="Arial" w:hAnsi="Arial" w:cs="Arial"/>
              <w:b/>
              <w:bCs/>
              <w:sz w:val="36"/>
              <w:szCs w:val="36"/>
              <w:lang w:bidi="he-IL"/>
            </w:rPr>
            <w:footnoteReference w:id="21"/>
          </w:r>
          <w:r w:rsidR="00B434C0" w:rsidRPr="00F0191B">
            <w:rPr>
              <w:rFonts w:ascii="Arial" w:hAnsi="Arial" w:cs="Arial"/>
              <w:b/>
              <w:bCs/>
              <w:sz w:val="36"/>
              <w:szCs w:val="36"/>
              <w:lang w:bidi="he-IL"/>
            </w:rPr>
            <w:t xml:space="preserve"> </w:t>
          </w:r>
          <w:r w:rsidR="00B434C0" w:rsidRPr="00F0191B">
            <w:rPr>
              <w:rFonts w:ascii="Arial" w:hAnsi="Arial" w:cs="Arial"/>
              <w:b/>
              <w:bCs/>
              <w:sz w:val="36"/>
              <w:szCs w:val="36"/>
              <w:vertAlign w:val="subscript"/>
              <w:lang w:bidi="he-IL"/>
            </w:rPr>
            <w:t>2</w:t>
          </w:r>
          <w:r w:rsidR="00902EEC" w:rsidRPr="00F0191B">
            <w:rPr>
              <w:rFonts w:ascii="Arial" w:hAnsi="Arial" w:cs="Arial"/>
              <w:b/>
              <w:bCs/>
              <w:sz w:val="36"/>
              <w:szCs w:val="36"/>
              <w:vertAlign w:val="subscript"/>
              <w:lang w:bidi="he-IL"/>
            </w:rPr>
            <w:t>8</w:t>
          </w:r>
        </w:p>
        <w:p w14:paraId="6C2E07B6" w14:textId="7FA54303" w:rsidR="00B434C0" w:rsidRPr="00F0191B" w:rsidRDefault="00B434C0" w:rsidP="00256726">
          <w:pPr>
            <w:spacing w:line="360" w:lineRule="auto"/>
            <w:jc w:val="both"/>
            <w:rPr>
              <w:rFonts w:ascii="Arial" w:hAnsi="Arial" w:cs="Arial"/>
              <w:b/>
              <w:bCs/>
              <w:sz w:val="36"/>
              <w:szCs w:val="36"/>
              <w:lang w:bidi="he-IL"/>
            </w:rPr>
          </w:pPr>
          <w:r w:rsidRPr="00F0191B">
            <w:rPr>
              <w:rFonts w:ascii="Arial" w:hAnsi="Arial" w:cs="Arial"/>
              <w:b/>
              <w:bCs/>
              <w:sz w:val="36"/>
              <w:szCs w:val="36"/>
              <w:lang w:bidi="he-IL"/>
            </w:rPr>
            <w:t xml:space="preserve">The perils of wealth are many. Matthew, chapter 19, verse 23 tells us wealth </w:t>
          </w:r>
          <w:r w:rsidRPr="00F0191B">
            <w:rPr>
              <w:rFonts w:ascii="Arial" w:hAnsi="Arial" w:cs="Arial"/>
              <w:b/>
              <w:bCs/>
              <w:color w:val="00B050"/>
              <w:sz w:val="36"/>
              <w:szCs w:val="36"/>
              <w:lang w:bidi="he-IL"/>
            </w:rPr>
            <w:t>makes it harder to get into the kingdom of heaven</w:t>
          </w:r>
          <w:r w:rsidRPr="00F0191B">
            <w:rPr>
              <w:rFonts w:ascii="Arial" w:hAnsi="Arial" w:cs="Arial"/>
              <w:b/>
              <w:bCs/>
              <w:sz w:val="36"/>
              <w:szCs w:val="36"/>
              <w:lang w:bidi="he-IL"/>
            </w:rPr>
            <w:t xml:space="preserve">! </w:t>
          </w:r>
          <w:r w:rsidRPr="00F0191B">
            <w:rPr>
              <w:rStyle w:val="FootnoteReference"/>
              <w:rFonts w:ascii="Arial" w:hAnsi="Arial" w:cs="Arial"/>
              <w:b/>
              <w:bCs/>
              <w:sz w:val="36"/>
              <w:szCs w:val="36"/>
              <w:lang w:bidi="he-IL"/>
            </w:rPr>
            <w:footnoteReference w:id="22"/>
          </w:r>
          <w:r w:rsidRPr="00F0191B">
            <w:rPr>
              <w:rFonts w:ascii="Arial" w:hAnsi="Arial" w:cs="Arial"/>
              <w:b/>
              <w:bCs/>
              <w:sz w:val="36"/>
              <w:szCs w:val="36"/>
              <w:lang w:bidi="he-IL"/>
            </w:rPr>
            <w:t xml:space="preserve"> </w:t>
          </w:r>
          <w:r w:rsidRPr="00F0191B">
            <w:rPr>
              <w:rFonts w:ascii="Arial" w:hAnsi="Arial" w:cs="Arial"/>
              <w:b/>
              <w:bCs/>
              <w:sz w:val="36"/>
              <w:szCs w:val="36"/>
              <w:vertAlign w:val="subscript"/>
              <w:lang w:bidi="he-IL"/>
            </w:rPr>
            <w:t>2</w:t>
          </w:r>
          <w:r w:rsidR="00902EEC" w:rsidRPr="00F0191B">
            <w:rPr>
              <w:rFonts w:ascii="Arial" w:hAnsi="Arial" w:cs="Arial"/>
              <w:b/>
              <w:bCs/>
              <w:sz w:val="36"/>
              <w:szCs w:val="36"/>
              <w:vertAlign w:val="subscript"/>
              <w:lang w:bidi="he-IL"/>
            </w:rPr>
            <w:t>9</w:t>
          </w:r>
        </w:p>
        <w:p w14:paraId="0CCE3881" w14:textId="44E31ACE" w:rsidR="00B434C0" w:rsidRPr="00F0191B" w:rsidRDefault="00B434C0" w:rsidP="00256726">
          <w:pPr>
            <w:spacing w:line="360" w:lineRule="auto"/>
            <w:jc w:val="both"/>
            <w:rPr>
              <w:rFonts w:ascii="Arial" w:hAnsi="Arial" w:cs="Arial"/>
              <w:b/>
              <w:bCs/>
              <w:sz w:val="36"/>
              <w:szCs w:val="36"/>
              <w:lang w:bidi="he-IL"/>
            </w:rPr>
          </w:pPr>
          <w:r w:rsidRPr="00F0191B">
            <w:rPr>
              <w:rFonts w:ascii="Arial" w:hAnsi="Arial" w:cs="Arial"/>
              <w:b/>
              <w:bCs/>
              <w:sz w:val="36"/>
              <w:szCs w:val="36"/>
              <w:lang w:bidi="he-IL"/>
            </w:rPr>
            <w:t>Lord Jesus told the story of a farmer at planting season. H</w:t>
          </w:r>
          <w:r w:rsidR="009455AC" w:rsidRPr="00F0191B">
            <w:rPr>
              <w:rFonts w:ascii="Arial" w:hAnsi="Arial" w:cs="Arial"/>
              <w:b/>
              <w:bCs/>
              <w:sz w:val="36"/>
              <w:szCs w:val="36"/>
              <w:lang w:bidi="he-IL"/>
            </w:rPr>
            <w:t>is</w:t>
          </w:r>
          <w:r w:rsidRPr="00F0191B">
            <w:rPr>
              <w:rFonts w:ascii="Arial" w:hAnsi="Arial" w:cs="Arial"/>
              <w:b/>
              <w:bCs/>
              <w:sz w:val="36"/>
              <w:szCs w:val="36"/>
              <w:lang w:bidi="he-IL"/>
            </w:rPr>
            <w:t xml:space="preserve"> </w:t>
          </w:r>
          <w:r w:rsidR="009455AC" w:rsidRPr="00F0191B">
            <w:rPr>
              <w:rFonts w:ascii="Arial" w:hAnsi="Arial" w:cs="Arial"/>
              <w:b/>
              <w:bCs/>
              <w:sz w:val="36"/>
              <w:szCs w:val="36"/>
              <w:lang w:bidi="he-IL"/>
            </w:rPr>
            <w:t>application in this parable was</w:t>
          </w:r>
          <w:r w:rsidRPr="00F0191B">
            <w:rPr>
              <w:rFonts w:ascii="Arial" w:hAnsi="Arial" w:cs="Arial"/>
              <w:b/>
              <w:bCs/>
              <w:sz w:val="36"/>
              <w:szCs w:val="36"/>
              <w:lang w:bidi="he-IL"/>
            </w:rPr>
            <w:t xml:space="preserve"> that </w:t>
          </w:r>
          <w:r w:rsidRPr="00F0191B">
            <w:rPr>
              <w:rFonts w:ascii="Arial" w:hAnsi="Arial" w:cs="Arial"/>
              <w:b/>
              <w:bCs/>
              <w:i/>
              <w:iCs/>
              <w:sz w:val="36"/>
              <w:szCs w:val="36"/>
              <w:lang w:bidi="he-IL"/>
            </w:rPr>
            <w:t>wealth chokes out the word of God</w:t>
          </w:r>
          <w:r w:rsidRPr="00F0191B">
            <w:rPr>
              <w:rFonts w:ascii="Arial" w:hAnsi="Arial" w:cs="Arial"/>
              <w:b/>
              <w:bCs/>
              <w:sz w:val="36"/>
              <w:szCs w:val="36"/>
              <w:lang w:bidi="he-IL"/>
            </w:rPr>
            <w:t xml:space="preserve"> and makes it unfruitful! </w:t>
          </w:r>
          <w:r w:rsidRPr="00F0191B">
            <w:rPr>
              <w:rStyle w:val="FootnoteReference"/>
              <w:rFonts w:ascii="Arial" w:hAnsi="Arial" w:cs="Arial"/>
              <w:b/>
              <w:bCs/>
              <w:sz w:val="36"/>
              <w:szCs w:val="36"/>
              <w:lang w:bidi="he-IL"/>
            </w:rPr>
            <w:footnoteReference w:id="23"/>
          </w:r>
          <w:r w:rsidR="009455AC" w:rsidRPr="00F0191B">
            <w:rPr>
              <w:rFonts w:ascii="Arial" w:hAnsi="Arial" w:cs="Arial"/>
              <w:b/>
              <w:bCs/>
              <w:sz w:val="36"/>
              <w:szCs w:val="36"/>
              <w:lang w:bidi="he-IL"/>
            </w:rPr>
            <w:t xml:space="preserve"> </w:t>
          </w:r>
          <w:r w:rsidR="00902EEC" w:rsidRPr="00F0191B">
            <w:rPr>
              <w:rFonts w:ascii="Arial" w:hAnsi="Arial" w:cs="Arial"/>
              <w:b/>
              <w:bCs/>
              <w:sz w:val="36"/>
              <w:szCs w:val="36"/>
              <w:vertAlign w:val="subscript"/>
              <w:lang w:bidi="he-IL"/>
            </w:rPr>
            <w:t>30</w:t>
          </w:r>
        </w:p>
        <w:p w14:paraId="4379891D" w14:textId="1EBA01E0" w:rsidR="009455AC" w:rsidRPr="00F0191B" w:rsidRDefault="009455AC" w:rsidP="009455AC">
          <w:pPr>
            <w:spacing w:line="360" w:lineRule="auto"/>
            <w:jc w:val="both"/>
            <w:rPr>
              <w:rFonts w:ascii="Arial" w:hAnsi="Arial" w:cs="Arial"/>
              <w:b/>
              <w:bCs/>
              <w:color w:val="943634" w:themeColor="accent2" w:themeShade="BF"/>
              <w:sz w:val="36"/>
              <w:szCs w:val="36"/>
            </w:rPr>
          </w:pPr>
          <w:r w:rsidRPr="00F0191B">
            <w:rPr>
              <w:rFonts w:ascii="Arial" w:hAnsi="Arial" w:cs="Arial"/>
              <w:b/>
              <w:bCs/>
              <w:sz w:val="36"/>
              <w:szCs w:val="36"/>
              <w:lang w:bidi="he-IL"/>
            </w:rPr>
            <w:t xml:space="preserve">In fact, the apostle says in First Timothy, chapter 6, verses 9 and 10, that the rich may even </w:t>
          </w:r>
          <w:r w:rsidRPr="00F0191B">
            <w:rPr>
              <w:rFonts w:ascii="Arial" w:hAnsi="Arial" w:cs="Arial"/>
              <w:b/>
              <w:bCs/>
              <w:i/>
              <w:iCs/>
              <w:sz w:val="36"/>
              <w:szCs w:val="36"/>
              <w:lang w:bidi="he-IL"/>
            </w:rPr>
            <w:t>fall into more temptations than the poor</w:t>
          </w:r>
          <w:r w:rsidRPr="00F0191B">
            <w:rPr>
              <w:rFonts w:ascii="Arial" w:hAnsi="Arial" w:cs="Arial"/>
              <w:b/>
              <w:bCs/>
              <w:sz w:val="36"/>
              <w:szCs w:val="36"/>
              <w:lang w:bidi="he-IL"/>
            </w:rPr>
            <w:t xml:space="preserve">, </w:t>
          </w:r>
          <w:r w:rsidRPr="00F0191B">
            <w:rPr>
              <w:rFonts w:ascii="Arial" w:hAnsi="Arial" w:cs="Arial"/>
              <w:b/>
              <w:bCs/>
              <w:color w:val="943634" w:themeColor="accent2" w:themeShade="BF"/>
              <w:sz w:val="36"/>
              <w:szCs w:val="36"/>
              <w:lang w:bidi="he-IL"/>
            </w:rPr>
            <w:t xml:space="preserve">People who want to get </w:t>
          </w:r>
          <w:r w:rsidRPr="00F0191B">
            <w:rPr>
              <w:rFonts w:ascii="Arial" w:hAnsi="Arial" w:cs="Arial"/>
              <w:b/>
              <w:bCs/>
              <w:color w:val="943634" w:themeColor="accent2" w:themeShade="BF"/>
              <w:sz w:val="36"/>
              <w:szCs w:val="36"/>
              <w:lang w:bidi="he-IL"/>
            </w:rPr>
            <w:lastRenderedPageBreak/>
            <w:t xml:space="preserve">rich </w:t>
          </w:r>
          <w:r w:rsidRPr="00F0191B">
            <w:rPr>
              <w:rFonts w:ascii="Arial" w:hAnsi="Arial" w:cs="Arial"/>
              <w:b/>
              <w:bCs/>
              <w:color w:val="943634" w:themeColor="accent2" w:themeShade="BF"/>
              <w:sz w:val="36"/>
              <w:szCs w:val="36"/>
              <w:u w:val="single"/>
              <w:lang w:bidi="he-IL"/>
            </w:rPr>
            <w:t>fall into temptation</w:t>
          </w:r>
          <w:r w:rsidRPr="00F0191B">
            <w:rPr>
              <w:rFonts w:ascii="Arial" w:hAnsi="Arial" w:cs="Arial"/>
              <w:b/>
              <w:bCs/>
              <w:color w:val="943634" w:themeColor="accent2" w:themeShade="BF"/>
              <w:sz w:val="36"/>
              <w:szCs w:val="36"/>
              <w:lang w:bidi="he-IL"/>
            </w:rPr>
            <w:t xml:space="preserve"> and a trap and </w:t>
          </w:r>
          <w:r w:rsidRPr="00F0191B">
            <w:rPr>
              <w:rFonts w:ascii="Arial" w:hAnsi="Arial" w:cs="Arial"/>
              <w:b/>
              <w:bCs/>
              <w:color w:val="943634" w:themeColor="accent2" w:themeShade="BF"/>
              <w:sz w:val="36"/>
              <w:szCs w:val="36"/>
              <w:u w:val="single"/>
              <w:lang w:bidi="he-IL"/>
            </w:rPr>
            <w:t>into many foolish and harmful desires</w:t>
          </w:r>
          <w:r w:rsidRPr="00F0191B">
            <w:rPr>
              <w:rFonts w:ascii="Arial" w:hAnsi="Arial" w:cs="Arial"/>
              <w:b/>
              <w:bCs/>
              <w:color w:val="943634" w:themeColor="accent2" w:themeShade="BF"/>
              <w:sz w:val="36"/>
              <w:szCs w:val="36"/>
              <w:lang w:bidi="he-IL"/>
            </w:rPr>
            <w:t xml:space="preserve"> that plunge men into ruin and destruction. For the love of money is a root of all kinds of evil. </w:t>
          </w:r>
          <w:r w:rsidRPr="00F0191B">
            <w:rPr>
              <w:rFonts w:ascii="Arial" w:hAnsi="Arial" w:cs="Arial"/>
              <w:b/>
              <w:bCs/>
              <w:color w:val="943634" w:themeColor="accent2" w:themeShade="BF"/>
              <w:sz w:val="36"/>
              <w:szCs w:val="36"/>
              <w:u w:val="single"/>
              <w:lang w:bidi="he-IL"/>
            </w:rPr>
            <w:t>Some people</w:t>
          </w:r>
          <w:r w:rsidRPr="00F0191B">
            <w:rPr>
              <w:rFonts w:ascii="Arial" w:hAnsi="Arial" w:cs="Arial"/>
              <w:b/>
              <w:bCs/>
              <w:color w:val="943634" w:themeColor="accent2" w:themeShade="BF"/>
              <w:sz w:val="36"/>
              <w:szCs w:val="36"/>
              <w:lang w:bidi="he-IL"/>
            </w:rPr>
            <w:t xml:space="preserve">, eager for money, have </w:t>
          </w:r>
          <w:r w:rsidRPr="00F0191B">
            <w:rPr>
              <w:rFonts w:ascii="Arial" w:hAnsi="Arial" w:cs="Arial"/>
              <w:b/>
              <w:bCs/>
              <w:color w:val="943634" w:themeColor="accent2" w:themeShade="BF"/>
              <w:sz w:val="36"/>
              <w:szCs w:val="36"/>
              <w:u w:val="single"/>
              <w:lang w:bidi="he-IL"/>
            </w:rPr>
            <w:t>wandered from the faith and pierced themselves with many griefs</w:t>
          </w:r>
          <w:r w:rsidRPr="00F0191B">
            <w:rPr>
              <w:rFonts w:ascii="Arial" w:hAnsi="Arial" w:cs="Arial"/>
              <w:b/>
              <w:bCs/>
              <w:sz w:val="36"/>
              <w:szCs w:val="36"/>
              <w:lang w:bidi="he-IL"/>
            </w:rPr>
            <w:t>.</w:t>
          </w:r>
          <w:r w:rsidR="00564D4E" w:rsidRPr="00F0191B">
            <w:rPr>
              <w:rFonts w:ascii="Arial" w:hAnsi="Arial" w:cs="Arial"/>
              <w:b/>
              <w:bCs/>
              <w:sz w:val="36"/>
              <w:szCs w:val="36"/>
              <w:lang w:bidi="he-IL"/>
            </w:rPr>
            <w:t xml:space="preserve"> </w:t>
          </w:r>
          <w:r w:rsidR="00902EEC" w:rsidRPr="00F0191B">
            <w:rPr>
              <w:rFonts w:ascii="Arial" w:hAnsi="Arial" w:cs="Arial"/>
              <w:b/>
              <w:bCs/>
              <w:sz w:val="36"/>
              <w:szCs w:val="36"/>
              <w:vertAlign w:val="subscript"/>
              <w:lang w:bidi="he-IL"/>
            </w:rPr>
            <w:t>31</w:t>
          </w:r>
          <w:r w:rsidR="00564D4E" w:rsidRPr="00F0191B">
            <w:rPr>
              <w:rFonts w:ascii="Arial" w:hAnsi="Arial" w:cs="Arial"/>
              <w:b/>
              <w:bCs/>
              <w:sz w:val="36"/>
              <w:szCs w:val="36"/>
              <w:lang w:bidi="he-IL"/>
            </w:rPr>
            <w:t xml:space="preserve"> The rich young ruler’s wealth turned him away from following Jesus! </w:t>
          </w:r>
          <w:r w:rsidR="00564D4E" w:rsidRPr="00F0191B">
            <w:rPr>
              <w:rStyle w:val="FootnoteReference"/>
              <w:rFonts w:ascii="Arial" w:hAnsi="Arial" w:cs="Arial"/>
              <w:b/>
              <w:bCs/>
              <w:sz w:val="36"/>
              <w:szCs w:val="36"/>
              <w:lang w:bidi="he-IL"/>
            </w:rPr>
            <w:footnoteReference w:id="24"/>
          </w:r>
          <w:r w:rsidR="00564D4E" w:rsidRPr="00F0191B">
            <w:rPr>
              <w:rFonts w:ascii="Arial" w:hAnsi="Arial" w:cs="Arial"/>
              <w:b/>
              <w:bCs/>
              <w:sz w:val="36"/>
              <w:szCs w:val="36"/>
              <w:lang w:bidi="he-IL"/>
            </w:rPr>
            <w:t xml:space="preserve"> </w:t>
          </w:r>
          <w:r w:rsidR="00902EEC" w:rsidRPr="00F0191B">
            <w:rPr>
              <w:rFonts w:ascii="Arial" w:hAnsi="Arial" w:cs="Arial"/>
              <w:b/>
              <w:bCs/>
              <w:sz w:val="36"/>
              <w:szCs w:val="36"/>
              <w:vertAlign w:val="subscript"/>
              <w:lang w:bidi="he-IL"/>
            </w:rPr>
            <w:t>32</w:t>
          </w:r>
        </w:p>
        <w:p w14:paraId="5B1CAE56" w14:textId="0AD7200C" w:rsidR="008369FD" w:rsidRDefault="005B1AB9" w:rsidP="00825405">
          <w:pPr>
            <w:spacing w:line="360" w:lineRule="auto"/>
            <w:jc w:val="both"/>
            <w:rPr>
              <w:rFonts w:ascii="Arial" w:hAnsi="Arial" w:cs="Arial"/>
              <w:b/>
              <w:bCs/>
              <w:sz w:val="36"/>
              <w:szCs w:val="36"/>
            </w:rPr>
          </w:pPr>
          <w:r w:rsidRPr="00F0191B">
            <w:rPr>
              <w:rFonts w:asciiTheme="minorBidi" w:hAnsiTheme="minorBidi"/>
              <w:b/>
              <w:bCs/>
              <w:sz w:val="36"/>
              <w:szCs w:val="36"/>
            </w:rPr>
            <w:t xml:space="preserve">Just because you have not been blessed financially </w:t>
          </w:r>
          <w:r w:rsidR="00825405" w:rsidRPr="00F0191B">
            <w:rPr>
              <w:rFonts w:asciiTheme="minorBidi" w:hAnsiTheme="minorBidi"/>
              <w:b/>
              <w:bCs/>
              <w:sz w:val="36"/>
              <w:szCs w:val="36"/>
            </w:rPr>
            <w:t>as much as</w:t>
          </w:r>
          <w:r w:rsidRPr="00F0191B">
            <w:rPr>
              <w:rFonts w:asciiTheme="minorBidi" w:hAnsiTheme="minorBidi"/>
              <w:b/>
              <w:bCs/>
              <w:sz w:val="36"/>
              <w:szCs w:val="36"/>
            </w:rPr>
            <w:t xml:space="preserve"> someone else doesn’t mean you are less special than they</w:t>
          </w:r>
          <w:r w:rsidR="00B37CA1" w:rsidRPr="00F0191B">
            <w:rPr>
              <w:rFonts w:asciiTheme="minorBidi" w:hAnsiTheme="minorBidi"/>
              <w:b/>
              <w:bCs/>
              <w:sz w:val="36"/>
              <w:szCs w:val="36"/>
            </w:rPr>
            <w:t xml:space="preserve"> are.</w:t>
          </w:r>
          <w:r w:rsidRPr="00F0191B">
            <w:rPr>
              <w:rFonts w:asciiTheme="minorBidi" w:hAnsiTheme="minorBidi"/>
              <w:b/>
              <w:bCs/>
              <w:sz w:val="36"/>
              <w:szCs w:val="36"/>
            </w:rPr>
            <w:t xml:space="preserve"> </w:t>
          </w:r>
          <w:r w:rsidR="00564D4E" w:rsidRPr="00F0191B">
            <w:rPr>
              <w:rFonts w:ascii="Arial" w:hAnsi="Arial" w:cs="Arial"/>
              <w:b/>
              <w:bCs/>
              <w:sz w:val="36"/>
              <w:szCs w:val="36"/>
            </w:rPr>
            <w:t>In learning to be content with what you have, you need to also . . .</w:t>
          </w:r>
        </w:p>
        <w:p w14:paraId="3CC7BD4B" w14:textId="7998953A" w:rsidR="00F0191B" w:rsidRDefault="00F0191B" w:rsidP="00825405">
          <w:pPr>
            <w:spacing w:line="360" w:lineRule="auto"/>
            <w:jc w:val="both"/>
            <w:rPr>
              <w:rFonts w:ascii="Arial" w:hAnsi="Arial" w:cs="Arial"/>
              <w:b/>
              <w:bCs/>
              <w:sz w:val="36"/>
              <w:szCs w:val="36"/>
            </w:rPr>
          </w:pPr>
        </w:p>
        <w:p w14:paraId="6DA1D617" w14:textId="749F32A7" w:rsidR="00F0191B" w:rsidRDefault="00F0191B" w:rsidP="00825405">
          <w:pPr>
            <w:spacing w:line="360" w:lineRule="auto"/>
            <w:jc w:val="both"/>
            <w:rPr>
              <w:rFonts w:ascii="Arial" w:hAnsi="Arial" w:cs="Arial"/>
              <w:b/>
              <w:bCs/>
              <w:sz w:val="36"/>
              <w:szCs w:val="36"/>
            </w:rPr>
          </w:pPr>
        </w:p>
        <w:p w14:paraId="1A672C14" w14:textId="0312B50A" w:rsidR="00F0191B" w:rsidRDefault="00F0191B" w:rsidP="00825405">
          <w:pPr>
            <w:spacing w:line="360" w:lineRule="auto"/>
            <w:jc w:val="both"/>
            <w:rPr>
              <w:rFonts w:ascii="Arial" w:hAnsi="Arial" w:cs="Arial"/>
              <w:b/>
              <w:bCs/>
              <w:sz w:val="36"/>
              <w:szCs w:val="36"/>
            </w:rPr>
          </w:pPr>
        </w:p>
        <w:p w14:paraId="7FB7F5D4" w14:textId="4F5EC4DF" w:rsidR="00F0191B" w:rsidRDefault="00F0191B" w:rsidP="00825405">
          <w:pPr>
            <w:spacing w:line="360" w:lineRule="auto"/>
            <w:jc w:val="both"/>
            <w:rPr>
              <w:rFonts w:ascii="Arial" w:hAnsi="Arial" w:cs="Arial"/>
              <w:b/>
              <w:bCs/>
              <w:sz w:val="36"/>
              <w:szCs w:val="36"/>
            </w:rPr>
          </w:pPr>
        </w:p>
        <w:p w14:paraId="01B37D5A" w14:textId="77777777" w:rsidR="00F0191B" w:rsidRPr="00F0191B" w:rsidRDefault="00F0191B" w:rsidP="00825405">
          <w:pPr>
            <w:spacing w:line="360" w:lineRule="auto"/>
            <w:jc w:val="both"/>
            <w:rPr>
              <w:rFonts w:ascii="Arial" w:hAnsi="Arial" w:cs="Arial"/>
              <w:b/>
              <w:bCs/>
              <w:sz w:val="36"/>
              <w:szCs w:val="36"/>
            </w:rPr>
          </w:pPr>
        </w:p>
        <w:p w14:paraId="5BC1451B" w14:textId="6E2EF4CD" w:rsidR="00564D4E" w:rsidRPr="00F0191B" w:rsidRDefault="00564D4E" w:rsidP="00740D1F">
          <w:pPr>
            <w:spacing w:line="360" w:lineRule="auto"/>
            <w:jc w:val="center"/>
            <w:rPr>
              <w:rFonts w:asciiTheme="minorBidi" w:hAnsiTheme="minorBidi"/>
              <w:b/>
              <w:bCs/>
              <w:sz w:val="44"/>
              <w:szCs w:val="44"/>
            </w:rPr>
          </w:pPr>
          <w:r w:rsidRPr="00F0191B">
            <w:rPr>
              <w:rFonts w:asciiTheme="minorBidi" w:hAnsiTheme="minorBidi"/>
              <w:b/>
              <w:bCs/>
              <w:sz w:val="44"/>
              <w:szCs w:val="44"/>
            </w:rPr>
            <w:lastRenderedPageBreak/>
            <w:t xml:space="preserve">II. Realize the Riches of Poverty </w:t>
          </w:r>
          <w:r w:rsidRPr="002F4563">
            <w:rPr>
              <w:rFonts w:asciiTheme="minorBidi" w:hAnsiTheme="minorBidi"/>
              <w:b/>
              <w:bCs/>
              <w:sz w:val="32"/>
              <w:szCs w:val="32"/>
            </w:rPr>
            <w:t>- v9</w:t>
          </w:r>
        </w:p>
        <w:p w14:paraId="1A72417B" w14:textId="0F45A70C" w:rsidR="00564D4E" w:rsidRPr="00F0191B" w:rsidRDefault="00564D4E" w:rsidP="00FC0103">
          <w:pPr>
            <w:spacing w:line="360" w:lineRule="auto"/>
            <w:jc w:val="both"/>
            <w:rPr>
              <w:rFonts w:asciiTheme="minorBidi" w:hAnsiTheme="minorBidi"/>
              <w:b/>
              <w:bCs/>
              <w:sz w:val="36"/>
              <w:szCs w:val="36"/>
            </w:rPr>
          </w:pPr>
          <w:r w:rsidRPr="00F0191B">
            <w:rPr>
              <w:rFonts w:asciiTheme="minorBidi" w:hAnsiTheme="minorBidi"/>
              <w:b/>
              <w:bCs/>
              <w:sz w:val="36"/>
              <w:szCs w:val="36"/>
            </w:rPr>
            <w:t>Real</w:t>
          </w:r>
          <w:r w:rsidR="00D231C6" w:rsidRPr="00F0191B">
            <w:rPr>
              <w:rFonts w:asciiTheme="minorBidi" w:hAnsiTheme="minorBidi"/>
              <w:b/>
              <w:bCs/>
              <w:sz w:val="36"/>
              <w:szCs w:val="36"/>
            </w:rPr>
            <w:t>ize</w:t>
          </w:r>
          <w:r w:rsidRPr="00F0191B">
            <w:rPr>
              <w:rFonts w:asciiTheme="minorBidi" w:hAnsiTheme="minorBidi"/>
              <w:b/>
              <w:bCs/>
              <w:sz w:val="36"/>
              <w:szCs w:val="36"/>
            </w:rPr>
            <w:t xml:space="preserve"> the riches of poverty.</w:t>
          </w:r>
          <w:r w:rsidR="00533C83" w:rsidRPr="00F0191B">
            <w:rPr>
              <w:rFonts w:asciiTheme="minorBidi" w:hAnsiTheme="minorBidi"/>
              <w:b/>
              <w:bCs/>
              <w:sz w:val="36"/>
              <w:szCs w:val="36"/>
            </w:rPr>
            <w:t xml:space="preserve"> </w:t>
          </w:r>
          <w:r w:rsidR="00533C83"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3</w:t>
          </w:r>
        </w:p>
        <w:p w14:paraId="67A18E23" w14:textId="17F5D48C" w:rsidR="00533C83" w:rsidRPr="00F0191B" w:rsidRDefault="00533C83" w:rsidP="00533C83">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 humble are to </w:t>
          </w:r>
          <w:r w:rsidRPr="00F0191B">
            <w:rPr>
              <w:rFonts w:asciiTheme="minorBidi" w:hAnsiTheme="minorBidi"/>
              <w:b/>
              <w:bCs/>
              <w:color w:val="00B050"/>
              <w:sz w:val="36"/>
              <w:szCs w:val="36"/>
            </w:rPr>
            <w:t>take pride in their high position</w:t>
          </w:r>
          <w:r w:rsidRPr="00F0191B">
            <w:rPr>
              <w:rFonts w:asciiTheme="minorBidi" w:hAnsiTheme="minorBidi"/>
              <w:b/>
              <w:bCs/>
              <w:sz w:val="36"/>
              <w:szCs w:val="36"/>
            </w:rPr>
            <w:t xml:space="preserve">. </w:t>
          </w:r>
          <w:r w:rsidRPr="00F0191B">
            <w:rPr>
              <w:rFonts w:asciiTheme="minorBidi" w:hAnsiTheme="minorBidi"/>
              <w:b/>
              <w:bCs/>
              <w:color w:val="943634" w:themeColor="accent2" w:themeShade="BF"/>
              <w:sz w:val="36"/>
              <w:szCs w:val="36"/>
            </w:rPr>
            <w:t xml:space="preserve">The brother in </w:t>
          </w:r>
          <w:r w:rsidRPr="00F0191B">
            <w:rPr>
              <w:rFonts w:asciiTheme="minorBidi" w:hAnsiTheme="minorBidi"/>
              <w:b/>
              <w:bCs/>
              <w:color w:val="943634" w:themeColor="accent2" w:themeShade="BF"/>
              <w:sz w:val="36"/>
              <w:szCs w:val="36"/>
              <w:u w:val="single"/>
            </w:rPr>
            <w:t>humble circumstances</w:t>
          </w:r>
          <w:r w:rsidRPr="00F0191B">
            <w:rPr>
              <w:rFonts w:asciiTheme="minorBidi" w:hAnsiTheme="minorBidi"/>
              <w:b/>
              <w:bCs/>
              <w:color w:val="943634" w:themeColor="accent2" w:themeShade="BF"/>
              <w:sz w:val="36"/>
              <w:szCs w:val="36"/>
            </w:rPr>
            <w:t xml:space="preserve"> ought to </w:t>
          </w:r>
          <w:r w:rsidRPr="00F0191B">
            <w:rPr>
              <w:rFonts w:asciiTheme="minorBidi" w:hAnsiTheme="minorBidi"/>
              <w:b/>
              <w:bCs/>
              <w:color w:val="943634" w:themeColor="accent2" w:themeShade="BF"/>
              <w:sz w:val="36"/>
              <w:szCs w:val="36"/>
              <w:u w:val="single"/>
            </w:rPr>
            <w:t>take pride</w:t>
          </w:r>
          <w:r w:rsidRPr="00F0191B">
            <w:rPr>
              <w:rFonts w:asciiTheme="minorBidi" w:hAnsiTheme="minorBidi"/>
              <w:b/>
              <w:bCs/>
              <w:color w:val="943634" w:themeColor="accent2" w:themeShade="BF"/>
              <w:sz w:val="36"/>
              <w:szCs w:val="36"/>
            </w:rPr>
            <w:t xml:space="preserve"> in his </w:t>
          </w:r>
          <w:r w:rsidRPr="00F0191B">
            <w:rPr>
              <w:rFonts w:asciiTheme="minorBidi" w:hAnsiTheme="minorBidi"/>
              <w:b/>
              <w:bCs/>
              <w:color w:val="943634" w:themeColor="accent2" w:themeShade="BF"/>
              <w:sz w:val="36"/>
              <w:szCs w:val="36"/>
              <w:u w:val="single"/>
            </w:rPr>
            <w:t>high position</w:t>
          </w:r>
          <w:r w:rsidR="003A38B3" w:rsidRPr="00F0191B">
            <w:rPr>
              <w:rFonts w:asciiTheme="minorBidi" w:hAnsiTheme="minorBidi"/>
              <w:b/>
              <w:bCs/>
              <w:sz w:val="36"/>
              <w:szCs w:val="36"/>
            </w:rPr>
            <w:t xml:space="preserve"> . . .</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25"/>
          </w:r>
          <w:r w:rsidR="003A38B3" w:rsidRPr="00F0191B">
            <w:rPr>
              <w:rFonts w:asciiTheme="minorBidi" w:hAnsiTheme="minorBidi"/>
              <w:b/>
              <w:bCs/>
              <w:sz w:val="36"/>
              <w:szCs w:val="36"/>
            </w:rPr>
            <w:t xml:space="preserve"> Remember, take pride means to boast. </w:t>
          </w:r>
          <w:r w:rsidR="003A38B3"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4</w:t>
          </w:r>
        </w:p>
        <w:p w14:paraId="75EF88A7" w14:textId="6E881221" w:rsidR="003A38B3" w:rsidRPr="00F0191B" w:rsidRDefault="003A38B3" w:rsidP="00533C83">
          <w:pPr>
            <w:spacing w:line="360" w:lineRule="auto"/>
            <w:jc w:val="both"/>
            <w:rPr>
              <w:rFonts w:asciiTheme="minorBidi" w:hAnsiTheme="minorBidi"/>
              <w:b/>
              <w:bCs/>
              <w:sz w:val="36"/>
              <w:szCs w:val="36"/>
            </w:rPr>
          </w:pPr>
          <w:r w:rsidRPr="00F0191B">
            <w:rPr>
              <w:rFonts w:asciiTheme="minorBidi" w:hAnsiTheme="minorBidi"/>
              <w:b/>
              <w:bCs/>
              <w:sz w:val="36"/>
              <w:szCs w:val="36"/>
            </w:rPr>
            <w:t>Being humble before the Lord brings certain promises.</w:t>
          </w:r>
        </w:p>
        <w:p w14:paraId="752C6CC1" w14:textId="72E779ED" w:rsidR="003A38B3" w:rsidRPr="00F0191B" w:rsidRDefault="003A38B3" w:rsidP="003A38B3">
          <w:pPr>
            <w:spacing w:line="360" w:lineRule="auto"/>
            <w:jc w:val="both"/>
            <w:rPr>
              <w:rFonts w:asciiTheme="minorBidi" w:hAnsiTheme="minorBidi"/>
              <w:b/>
              <w:bCs/>
              <w:sz w:val="36"/>
              <w:szCs w:val="36"/>
            </w:rPr>
          </w:pPr>
          <w:r w:rsidRPr="00F0191B">
            <w:rPr>
              <w:rFonts w:asciiTheme="minorBidi" w:hAnsiTheme="minorBidi"/>
              <w:b/>
              <w:bCs/>
              <w:i/>
              <w:iCs/>
              <w:sz w:val="36"/>
              <w:szCs w:val="36"/>
            </w:rPr>
            <w:t>You will be greatest</w:t>
          </w:r>
          <w:r w:rsidRPr="00F0191B">
            <w:rPr>
              <w:rFonts w:asciiTheme="minorBidi" w:hAnsiTheme="minorBidi"/>
              <w:b/>
              <w:bCs/>
              <w:sz w:val="36"/>
              <w:szCs w:val="36"/>
            </w:rPr>
            <w:t xml:space="preserve"> in the kingdom of God. Matthew, chapter 18, verse 4, </w:t>
          </w:r>
          <w:r w:rsidRPr="00F0191B">
            <w:rPr>
              <w:rFonts w:asciiTheme="minorBidi" w:hAnsiTheme="minorBidi"/>
              <w:b/>
              <w:bCs/>
              <w:color w:val="943634" w:themeColor="accent2" w:themeShade="BF"/>
              <w:sz w:val="36"/>
              <w:szCs w:val="36"/>
            </w:rPr>
            <w:t xml:space="preserve">Therefore, </w:t>
          </w:r>
          <w:r w:rsidRPr="00F0191B">
            <w:rPr>
              <w:rFonts w:asciiTheme="minorBidi" w:hAnsiTheme="minorBidi"/>
              <w:b/>
              <w:bCs/>
              <w:color w:val="943634" w:themeColor="accent2" w:themeShade="BF"/>
              <w:sz w:val="36"/>
              <w:szCs w:val="36"/>
              <w:u w:val="single"/>
            </w:rPr>
            <w:t>whoever humbles himself</w:t>
          </w:r>
          <w:r w:rsidRPr="00F0191B">
            <w:rPr>
              <w:rFonts w:asciiTheme="minorBidi" w:hAnsiTheme="minorBidi"/>
              <w:b/>
              <w:bCs/>
              <w:color w:val="943634" w:themeColor="accent2" w:themeShade="BF"/>
              <w:sz w:val="36"/>
              <w:szCs w:val="36"/>
            </w:rPr>
            <w:t xml:space="preserve"> like this child </w:t>
          </w:r>
          <w:r w:rsidRPr="00F0191B">
            <w:rPr>
              <w:rFonts w:asciiTheme="minorBidi" w:hAnsiTheme="minorBidi"/>
              <w:b/>
              <w:bCs/>
              <w:color w:val="943634" w:themeColor="accent2" w:themeShade="BF"/>
              <w:sz w:val="36"/>
              <w:szCs w:val="36"/>
              <w:u w:val="single"/>
            </w:rPr>
            <w:t>is the greatest in the kingdom of heaven</w:t>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5</w:t>
          </w:r>
          <w:r w:rsidR="003C44DA" w:rsidRPr="00F0191B">
            <w:rPr>
              <w:rFonts w:asciiTheme="minorBidi" w:hAnsiTheme="minorBidi"/>
              <w:b/>
              <w:bCs/>
              <w:sz w:val="36"/>
              <w:szCs w:val="36"/>
            </w:rPr>
            <w:t xml:space="preserve"> This is because </w:t>
          </w:r>
          <w:r w:rsidR="003C44DA" w:rsidRPr="00F0191B">
            <w:rPr>
              <w:rFonts w:asciiTheme="minorBidi" w:hAnsiTheme="minorBidi"/>
              <w:b/>
              <w:bCs/>
              <w:i/>
              <w:iCs/>
              <w:sz w:val="36"/>
              <w:szCs w:val="36"/>
            </w:rPr>
            <w:t>the Lord will lift you up</w:t>
          </w:r>
          <w:r w:rsidR="003C44DA" w:rsidRPr="00F0191B">
            <w:rPr>
              <w:rFonts w:asciiTheme="minorBidi" w:hAnsiTheme="minorBidi"/>
              <w:b/>
              <w:bCs/>
              <w:sz w:val="36"/>
              <w:szCs w:val="36"/>
            </w:rPr>
            <w:t xml:space="preserve">! </w:t>
          </w:r>
          <w:r w:rsidR="003C44DA" w:rsidRPr="00F0191B">
            <w:rPr>
              <w:rStyle w:val="FootnoteReference"/>
              <w:rFonts w:asciiTheme="minorBidi" w:hAnsiTheme="minorBidi"/>
              <w:b/>
              <w:bCs/>
              <w:sz w:val="36"/>
              <w:szCs w:val="36"/>
            </w:rPr>
            <w:footnoteReference w:id="26"/>
          </w:r>
        </w:p>
        <w:p w14:paraId="218B6015" w14:textId="19126B85" w:rsidR="003C44DA" w:rsidRPr="00F0191B" w:rsidRDefault="003C44DA" w:rsidP="003A38B3">
          <w:pPr>
            <w:spacing w:line="360" w:lineRule="auto"/>
            <w:jc w:val="both"/>
            <w:rPr>
              <w:rFonts w:asciiTheme="minorBidi" w:hAnsiTheme="minorBidi"/>
              <w:b/>
              <w:bCs/>
              <w:sz w:val="36"/>
              <w:szCs w:val="36"/>
            </w:rPr>
          </w:pPr>
          <w:r w:rsidRPr="00F0191B">
            <w:rPr>
              <w:rFonts w:asciiTheme="minorBidi" w:hAnsiTheme="minorBidi"/>
              <w:b/>
              <w:bCs/>
              <w:sz w:val="36"/>
              <w:szCs w:val="36"/>
            </w:rPr>
            <w:t xml:space="preserve">Lord </w:t>
          </w:r>
          <w:r w:rsidR="00CE1D66" w:rsidRPr="00F0191B">
            <w:rPr>
              <w:rFonts w:asciiTheme="minorBidi" w:hAnsiTheme="minorBidi"/>
              <w:b/>
              <w:bCs/>
              <w:sz w:val="36"/>
              <w:szCs w:val="36"/>
            </w:rPr>
            <w:t>J</w:t>
          </w:r>
          <w:r w:rsidRPr="00F0191B">
            <w:rPr>
              <w:rFonts w:asciiTheme="minorBidi" w:hAnsiTheme="minorBidi"/>
              <w:b/>
              <w:bCs/>
              <w:sz w:val="36"/>
              <w:szCs w:val="36"/>
            </w:rPr>
            <w:t>esus told the story of a rich man, living in lux</w:t>
          </w:r>
          <w:r w:rsidR="00CE1D66" w:rsidRPr="00F0191B">
            <w:rPr>
              <w:rFonts w:asciiTheme="minorBidi" w:hAnsiTheme="minorBidi"/>
              <w:b/>
              <w:bCs/>
              <w:sz w:val="36"/>
              <w:szCs w:val="36"/>
            </w:rPr>
            <w:t>u</w:t>
          </w:r>
          <w:r w:rsidRPr="00F0191B">
            <w:rPr>
              <w:rFonts w:asciiTheme="minorBidi" w:hAnsiTheme="minorBidi"/>
              <w:b/>
              <w:bCs/>
              <w:sz w:val="36"/>
              <w:szCs w:val="36"/>
            </w:rPr>
            <w:t>ry</w:t>
          </w:r>
          <w:r w:rsidR="00CE1D66" w:rsidRPr="00F0191B">
            <w:rPr>
              <w:rFonts w:asciiTheme="minorBidi" w:hAnsiTheme="minorBidi"/>
              <w:b/>
              <w:bCs/>
              <w:sz w:val="36"/>
              <w:szCs w:val="36"/>
            </w:rPr>
            <w:t>, and a poor man, who had been begging in the streets, in which both died.</w:t>
          </w:r>
          <w:r w:rsidR="00C778BB" w:rsidRPr="00F0191B">
            <w:rPr>
              <w:rFonts w:asciiTheme="minorBidi" w:hAnsiTheme="minorBidi"/>
              <w:b/>
              <w:bCs/>
              <w:sz w:val="36"/>
              <w:szCs w:val="36"/>
            </w:rPr>
            <w:t xml:space="preserve"> </w:t>
          </w:r>
          <w:r w:rsidR="00C778BB" w:rsidRPr="00F0191B">
            <w:rPr>
              <w:rStyle w:val="FootnoteReference"/>
              <w:rFonts w:asciiTheme="minorBidi" w:hAnsiTheme="minorBidi"/>
              <w:b/>
              <w:bCs/>
              <w:sz w:val="36"/>
              <w:szCs w:val="36"/>
            </w:rPr>
            <w:footnoteReference w:id="27"/>
          </w:r>
          <w:r w:rsidR="00CE1D66" w:rsidRPr="00F0191B">
            <w:rPr>
              <w:rFonts w:asciiTheme="minorBidi" w:hAnsiTheme="minorBidi"/>
              <w:b/>
              <w:bCs/>
              <w:sz w:val="36"/>
              <w:szCs w:val="36"/>
            </w:rPr>
            <w:t xml:space="preserve"> The angels carried the poor man to Abraham’s </w:t>
          </w:r>
          <w:r w:rsidR="00B37CA1" w:rsidRPr="00F0191B">
            <w:rPr>
              <w:rFonts w:asciiTheme="minorBidi" w:hAnsiTheme="minorBidi"/>
              <w:b/>
              <w:bCs/>
              <w:sz w:val="36"/>
              <w:szCs w:val="36"/>
            </w:rPr>
            <w:t>side,</w:t>
          </w:r>
          <w:r w:rsidR="00CE1D66" w:rsidRPr="00F0191B">
            <w:rPr>
              <w:rFonts w:asciiTheme="minorBidi" w:hAnsiTheme="minorBidi"/>
              <w:b/>
              <w:bCs/>
              <w:sz w:val="36"/>
              <w:szCs w:val="36"/>
            </w:rPr>
            <w:t xml:space="preserve"> supposedly heaven. The rich man went to </w:t>
          </w:r>
          <w:r w:rsidR="00B37CA1" w:rsidRPr="00F0191B">
            <w:rPr>
              <w:rFonts w:asciiTheme="minorBidi" w:hAnsiTheme="minorBidi"/>
              <w:b/>
              <w:bCs/>
              <w:sz w:val="36"/>
              <w:szCs w:val="36"/>
            </w:rPr>
            <w:t>hell,</w:t>
          </w:r>
          <w:r w:rsidR="00CE1D66" w:rsidRPr="00F0191B">
            <w:rPr>
              <w:rFonts w:asciiTheme="minorBidi" w:hAnsiTheme="minorBidi"/>
              <w:b/>
              <w:bCs/>
              <w:sz w:val="36"/>
              <w:szCs w:val="36"/>
            </w:rPr>
            <w:t xml:space="preserve"> hades. They could see one </w:t>
          </w:r>
          <w:r w:rsidR="00CE1D66" w:rsidRPr="00F0191B">
            <w:rPr>
              <w:rFonts w:asciiTheme="minorBidi" w:hAnsiTheme="minorBidi"/>
              <w:b/>
              <w:bCs/>
              <w:sz w:val="36"/>
              <w:szCs w:val="36"/>
            </w:rPr>
            <w:lastRenderedPageBreak/>
            <w:t xml:space="preserve">another and talk to each other. From this story we conclude that the difference between the rich man and the poor man </w:t>
          </w:r>
          <w:r w:rsidR="00CE1D66" w:rsidRPr="00F0191B">
            <w:rPr>
              <w:rFonts w:asciiTheme="minorBidi" w:hAnsiTheme="minorBidi"/>
              <w:b/>
              <w:bCs/>
              <w:i/>
              <w:iCs/>
              <w:sz w:val="36"/>
              <w:szCs w:val="36"/>
            </w:rPr>
            <w:t>wasn’t their status in their earthly life</w:t>
          </w:r>
          <w:r w:rsidR="00CE1D66" w:rsidRPr="00F0191B">
            <w:rPr>
              <w:rFonts w:asciiTheme="minorBidi" w:hAnsiTheme="minorBidi"/>
              <w:b/>
              <w:bCs/>
              <w:sz w:val="36"/>
              <w:szCs w:val="36"/>
            </w:rPr>
            <w:t xml:space="preserve"> but </w:t>
          </w:r>
          <w:r w:rsidR="00CE1D66" w:rsidRPr="00F0191B">
            <w:rPr>
              <w:rFonts w:asciiTheme="minorBidi" w:hAnsiTheme="minorBidi"/>
              <w:b/>
              <w:bCs/>
              <w:i/>
              <w:iCs/>
              <w:sz w:val="36"/>
              <w:szCs w:val="36"/>
            </w:rPr>
            <w:t>their attitudes towards it</w:t>
          </w:r>
          <w:r w:rsidR="00CE1D66" w:rsidRPr="00F0191B">
            <w:rPr>
              <w:rFonts w:asciiTheme="minorBidi" w:hAnsiTheme="minorBidi"/>
              <w:b/>
              <w:bCs/>
              <w:sz w:val="36"/>
              <w:szCs w:val="36"/>
            </w:rPr>
            <w:t>.</w:t>
          </w:r>
          <w:r w:rsidR="00C778BB" w:rsidRPr="00F0191B">
            <w:rPr>
              <w:rFonts w:asciiTheme="minorBidi" w:hAnsiTheme="minorBidi"/>
              <w:b/>
              <w:bCs/>
              <w:sz w:val="36"/>
              <w:szCs w:val="36"/>
            </w:rPr>
            <w:t xml:space="preserve"> The rich man pleaded for his brothers to be warned of the plight they would have because of their attitudes about how they used their </w:t>
          </w:r>
          <w:r w:rsidR="003C5AAE" w:rsidRPr="00F0191B">
            <w:rPr>
              <w:rFonts w:asciiTheme="minorBidi" w:hAnsiTheme="minorBidi"/>
              <w:b/>
              <w:bCs/>
              <w:sz w:val="36"/>
              <w:szCs w:val="36"/>
            </w:rPr>
            <w:t>riches</w:t>
          </w:r>
          <w:r w:rsidR="00C778BB" w:rsidRPr="00F0191B">
            <w:rPr>
              <w:rFonts w:asciiTheme="minorBidi" w:hAnsiTheme="minorBidi"/>
              <w:b/>
              <w:bCs/>
              <w:sz w:val="36"/>
              <w:szCs w:val="36"/>
            </w:rPr>
            <w:t xml:space="preserve">. </w:t>
          </w:r>
          <w:r w:rsidR="00C778BB" w:rsidRPr="00F0191B">
            <w:rPr>
              <w:rStyle w:val="FootnoteReference"/>
              <w:rFonts w:asciiTheme="minorBidi" w:hAnsiTheme="minorBidi"/>
              <w:b/>
              <w:bCs/>
              <w:sz w:val="36"/>
              <w:szCs w:val="36"/>
            </w:rPr>
            <w:footnoteReference w:id="28"/>
          </w:r>
          <w:r w:rsidR="003C5AAE" w:rsidRPr="00F0191B">
            <w:rPr>
              <w:rFonts w:asciiTheme="minorBidi" w:hAnsiTheme="minorBidi"/>
              <w:b/>
              <w:bCs/>
              <w:sz w:val="36"/>
              <w:szCs w:val="36"/>
            </w:rPr>
            <w:t xml:space="preserve"> </w:t>
          </w:r>
          <w:r w:rsidR="003C5AAE"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6</w:t>
          </w:r>
        </w:p>
        <w:p w14:paraId="00E9328D" w14:textId="77777777" w:rsidR="00B955D8" w:rsidRPr="00F0191B" w:rsidRDefault="003C5AAE" w:rsidP="003A38B3">
          <w:pPr>
            <w:spacing w:line="360" w:lineRule="auto"/>
            <w:jc w:val="both"/>
            <w:rPr>
              <w:rFonts w:asciiTheme="minorBidi" w:hAnsiTheme="minorBidi"/>
              <w:b/>
              <w:bCs/>
              <w:sz w:val="36"/>
              <w:szCs w:val="36"/>
            </w:rPr>
          </w:pPr>
          <w:r w:rsidRPr="00F0191B">
            <w:rPr>
              <w:rFonts w:asciiTheme="minorBidi" w:hAnsiTheme="minorBidi"/>
              <w:b/>
              <w:bCs/>
              <w:sz w:val="36"/>
              <w:szCs w:val="36"/>
            </w:rPr>
            <w:t xml:space="preserve">So, how does the Bible tell us to act in a humble way? </w:t>
          </w:r>
        </w:p>
        <w:p w14:paraId="4E06F0B0" w14:textId="13CC5FC2" w:rsidR="00B955D8" w:rsidRPr="00F0191B" w:rsidRDefault="003C5AAE" w:rsidP="00B955D8">
          <w:pPr>
            <w:spacing w:line="360" w:lineRule="auto"/>
            <w:jc w:val="both"/>
            <w:rPr>
              <w:rFonts w:asciiTheme="minorBidi" w:hAnsiTheme="minorBidi"/>
              <w:b/>
              <w:bCs/>
              <w:sz w:val="36"/>
              <w:szCs w:val="36"/>
            </w:rPr>
          </w:pPr>
          <w:r w:rsidRPr="00F0191B">
            <w:rPr>
              <w:rFonts w:asciiTheme="minorBidi" w:hAnsiTheme="minorBidi"/>
              <w:b/>
              <w:bCs/>
              <w:sz w:val="36"/>
              <w:szCs w:val="36"/>
            </w:rPr>
            <w:t xml:space="preserve">Don’t </w:t>
          </w:r>
          <w:r w:rsidRPr="00F0191B">
            <w:rPr>
              <w:rFonts w:asciiTheme="minorBidi" w:hAnsiTheme="minorBidi"/>
              <w:b/>
              <w:bCs/>
              <w:i/>
              <w:iCs/>
              <w:sz w:val="36"/>
              <w:szCs w:val="36"/>
            </w:rPr>
            <w:t>think of yourself more highly than you ought to think</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29"/>
          </w:r>
          <w:r w:rsidR="00B955D8" w:rsidRPr="00F0191B">
            <w:rPr>
              <w:rFonts w:asciiTheme="minorBidi" w:hAnsiTheme="minorBidi"/>
              <w:b/>
              <w:bCs/>
              <w:sz w:val="36"/>
              <w:szCs w:val="36"/>
            </w:rPr>
            <w:t xml:space="preserve"> Romans, chapter 12, verse 33, </w:t>
          </w:r>
          <w:r w:rsidR="00B955D8" w:rsidRPr="00F0191B">
            <w:rPr>
              <w:rFonts w:asciiTheme="minorBidi" w:hAnsiTheme="minorBidi"/>
              <w:b/>
              <w:bCs/>
              <w:color w:val="943634" w:themeColor="accent2" w:themeShade="BF"/>
              <w:sz w:val="36"/>
              <w:szCs w:val="36"/>
              <w:u w:val="single"/>
            </w:rPr>
            <w:t>Do not think of yourself more highly than you ought</w:t>
          </w:r>
          <w:r w:rsidR="00B955D8" w:rsidRPr="00F0191B">
            <w:rPr>
              <w:rFonts w:asciiTheme="minorBidi" w:hAnsiTheme="minorBidi"/>
              <w:b/>
              <w:bCs/>
              <w:color w:val="943634" w:themeColor="accent2" w:themeShade="BF"/>
              <w:sz w:val="36"/>
              <w:szCs w:val="36"/>
            </w:rPr>
            <w:t>, but rather think of yourself with sober judgment, in accordance with the measure of faith God has given you</w:t>
          </w:r>
          <w:r w:rsidR="00B955D8" w:rsidRPr="00F0191B">
            <w:rPr>
              <w:rFonts w:asciiTheme="minorBidi" w:hAnsiTheme="minorBidi"/>
              <w:b/>
              <w:bCs/>
              <w:sz w:val="36"/>
              <w:szCs w:val="36"/>
            </w:rPr>
            <w:t xml:space="preserve">. </w:t>
          </w:r>
          <w:r w:rsidR="00B955D8"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7</w:t>
          </w:r>
        </w:p>
        <w:p w14:paraId="3690D6F8" w14:textId="344F7999" w:rsidR="00B955D8" w:rsidRPr="00F0191B" w:rsidRDefault="00B955D8" w:rsidP="00B955D8">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Then, Lord Jesus advised to </w:t>
          </w:r>
          <w:r w:rsidRPr="00F0191B">
            <w:rPr>
              <w:rFonts w:asciiTheme="minorBidi" w:hAnsiTheme="minorBidi"/>
              <w:b/>
              <w:bCs/>
              <w:i/>
              <w:iCs/>
              <w:sz w:val="36"/>
              <w:szCs w:val="36"/>
            </w:rPr>
            <w:t>take the humblest position</w:t>
          </w:r>
          <w:r w:rsidRPr="00F0191B">
            <w:rPr>
              <w:rFonts w:asciiTheme="minorBidi" w:hAnsiTheme="minorBidi"/>
              <w:b/>
              <w:bCs/>
              <w:sz w:val="36"/>
              <w:szCs w:val="36"/>
            </w:rPr>
            <w:t xml:space="preserve">, </w:t>
          </w:r>
          <w:r w:rsidRPr="00F0191B">
            <w:rPr>
              <w:rFonts w:asciiTheme="minorBidi" w:hAnsiTheme="minorBidi"/>
              <w:b/>
              <w:bCs/>
              <w:color w:val="943634" w:themeColor="accent2" w:themeShade="BF"/>
              <w:sz w:val="36"/>
              <w:szCs w:val="36"/>
            </w:rPr>
            <w:t xml:space="preserve">But when you are invited, </w:t>
          </w:r>
          <w:r w:rsidRPr="00F0191B">
            <w:rPr>
              <w:rFonts w:asciiTheme="minorBidi" w:hAnsiTheme="minorBidi"/>
              <w:b/>
              <w:bCs/>
              <w:color w:val="943634" w:themeColor="accent2" w:themeShade="BF"/>
              <w:sz w:val="36"/>
              <w:szCs w:val="36"/>
              <w:u w:val="single"/>
            </w:rPr>
            <w:t xml:space="preserve">take the lowest </w:t>
          </w:r>
          <w:r w:rsidRPr="00F0191B">
            <w:rPr>
              <w:rFonts w:asciiTheme="minorBidi" w:hAnsiTheme="minorBidi"/>
              <w:b/>
              <w:bCs/>
              <w:color w:val="943634" w:themeColor="accent2" w:themeShade="BF"/>
              <w:sz w:val="36"/>
              <w:szCs w:val="36"/>
              <w:u w:val="single"/>
            </w:rPr>
            <w:lastRenderedPageBreak/>
            <w:t>place</w:t>
          </w:r>
          <w:r w:rsidRPr="00F0191B">
            <w:rPr>
              <w:rFonts w:asciiTheme="minorBidi" w:hAnsiTheme="minorBidi"/>
              <w:b/>
              <w:bCs/>
              <w:color w:val="943634" w:themeColor="accent2" w:themeShade="BF"/>
              <w:sz w:val="36"/>
              <w:szCs w:val="36"/>
            </w:rPr>
            <w:t xml:space="preserve">, so that when your host comes, he will say to you, ‘Friend, move up to a better place.’ </w:t>
          </w:r>
          <w:r w:rsidRPr="00F0191B">
            <w:rPr>
              <w:rFonts w:asciiTheme="minorBidi" w:hAnsiTheme="minorBidi"/>
              <w:b/>
              <w:bCs/>
              <w:color w:val="943634" w:themeColor="accent2" w:themeShade="BF"/>
              <w:sz w:val="36"/>
              <w:szCs w:val="36"/>
              <w:u w:val="single"/>
            </w:rPr>
            <w:t xml:space="preserve">Then you will be honored </w:t>
          </w:r>
          <w:r w:rsidRPr="00F0191B">
            <w:rPr>
              <w:rFonts w:asciiTheme="minorBidi" w:hAnsiTheme="minorBidi"/>
              <w:b/>
              <w:bCs/>
              <w:color w:val="943634" w:themeColor="accent2" w:themeShade="BF"/>
              <w:sz w:val="36"/>
              <w:szCs w:val="36"/>
            </w:rPr>
            <w:t>in the presence of all your fellow guests</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0"/>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8</w:t>
          </w:r>
        </w:p>
        <w:p w14:paraId="0F745F70" w14:textId="4975EE88" w:rsidR="00B955D8" w:rsidRPr="00F0191B" w:rsidRDefault="00B955D8" w:rsidP="00B955D8">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This is followed by Peter’s advise to </w:t>
          </w:r>
          <w:r w:rsidRPr="00F0191B">
            <w:rPr>
              <w:rFonts w:asciiTheme="minorBidi" w:hAnsiTheme="minorBidi"/>
              <w:b/>
              <w:bCs/>
              <w:i/>
              <w:iCs/>
              <w:sz w:val="36"/>
              <w:szCs w:val="36"/>
            </w:rPr>
            <w:t>be submissive</w:t>
          </w:r>
          <w:r w:rsidRPr="00F0191B">
            <w:rPr>
              <w:rFonts w:asciiTheme="minorBidi" w:hAnsiTheme="minorBidi"/>
              <w:b/>
              <w:bCs/>
              <w:sz w:val="36"/>
              <w:szCs w:val="36"/>
            </w:rPr>
            <w:t xml:space="preserve">, </w:t>
          </w:r>
          <w:r w:rsidRPr="00F0191B">
            <w:rPr>
              <w:rFonts w:asciiTheme="minorBidi" w:hAnsiTheme="minorBidi"/>
              <w:b/>
              <w:bCs/>
              <w:color w:val="943634" w:themeColor="accent2" w:themeShade="BF"/>
              <w:sz w:val="36"/>
              <w:szCs w:val="36"/>
            </w:rPr>
            <w:t xml:space="preserve">Young men, in the same way </w:t>
          </w:r>
          <w:r w:rsidRPr="00F0191B">
            <w:rPr>
              <w:rFonts w:asciiTheme="minorBidi" w:hAnsiTheme="minorBidi"/>
              <w:b/>
              <w:bCs/>
              <w:color w:val="943634" w:themeColor="accent2" w:themeShade="BF"/>
              <w:sz w:val="36"/>
              <w:szCs w:val="36"/>
              <w:u w:val="single"/>
            </w:rPr>
            <w:t>be submissive to those who are older</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1"/>
          </w:r>
          <w:r w:rsidR="000A5D59" w:rsidRPr="00F0191B">
            <w:rPr>
              <w:rFonts w:asciiTheme="minorBidi" w:hAnsiTheme="minorBidi"/>
              <w:b/>
              <w:bCs/>
              <w:sz w:val="36"/>
              <w:szCs w:val="36"/>
            </w:rPr>
            <w:t xml:space="preserve"> </w:t>
          </w:r>
          <w:r w:rsidR="000A5D59" w:rsidRPr="00F0191B">
            <w:rPr>
              <w:rFonts w:asciiTheme="minorBidi" w:hAnsiTheme="minorBidi"/>
              <w:b/>
              <w:bCs/>
              <w:sz w:val="36"/>
              <w:szCs w:val="36"/>
              <w:vertAlign w:val="subscript"/>
            </w:rPr>
            <w:t>3</w:t>
          </w:r>
          <w:r w:rsidR="00902EEC" w:rsidRPr="00F0191B">
            <w:rPr>
              <w:rFonts w:asciiTheme="minorBidi" w:hAnsiTheme="minorBidi"/>
              <w:b/>
              <w:bCs/>
              <w:sz w:val="36"/>
              <w:szCs w:val="36"/>
              <w:vertAlign w:val="subscript"/>
            </w:rPr>
            <w:t>9</w:t>
          </w:r>
        </w:p>
        <w:p w14:paraId="53488C10" w14:textId="1F4FB071" w:rsidR="000A5D59" w:rsidRPr="00F0191B" w:rsidRDefault="000A5D59" w:rsidP="00B955D8">
          <w:pPr>
            <w:spacing w:line="360" w:lineRule="auto"/>
            <w:jc w:val="both"/>
            <w:rPr>
              <w:rFonts w:asciiTheme="minorBidi" w:hAnsiTheme="minorBidi"/>
              <w:b/>
              <w:bCs/>
              <w:sz w:val="36"/>
              <w:szCs w:val="36"/>
            </w:rPr>
          </w:pPr>
          <w:r w:rsidRPr="00F0191B">
            <w:rPr>
              <w:rFonts w:asciiTheme="minorBidi" w:hAnsiTheme="minorBidi"/>
              <w:b/>
              <w:bCs/>
              <w:sz w:val="36"/>
              <w:szCs w:val="36"/>
            </w:rPr>
            <w:t xml:space="preserve">Here are some biblical examples of humbleness. </w:t>
          </w:r>
        </w:p>
        <w:p w14:paraId="4F30B01F" w14:textId="3E8DC151" w:rsidR="000A5D59" w:rsidRPr="00F0191B" w:rsidRDefault="000A5D59" w:rsidP="000A5D59">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 Canaanite woman said, . . . </w:t>
          </w:r>
          <w:r w:rsidRPr="00F0191B">
            <w:rPr>
              <w:rFonts w:asciiTheme="minorBidi" w:hAnsiTheme="minorBidi"/>
              <w:b/>
              <w:bCs/>
              <w:color w:val="943634" w:themeColor="accent2" w:themeShade="BF"/>
              <w:sz w:val="36"/>
              <w:szCs w:val="36"/>
            </w:rPr>
            <w:t>but even the dogs eat the crumbs that fall from their masters’ table</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2"/>
          </w:r>
          <w:r w:rsidR="00CD54AE"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40</w:t>
          </w:r>
        </w:p>
        <w:p w14:paraId="6948C987" w14:textId="2CDAC9CE" w:rsidR="00CD54AE" w:rsidRPr="00F0191B" w:rsidRDefault="00CD54AE" w:rsidP="0094242A">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 Apostle Paul said, </w:t>
          </w:r>
          <w:r w:rsidR="0094242A" w:rsidRPr="00F0191B">
            <w:rPr>
              <w:rFonts w:asciiTheme="minorBidi" w:hAnsiTheme="minorBidi"/>
              <w:b/>
              <w:bCs/>
              <w:color w:val="943634" w:themeColor="accent2" w:themeShade="BF"/>
              <w:sz w:val="36"/>
              <w:szCs w:val="36"/>
            </w:rPr>
            <w:t xml:space="preserve">Here is a trustworthy saying that deserves full acceptance: Christ Jesus came into the world to save sinners — </w:t>
          </w:r>
          <w:r w:rsidR="0094242A" w:rsidRPr="00F0191B">
            <w:rPr>
              <w:rFonts w:asciiTheme="minorBidi" w:hAnsiTheme="minorBidi"/>
              <w:b/>
              <w:bCs/>
              <w:color w:val="943634" w:themeColor="accent2" w:themeShade="BF"/>
              <w:sz w:val="36"/>
              <w:szCs w:val="36"/>
              <w:u w:val="single"/>
            </w:rPr>
            <w:t>of whom I am the worst</w:t>
          </w:r>
          <w:r w:rsidR="0094242A" w:rsidRPr="00F0191B">
            <w:rPr>
              <w:rFonts w:asciiTheme="minorBidi" w:hAnsiTheme="minorBidi"/>
              <w:b/>
              <w:bCs/>
              <w:sz w:val="36"/>
              <w:szCs w:val="36"/>
            </w:rPr>
            <w:t xml:space="preserve">. </w:t>
          </w:r>
          <w:r w:rsidR="0094242A" w:rsidRPr="00F0191B">
            <w:rPr>
              <w:rStyle w:val="FootnoteReference"/>
              <w:rFonts w:asciiTheme="minorBidi" w:hAnsiTheme="minorBidi"/>
              <w:b/>
              <w:bCs/>
              <w:sz w:val="36"/>
              <w:szCs w:val="36"/>
            </w:rPr>
            <w:footnoteReference w:id="33"/>
          </w:r>
          <w:r w:rsidR="0094242A"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41</w:t>
          </w:r>
        </w:p>
        <w:p w14:paraId="24E31BFD" w14:textId="08185722" w:rsidR="0094242A" w:rsidRPr="00F0191B" w:rsidRDefault="0094242A" w:rsidP="0094242A">
          <w:pPr>
            <w:spacing w:line="360" w:lineRule="auto"/>
            <w:jc w:val="both"/>
            <w:rPr>
              <w:rFonts w:asciiTheme="minorBidi" w:hAnsiTheme="minorBidi"/>
              <w:b/>
              <w:bCs/>
              <w:sz w:val="36"/>
              <w:szCs w:val="36"/>
            </w:rPr>
          </w:pPr>
          <w:r w:rsidRPr="00F0191B">
            <w:rPr>
              <w:rFonts w:asciiTheme="minorBidi" w:hAnsiTheme="minorBidi"/>
              <w:b/>
              <w:bCs/>
              <w:sz w:val="36"/>
              <w:szCs w:val="36"/>
            </w:rPr>
            <w:t xml:space="preserve">In the Lord’s parable, the prodigal son said, </w:t>
          </w:r>
          <w:r w:rsidRPr="00F0191B">
            <w:rPr>
              <w:rFonts w:asciiTheme="minorBidi" w:hAnsiTheme="minorBidi"/>
              <w:b/>
              <w:bCs/>
              <w:color w:val="943634" w:themeColor="accent2" w:themeShade="BF"/>
              <w:sz w:val="36"/>
              <w:szCs w:val="36"/>
            </w:rPr>
            <w:t xml:space="preserve">I will set out and go back to my father and say to him: Father, I </w:t>
          </w:r>
          <w:r w:rsidRPr="00F0191B">
            <w:rPr>
              <w:rFonts w:asciiTheme="minorBidi" w:hAnsiTheme="minorBidi"/>
              <w:b/>
              <w:bCs/>
              <w:color w:val="943634" w:themeColor="accent2" w:themeShade="BF"/>
              <w:sz w:val="36"/>
              <w:szCs w:val="36"/>
            </w:rPr>
            <w:lastRenderedPageBreak/>
            <w:t>have sinned against heaven and against you. I am no longer worthy to be called your son; make me like one of your hired men</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4"/>
          </w:r>
          <w:r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42</w:t>
          </w:r>
        </w:p>
        <w:p w14:paraId="7B822BA5" w14:textId="54024352" w:rsidR="0094242A" w:rsidRPr="00F0191B" w:rsidRDefault="0094242A" w:rsidP="0094242A">
          <w:pPr>
            <w:spacing w:line="360" w:lineRule="auto"/>
            <w:jc w:val="both"/>
            <w:rPr>
              <w:rFonts w:asciiTheme="minorBidi" w:hAnsiTheme="minorBidi"/>
              <w:b/>
              <w:bCs/>
              <w:sz w:val="36"/>
              <w:szCs w:val="36"/>
            </w:rPr>
          </w:pPr>
          <w:r w:rsidRPr="00F0191B">
            <w:rPr>
              <w:rFonts w:asciiTheme="minorBidi" w:hAnsiTheme="minorBidi"/>
              <w:b/>
              <w:bCs/>
              <w:sz w:val="36"/>
              <w:szCs w:val="36"/>
            </w:rPr>
            <w:t xml:space="preserve">In another story, Jesus says the tax collector made the same confession each of us should make, </w:t>
          </w:r>
          <w:r w:rsidRPr="00F0191B">
            <w:rPr>
              <w:rFonts w:asciiTheme="minorBidi" w:hAnsiTheme="minorBidi"/>
              <w:b/>
              <w:bCs/>
              <w:color w:val="943634" w:themeColor="accent2" w:themeShade="BF"/>
              <w:sz w:val="36"/>
              <w:szCs w:val="36"/>
            </w:rPr>
            <w:t xml:space="preserve">But the tax collector stood at a distance. He would not even look up to heaven, but beat his breast and said, “God, </w:t>
          </w:r>
          <w:r w:rsidRPr="00F0191B">
            <w:rPr>
              <w:rFonts w:asciiTheme="minorBidi" w:hAnsiTheme="minorBidi"/>
              <w:b/>
              <w:bCs/>
              <w:color w:val="943634" w:themeColor="accent2" w:themeShade="BF"/>
              <w:sz w:val="36"/>
              <w:szCs w:val="36"/>
              <w:u w:val="single"/>
            </w:rPr>
            <w:t>have mercy on me, a sinner</w:t>
          </w:r>
          <w:r w:rsidRPr="00F0191B">
            <w:rPr>
              <w:rFonts w:asciiTheme="minorBidi" w:hAnsiTheme="minorBidi"/>
              <w:b/>
              <w:bCs/>
              <w:color w:val="943634" w:themeColor="accent2" w:themeShade="BF"/>
              <w:sz w:val="36"/>
              <w:szCs w:val="36"/>
            </w:rPr>
            <w:t>”</w:t>
          </w:r>
          <w:r w:rsidRPr="00F0191B">
            <w:rPr>
              <w:rFonts w:asciiTheme="minorBidi" w:hAnsiTheme="minorBidi"/>
              <w:b/>
              <w:bCs/>
              <w:sz w:val="36"/>
              <w:szCs w:val="36"/>
            </w:rPr>
            <w:t>.</w:t>
          </w:r>
          <w:r w:rsidR="00714F07" w:rsidRPr="00F0191B">
            <w:rPr>
              <w:rFonts w:asciiTheme="minorBidi" w:hAnsiTheme="minorBidi"/>
              <w:b/>
              <w:bCs/>
              <w:sz w:val="36"/>
              <w:szCs w:val="36"/>
            </w:rPr>
            <w:t xml:space="preserve"> </w:t>
          </w:r>
          <w:r w:rsidR="00714F07" w:rsidRPr="00F0191B">
            <w:rPr>
              <w:rStyle w:val="FootnoteReference"/>
              <w:rFonts w:asciiTheme="minorBidi" w:hAnsiTheme="minorBidi"/>
              <w:b/>
              <w:bCs/>
              <w:sz w:val="36"/>
              <w:szCs w:val="36"/>
            </w:rPr>
            <w:footnoteReference w:id="35"/>
          </w:r>
          <w:r w:rsidR="00714F07" w:rsidRPr="00F0191B">
            <w:rPr>
              <w:rFonts w:asciiTheme="minorBidi" w:hAnsiTheme="minorBidi"/>
              <w:b/>
              <w:bCs/>
              <w:sz w:val="36"/>
              <w:szCs w:val="36"/>
            </w:rPr>
            <w:t xml:space="preserve"> </w:t>
          </w:r>
          <w:r w:rsidR="00714F07"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3</w:t>
          </w:r>
        </w:p>
        <w:p w14:paraId="164909DD" w14:textId="6B53D3CC" w:rsidR="00714F07" w:rsidRPr="00F0191B" w:rsidRDefault="00714F07" w:rsidP="0094242A">
          <w:pPr>
            <w:spacing w:line="360" w:lineRule="auto"/>
            <w:jc w:val="both"/>
            <w:rPr>
              <w:rFonts w:asciiTheme="minorBidi" w:hAnsiTheme="minorBidi"/>
              <w:b/>
              <w:bCs/>
              <w:sz w:val="36"/>
              <w:szCs w:val="36"/>
            </w:rPr>
          </w:pPr>
          <w:r w:rsidRPr="00F0191B">
            <w:rPr>
              <w:rFonts w:asciiTheme="minorBidi" w:hAnsiTheme="minorBidi"/>
              <w:b/>
              <w:bCs/>
              <w:sz w:val="36"/>
              <w:szCs w:val="36"/>
            </w:rPr>
            <w:t>Now that you know what you need to realize . . .</w:t>
          </w:r>
        </w:p>
        <w:p w14:paraId="3364E694" w14:textId="0F2FC336" w:rsidR="00714F07" w:rsidRPr="00F0191B" w:rsidRDefault="00714F07" w:rsidP="00714F07">
          <w:pPr>
            <w:spacing w:line="360" w:lineRule="auto"/>
            <w:jc w:val="center"/>
            <w:rPr>
              <w:rFonts w:asciiTheme="minorBidi" w:hAnsiTheme="minorBidi"/>
              <w:b/>
              <w:bCs/>
              <w:sz w:val="44"/>
              <w:szCs w:val="44"/>
            </w:rPr>
          </w:pPr>
          <w:r w:rsidRPr="00F0191B">
            <w:rPr>
              <w:rFonts w:asciiTheme="minorBidi" w:hAnsiTheme="minorBidi"/>
              <w:b/>
              <w:bCs/>
              <w:sz w:val="44"/>
              <w:szCs w:val="44"/>
            </w:rPr>
            <w:t>III. What’s It Like to Be Content?</w:t>
          </w:r>
        </w:p>
        <w:p w14:paraId="3660B487" w14:textId="4E48B20E" w:rsidR="00714F07" w:rsidRPr="00F0191B" w:rsidRDefault="00714F07" w:rsidP="0094242A">
          <w:pPr>
            <w:spacing w:line="360" w:lineRule="auto"/>
            <w:jc w:val="both"/>
            <w:rPr>
              <w:rFonts w:asciiTheme="minorBidi" w:hAnsiTheme="minorBidi"/>
              <w:b/>
              <w:bCs/>
              <w:sz w:val="36"/>
              <w:szCs w:val="36"/>
            </w:rPr>
          </w:pPr>
          <w:r w:rsidRPr="00F0191B">
            <w:rPr>
              <w:rFonts w:asciiTheme="minorBidi" w:hAnsiTheme="minorBidi"/>
              <w:b/>
              <w:bCs/>
              <w:sz w:val="36"/>
              <w:szCs w:val="36"/>
            </w:rPr>
            <w:t>What’s it like to be content?</w:t>
          </w:r>
          <w:r w:rsidR="004F436F" w:rsidRPr="00F0191B">
            <w:rPr>
              <w:rFonts w:asciiTheme="minorBidi" w:hAnsiTheme="minorBidi"/>
              <w:b/>
              <w:bCs/>
              <w:sz w:val="36"/>
              <w:szCs w:val="36"/>
            </w:rPr>
            <w:t xml:space="preserve"> </w:t>
          </w:r>
          <w:r w:rsidR="004F436F"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4</w:t>
          </w:r>
        </w:p>
        <w:p w14:paraId="1492FEDF" w14:textId="17C304E0" w:rsidR="004F436F" w:rsidRPr="00F0191B" w:rsidRDefault="004F436F" w:rsidP="0085575A">
          <w:pPr>
            <w:spacing w:line="360" w:lineRule="auto"/>
            <w:jc w:val="both"/>
            <w:rPr>
              <w:rFonts w:asciiTheme="minorBidi" w:hAnsiTheme="minorBidi"/>
              <w:b/>
              <w:bCs/>
              <w:sz w:val="36"/>
              <w:szCs w:val="36"/>
              <w:vertAlign w:val="subscript"/>
            </w:rPr>
          </w:pPr>
          <w:r w:rsidRPr="00F0191B">
            <w:rPr>
              <w:rFonts w:asciiTheme="minorBidi" w:hAnsiTheme="minorBidi"/>
              <w:b/>
              <w:bCs/>
              <w:color w:val="00B050"/>
              <w:sz w:val="36"/>
              <w:szCs w:val="36"/>
            </w:rPr>
            <w:t xml:space="preserve">Knowing </w:t>
          </w:r>
          <w:r w:rsidR="0085575A" w:rsidRPr="00F0191B">
            <w:rPr>
              <w:rFonts w:asciiTheme="minorBidi" w:hAnsiTheme="minorBidi"/>
              <w:b/>
              <w:bCs/>
              <w:color w:val="00B050"/>
              <w:sz w:val="36"/>
              <w:szCs w:val="36"/>
            </w:rPr>
            <w:t xml:space="preserve">that </w:t>
          </w:r>
          <w:r w:rsidRPr="00F0191B">
            <w:rPr>
              <w:rFonts w:asciiTheme="minorBidi" w:hAnsiTheme="minorBidi"/>
              <w:b/>
              <w:bCs/>
              <w:color w:val="00B050"/>
              <w:sz w:val="36"/>
              <w:szCs w:val="36"/>
            </w:rPr>
            <w:t>you</w:t>
          </w:r>
          <w:r w:rsidR="0085575A" w:rsidRPr="00F0191B">
            <w:rPr>
              <w:rFonts w:asciiTheme="minorBidi" w:hAnsiTheme="minorBidi"/>
              <w:b/>
              <w:bCs/>
              <w:color w:val="00B050"/>
              <w:sz w:val="36"/>
              <w:szCs w:val="36"/>
            </w:rPr>
            <w:t xml:space="preserve"> obtained your money honestly</w:t>
          </w:r>
          <w:r w:rsidR="0085575A" w:rsidRPr="00F0191B">
            <w:rPr>
              <w:rFonts w:asciiTheme="minorBidi" w:hAnsiTheme="minorBidi"/>
              <w:b/>
              <w:bCs/>
              <w:sz w:val="36"/>
              <w:szCs w:val="36"/>
            </w:rPr>
            <w:t xml:space="preserve">. Not like the accusation in chapter 5, verse 4, </w:t>
          </w:r>
          <w:r w:rsidR="0085575A" w:rsidRPr="00F0191B">
            <w:rPr>
              <w:rFonts w:asciiTheme="minorBidi" w:hAnsiTheme="minorBidi"/>
              <w:b/>
              <w:bCs/>
              <w:color w:val="943634" w:themeColor="accent2" w:themeShade="BF"/>
              <w:sz w:val="36"/>
              <w:szCs w:val="36"/>
            </w:rPr>
            <w:t>Look! The wages you failed to pay the workmen who mowed your fields are crying out against you. The cries of the harvesters have reached the ears of the Lord Almighty</w:t>
          </w:r>
          <w:r w:rsidR="0085575A" w:rsidRPr="00F0191B">
            <w:rPr>
              <w:rFonts w:asciiTheme="minorBidi" w:hAnsiTheme="minorBidi"/>
              <w:b/>
              <w:bCs/>
              <w:sz w:val="36"/>
              <w:szCs w:val="36"/>
            </w:rPr>
            <w:t xml:space="preserve">. </w:t>
          </w:r>
          <w:r w:rsidR="0085575A"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5</w:t>
          </w:r>
        </w:p>
        <w:p w14:paraId="594EB318" w14:textId="14D202BD" w:rsidR="0085575A" w:rsidRPr="00F0191B" w:rsidRDefault="0085575A" w:rsidP="0085575A">
          <w:pPr>
            <w:spacing w:line="360" w:lineRule="auto"/>
            <w:jc w:val="both"/>
            <w:rPr>
              <w:rFonts w:asciiTheme="minorBidi" w:hAnsiTheme="minorBidi"/>
              <w:b/>
              <w:bCs/>
              <w:sz w:val="36"/>
              <w:szCs w:val="36"/>
              <w:vertAlign w:val="subscript"/>
            </w:rPr>
          </w:pPr>
          <w:r w:rsidRPr="00F0191B">
            <w:rPr>
              <w:rFonts w:asciiTheme="minorBidi" w:hAnsiTheme="minorBidi"/>
              <w:b/>
              <w:bCs/>
              <w:sz w:val="36"/>
              <w:szCs w:val="36"/>
            </w:rPr>
            <w:lastRenderedPageBreak/>
            <w:t xml:space="preserve">First you need to know God commands you to be content. </w:t>
          </w:r>
          <w:r w:rsidRPr="00F0191B">
            <w:rPr>
              <w:rFonts w:asciiTheme="minorBidi" w:hAnsiTheme="minorBidi"/>
              <w:b/>
              <w:bCs/>
              <w:i/>
              <w:iCs/>
              <w:sz w:val="36"/>
              <w:szCs w:val="36"/>
            </w:rPr>
            <w:t>He made you to be a content person</w:t>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6</w:t>
          </w:r>
          <w:r w:rsidRPr="00F0191B">
            <w:rPr>
              <w:rFonts w:asciiTheme="minorBidi" w:hAnsiTheme="minorBidi"/>
              <w:b/>
              <w:bCs/>
              <w:sz w:val="36"/>
              <w:szCs w:val="36"/>
            </w:rPr>
            <w:t xml:space="preserve"> Proverbs, chapter 15, verse 16, </w:t>
          </w:r>
          <w:r w:rsidRPr="00F0191B">
            <w:rPr>
              <w:rFonts w:asciiTheme="minorBidi" w:hAnsiTheme="minorBidi"/>
              <w:b/>
              <w:bCs/>
              <w:color w:val="943634" w:themeColor="accent2" w:themeShade="BF"/>
              <w:sz w:val="36"/>
              <w:szCs w:val="36"/>
            </w:rPr>
            <w:t>Better a little with the fear of the LORD than great wealth with turmoil</w:t>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7</w:t>
          </w:r>
        </w:p>
        <w:p w14:paraId="2445358B" w14:textId="735771F3" w:rsidR="0085575A" w:rsidRPr="00F0191B" w:rsidRDefault="0085575A" w:rsidP="0085575A">
          <w:pPr>
            <w:spacing w:line="360" w:lineRule="auto"/>
            <w:jc w:val="both"/>
            <w:rPr>
              <w:rFonts w:asciiTheme="minorBidi" w:hAnsiTheme="minorBidi"/>
              <w:b/>
              <w:bCs/>
              <w:sz w:val="36"/>
              <w:szCs w:val="36"/>
            </w:rPr>
          </w:pPr>
          <w:r w:rsidRPr="00F0191B">
            <w:rPr>
              <w:rFonts w:asciiTheme="minorBidi" w:hAnsiTheme="minorBidi"/>
              <w:b/>
              <w:bCs/>
              <w:sz w:val="36"/>
              <w:szCs w:val="36"/>
            </w:rPr>
            <w:t xml:space="preserve">John the Baptist told Roman </w:t>
          </w:r>
          <w:r w:rsidRPr="00F0191B">
            <w:rPr>
              <w:rFonts w:asciiTheme="minorBidi" w:hAnsiTheme="minorBidi"/>
              <w:b/>
              <w:bCs/>
              <w:i/>
              <w:iCs/>
              <w:sz w:val="36"/>
              <w:szCs w:val="36"/>
            </w:rPr>
            <w:t>soldiers</w:t>
          </w:r>
          <w:r w:rsidRPr="00F0191B">
            <w:rPr>
              <w:rFonts w:asciiTheme="minorBidi" w:hAnsiTheme="minorBidi"/>
              <w:b/>
              <w:bCs/>
              <w:sz w:val="36"/>
              <w:szCs w:val="36"/>
            </w:rPr>
            <w:t xml:space="preserve"> to </w:t>
          </w:r>
          <w:r w:rsidRPr="00F0191B">
            <w:rPr>
              <w:rFonts w:asciiTheme="minorBidi" w:hAnsiTheme="minorBidi"/>
              <w:b/>
              <w:bCs/>
              <w:i/>
              <w:iCs/>
              <w:sz w:val="36"/>
              <w:szCs w:val="36"/>
            </w:rPr>
            <w:t>be content</w:t>
          </w:r>
          <w:r w:rsidRPr="00F0191B">
            <w:rPr>
              <w:rFonts w:asciiTheme="minorBidi" w:hAnsiTheme="minorBidi"/>
              <w:b/>
              <w:bCs/>
              <w:sz w:val="36"/>
              <w:szCs w:val="36"/>
            </w:rPr>
            <w:t xml:space="preserve"> with their </w:t>
          </w:r>
          <w:r w:rsidRPr="00F0191B">
            <w:rPr>
              <w:rFonts w:asciiTheme="minorBidi" w:hAnsiTheme="minorBidi"/>
              <w:b/>
              <w:bCs/>
              <w:i/>
              <w:iCs/>
              <w:sz w:val="36"/>
              <w:szCs w:val="36"/>
            </w:rPr>
            <w:t>pay</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6"/>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4</w:t>
          </w:r>
          <w:r w:rsidR="00902EEC" w:rsidRPr="00F0191B">
            <w:rPr>
              <w:rFonts w:asciiTheme="minorBidi" w:hAnsiTheme="minorBidi"/>
              <w:b/>
              <w:bCs/>
              <w:sz w:val="36"/>
              <w:szCs w:val="36"/>
              <w:vertAlign w:val="subscript"/>
            </w:rPr>
            <w:t>8</w:t>
          </w:r>
        </w:p>
        <w:p w14:paraId="72CE64B2" w14:textId="2B6617F7" w:rsidR="0085575A" w:rsidRPr="00F0191B" w:rsidRDefault="0085575A" w:rsidP="0085575A">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 Apostle Paul told the Philippian believers that he was </w:t>
          </w:r>
          <w:r w:rsidRPr="00F0191B">
            <w:rPr>
              <w:rFonts w:asciiTheme="minorBidi" w:hAnsiTheme="minorBidi"/>
              <w:b/>
              <w:bCs/>
              <w:i/>
              <w:iCs/>
              <w:sz w:val="36"/>
              <w:szCs w:val="36"/>
            </w:rPr>
            <w:t>content in whatever circumstances he found himself</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7"/>
          </w:r>
          <w:r w:rsidR="00F54CFF"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49</w:t>
          </w:r>
        </w:p>
        <w:p w14:paraId="2214E58C" w14:textId="1B690EEF" w:rsidR="00F54CFF" w:rsidRPr="00F0191B" w:rsidRDefault="00F54CFF" w:rsidP="00F54CFF">
          <w:pPr>
            <w:spacing w:line="360" w:lineRule="auto"/>
            <w:jc w:val="both"/>
            <w:rPr>
              <w:rFonts w:asciiTheme="minorBidi" w:hAnsiTheme="minorBidi"/>
              <w:b/>
              <w:bCs/>
              <w:sz w:val="36"/>
              <w:szCs w:val="36"/>
            </w:rPr>
          </w:pPr>
          <w:r w:rsidRPr="00F0191B">
            <w:rPr>
              <w:rFonts w:asciiTheme="minorBidi" w:hAnsiTheme="minorBidi"/>
              <w:b/>
              <w:bCs/>
              <w:sz w:val="36"/>
              <w:szCs w:val="36"/>
            </w:rPr>
            <w:t xml:space="preserve">Hebrews, chapter 13, verse 5, tells you to </w:t>
          </w:r>
          <w:r w:rsidRPr="00F0191B">
            <w:rPr>
              <w:rFonts w:asciiTheme="minorBidi" w:hAnsiTheme="minorBidi"/>
              <w:b/>
              <w:bCs/>
              <w:color w:val="943634" w:themeColor="accent2" w:themeShade="BF"/>
              <w:sz w:val="36"/>
              <w:szCs w:val="36"/>
            </w:rPr>
            <w:t xml:space="preserve">Keep your lives free from the love of money and </w:t>
          </w:r>
          <w:r w:rsidRPr="00F0191B">
            <w:rPr>
              <w:rFonts w:asciiTheme="minorBidi" w:hAnsiTheme="minorBidi"/>
              <w:b/>
              <w:bCs/>
              <w:color w:val="943634" w:themeColor="accent2" w:themeShade="BF"/>
              <w:sz w:val="36"/>
              <w:szCs w:val="36"/>
              <w:u w:val="single"/>
            </w:rPr>
            <w:t>be content with what you have</w:t>
          </w:r>
          <w:r w:rsidRPr="00F0191B">
            <w:rPr>
              <w:rFonts w:asciiTheme="minorBidi" w:hAnsiTheme="minorBidi"/>
              <w:b/>
              <w:bCs/>
              <w:color w:val="943634" w:themeColor="accent2" w:themeShade="BF"/>
              <w:sz w:val="36"/>
              <w:szCs w:val="36"/>
            </w:rPr>
            <w:t>, because God has said, “Never will I leave you; never will I forsake you</w:t>
          </w:r>
          <w:r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50</w:t>
          </w:r>
        </w:p>
        <w:p w14:paraId="777BB09A" w14:textId="6D30E7F8" w:rsidR="00F54CFF" w:rsidRPr="00F0191B" w:rsidRDefault="00F54CFF" w:rsidP="00F54CFF">
          <w:pPr>
            <w:spacing w:line="360" w:lineRule="auto"/>
            <w:jc w:val="both"/>
            <w:rPr>
              <w:rFonts w:asciiTheme="minorBidi" w:hAnsiTheme="minorBidi"/>
              <w:b/>
              <w:bCs/>
              <w:sz w:val="36"/>
              <w:szCs w:val="36"/>
            </w:rPr>
          </w:pPr>
          <w:r w:rsidRPr="00F0191B">
            <w:rPr>
              <w:rFonts w:asciiTheme="minorBidi" w:hAnsiTheme="minorBidi"/>
              <w:b/>
              <w:bCs/>
              <w:color w:val="00B050"/>
              <w:sz w:val="36"/>
              <w:szCs w:val="36"/>
            </w:rPr>
            <w:t>What is money for</w:t>
          </w:r>
          <w:r w:rsidRPr="00F0191B">
            <w:rPr>
              <w:rFonts w:asciiTheme="minorBidi" w:hAnsiTheme="minorBidi"/>
              <w:b/>
              <w:bCs/>
              <w:sz w:val="36"/>
              <w:szCs w:val="36"/>
            </w:rPr>
            <w:t xml:space="preserve">, anyway? </w:t>
          </w:r>
          <w:r w:rsidR="00902EEC" w:rsidRPr="00F0191B">
            <w:rPr>
              <w:rFonts w:asciiTheme="minorBidi" w:hAnsiTheme="minorBidi"/>
              <w:b/>
              <w:bCs/>
              <w:sz w:val="36"/>
              <w:szCs w:val="36"/>
              <w:vertAlign w:val="subscript"/>
            </w:rPr>
            <w:t>51</w:t>
          </w:r>
        </w:p>
        <w:p w14:paraId="624105B8" w14:textId="71E26330" w:rsidR="00F54CFF" w:rsidRPr="00F0191B" w:rsidRDefault="00F54CFF" w:rsidP="00F54CFF">
          <w:pPr>
            <w:spacing w:line="360" w:lineRule="auto"/>
            <w:jc w:val="both"/>
            <w:rPr>
              <w:rFonts w:asciiTheme="minorBidi" w:hAnsiTheme="minorBidi"/>
              <w:b/>
              <w:bCs/>
              <w:sz w:val="36"/>
              <w:szCs w:val="36"/>
            </w:rPr>
          </w:pPr>
          <w:r w:rsidRPr="00F0191B">
            <w:rPr>
              <w:rFonts w:asciiTheme="minorBidi" w:hAnsiTheme="minorBidi"/>
              <w:b/>
              <w:bCs/>
              <w:sz w:val="36"/>
              <w:szCs w:val="36"/>
            </w:rPr>
            <w:t xml:space="preserve">It’s for </w:t>
          </w:r>
          <w:r w:rsidRPr="00F0191B">
            <w:rPr>
              <w:rFonts w:asciiTheme="minorBidi" w:hAnsiTheme="minorBidi"/>
              <w:b/>
              <w:bCs/>
              <w:i/>
              <w:iCs/>
              <w:sz w:val="36"/>
              <w:szCs w:val="36"/>
            </w:rPr>
            <w:t>paying taxes</w:t>
          </w:r>
          <w:r w:rsidRPr="00F0191B">
            <w:rPr>
              <w:rFonts w:asciiTheme="minorBidi" w:hAnsiTheme="minorBidi"/>
              <w:b/>
              <w:bCs/>
              <w:sz w:val="36"/>
              <w:szCs w:val="36"/>
            </w:rPr>
            <w:t xml:space="preserve">. Romans, chapter 13, verse 6, </w:t>
          </w:r>
          <w:r w:rsidRPr="00F0191B">
            <w:rPr>
              <w:rFonts w:asciiTheme="minorBidi" w:hAnsiTheme="minorBidi"/>
              <w:b/>
              <w:bCs/>
              <w:color w:val="943634" w:themeColor="accent2" w:themeShade="BF"/>
              <w:sz w:val="36"/>
              <w:szCs w:val="36"/>
            </w:rPr>
            <w:t xml:space="preserve">This is also why you </w:t>
          </w:r>
          <w:r w:rsidRPr="00F0191B">
            <w:rPr>
              <w:rFonts w:asciiTheme="minorBidi" w:hAnsiTheme="minorBidi"/>
              <w:b/>
              <w:bCs/>
              <w:color w:val="943634" w:themeColor="accent2" w:themeShade="BF"/>
              <w:sz w:val="36"/>
              <w:szCs w:val="36"/>
              <w:u w:val="single"/>
            </w:rPr>
            <w:t>pay taxes</w:t>
          </w:r>
          <w:r w:rsidRPr="00F0191B">
            <w:rPr>
              <w:rFonts w:asciiTheme="minorBidi" w:hAnsiTheme="minorBidi"/>
              <w:b/>
              <w:bCs/>
              <w:color w:val="943634" w:themeColor="accent2" w:themeShade="BF"/>
              <w:sz w:val="36"/>
              <w:szCs w:val="36"/>
            </w:rPr>
            <w:t>, for the authorities are God’s servants, who give their full time to governing</w:t>
          </w:r>
          <w:r w:rsidRPr="00F0191B">
            <w:rPr>
              <w:rFonts w:asciiTheme="minorBidi" w:hAnsiTheme="minorBidi"/>
              <w:b/>
              <w:bCs/>
              <w:sz w:val="36"/>
              <w:szCs w:val="36"/>
            </w:rPr>
            <w:t xml:space="preserve">. </w:t>
          </w:r>
          <w:r w:rsidR="00902EEC" w:rsidRPr="00F0191B">
            <w:rPr>
              <w:rFonts w:asciiTheme="minorBidi" w:hAnsiTheme="minorBidi"/>
              <w:b/>
              <w:bCs/>
              <w:sz w:val="36"/>
              <w:szCs w:val="36"/>
              <w:vertAlign w:val="subscript"/>
            </w:rPr>
            <w:t>52</w:t>
          </w:r>
        </w:p>
        <w:p w14:paraId="4AD1E465" w14:textId="59B7E2D9" w:rsidR="00F54CFF" w:rsidRPr="00F0191B" w:rsidRDefault="00F54CFF" w:rsidP="00F54CFF">
          <w:pPr>
            <w:spacing w:line="360" w:lineRule="auto"/>
            <w:jc w:val="both"/>
            <w:rPr>
              <w:rFonts w:asciiTheme="minorBidi" w:hAnsiTheme="minorBidi"/>
              <w:b/>
              <w:bCs/>
              <w:sz w:val="36"/>
              <w:szCs w:val="36"/>
            </w:rPr>
          </w:pPr>
          <w:r w:rsidRPr="00F0191B">
            <w:rPr>
              <w:rFonts w:asciiTheme="minorBidi" w:hAnsiTheme="minorBidi"/>
              <w:b/>
              <w:bCs/>
              <w:sz w:val="36"/>
              <w:szCs w:val="36"/>
            </w:rPr>
            <w:lastRenderedPageBreak/>
            <w:t xml:space="preserve">It’s important to earn enough to </w:t>
          </w:r>
          <w:r w:rsidRPr="00F0191B">
            <w:rPr>
              <w:rFonts w:asciiTheme="minorBidi" w:hAnsiTheme="minorBidi"/>
              <w:b/>
              <w:bCs/>
              <w:i/>
              <w:iCs/>
              <w:sz w:val="36"/>
              <w:szCs w:val="36"/>
            </w:rPr>
            <w:t>provide for your family needs</w:t>
          </w:r>
          <w:r w:rsidRPr="00F0191B">
            <w:rPr>
              <w:rFonts w:asciiTheme="minorBidi" w:hAnsiTheme="minorBidi"/>
              <w:b/>
              <w:bCs/>
              <w:sz w:val="36"/>
              <w:szCs w:val="36"/>
            </w:rPr>
            <w:t xml:space="preserve">. First Timothy, chapter 5, verse 8, </w:t>
          </w:r>
          <w:r w:rsidRPr="00F0191B">
            <w:rPr>
              <w:rFonts w:asciiTheme="minorBidi" w:hAnsiTheme="minorBidi"/>
              <w:b/>
              <w:bCs/>
              <w:color w:val="943634" w:themeColor="accent2" w:themeShade="BF"/>
              <w:sz w:val="36"/>
              <w:szCs w:val="36"/>
            </w:rPr>
            <w:t xml:space="preserve">If anyone does not </w:t>
          </w:r>
          <w:r w:rsidRPr="00F0191B">
            <w:rPr>
              <w:rFonts w:asciiTheme="minorBidi" w:hAnsiTheme="minorBidi"/>
              <w:b/>
              <w:bCs/>
              <w:color w:val="943634" w:themeColor="accent2" w:themeShade="BF"/>
              <w:sz w:val="36"/>
              <w:szCs w:val="36"/>
              <w:u w:val="single"/>
            </w:rPr>
            <w:t xml:space="preserve">provide for </w:t>
          </w:r>
          <w:r w:rsidRPr="00F0191B">
            <w:rPr>
              <w:rFonts w:asciiTheme="minorBidi" w:hAnsiTheme="minorBidi"/>
              <w:b/>
              <w:bCs/>
              <w:color w:val="943634" w:themeColor="accent2" w:themeShade="BF"/>
              <w:sz w:val="36"/>
              <w:szCs w:val="36"/>
            </w:rPr>
            <w:t xml:space="preserve">his relatives, and especially for </w:t>
          </w:r>
          <w:r w:rsidRPr="00F0191B">
            <w:rPr>
              <w:rFonts w:asciiTheme="minorBidi" w:hAnsiTheme="minorBidi"/>
              <w:b/>
              <w:bCs/>
              <w:color w:val="943634" w:themeColor="accent2" w:themeShade="BF"/>
              <w:sz w:val="36"/>
              <w:szCs w:val="36"/>
              <w:u w:val="single"/>
            </w:rPr>
            <w:t>his immediate family</w:t>
          </w:r>
          <w:r w:rsidRPr="00F0191B">
            <w:rPr>
              <w:rFonts w:asciiTheme="minorBidi" w:hAnsiTheme="minorBidi"/>
              <w:b/>
              <w:bCs/>
              <w:color w:val="943634" w:themeColor="accent2" w:themeShade="BF"/>
              <w:sz w:val="36"/>
              <w:szCs w:val="36"/>
            </w:rPr>
            <w:t>, he has denied the faith and is worse than an unbeliever</w:t>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3</w:t>
          </w:r>
        </w:p>
        <w:p w14:paraId="18D95ED4" w14:textId="0765D4F2" w:rsidR="00F54CFF" w:rsidRPr="00F0191B" w:rsidRDefault="00F54CFF" w:rsidP="00F54CFF">
          <w:pPr>
            <w:spacing w:line="360" w:lineRule="auto"/>
            <w:jc w:val="both"/>
            <w:rPr>
              <w:rFonts w:asciiTheme="minorBidi" w:hAnsiTheme="minorBidi"/>
              <w:b/>
              <w:bCs/>
              <w:sz w:val="36"/>
              <w:szCs w:val="36"/>
            </w:rPr>
          </w:pPr>
          <w:r w:rsidRPr="00F0191B">
            <w:rPr>
              <w:rFonts w:asciiTheme="minorBidi" w:hAnsiTheme="minorBidi"/>
              <w:b/>
              <w:bCs/>
              <w:sz w:val="36"/>
              <w:szCs w:val="36"/>
            </w:rPr>
            <w:t xml:space="preserve">There’s an obligation </w:t>
          </w:r>
          <w:r w:rsidRPr="00F0191B">
            <w:rPr>
              <w:rFonts w:asciiTheme="minorBidi" w:hAnsiTheme="minorBidi"/>
              <w:b/>
              <w:bCs/>
              <w:i/>
              <w:iCs/>
              <w:sz w:val="36"/>
              <w:szCs w:val="36"/>
            </w:rPr>
            <w:t>to earn money if you can</w:t>
          </w:r>
          <w:r w:rsidRPr="00F0191B">
            <w:rPr>
              <w:rFonts w:asciiTheme="minorBidi" w:hAnsiTheme="minorBidi"/>
              <w:b/>
              <w:bCs/>
              <w:sz w:val="36"/>
              <w:szCs w:val="36"/>
            </w:rPr>
            <w:t xml:space="preserve"> so you won’t need to rely on support from others. Second Thessalonians, chapter 3, verses 10 through 12, </w:t>
          </w:r>
          <w:r w:rsidRPr="00F0191B">
            <w:rPr>
              <w:rFonts w:asciiTheme="minorBidi" w:hAnsiTheme="minorBidi"/>
              <w:b/>
              <w:bCs/>
              <w:color w:val="943634" w:themeColor="accent2" w:themeShade="BF"/>
              <w:sz w:val="36"/>
              <w:szCs w:val="36"/>
            </w:rPr>
            <w:t>For even when we were with you, we gave you this rule: “</w:t>
          </w:r>
          <w:r w:rsidRPr="00F0191B">
            <w:rPr>
              <w:rFonts w:asciiTheme="minorBidi" w:hAnsiTheme="minorBidi"/>
              <w:b/>
              <w:bCs/>
              <w:color w:val="943634" w:themeColor="accent2" w:themeShade="BF"/>
              <w:sz w:val="36"/>
              <w:szCs w:val="36"/>
              <w:u w:val="single"/>
            </w:rPr>
            <w:t>If a man will not work, he shall not eat</w:t>
          </w:r>
          <w:r w:rsidRPr="00F0191B">
            <w:rPr>
              <w:rFonts w:asciiTheme="minorBidi" w:hAnsiTheme="minorBidi"/>
              <w:b/>
              <w:bCs/>
              <w:color w:val="943634" w:themeColor="accent2" w:themeShade="BF"/>
              <w:sz w:val="36"/>
              <w:szCs w:val="36"/>
            </w:rPr>
            <w:t xml:space="preserve">.” We hear that some among you are idle. They are not busy; they are busybodies. Such people we command and urge in the Lord Jesus Christ to settle down and </w:t>
          </w:r>
          <w:r w:rsidRPr="00F0191B">
            <w:rPr>
              <w:rFonts w:asciiTheme="minorBidi" w:hAnsiTheme="minorBidi"/>
              <w:b/>
              <w:bCs/>
              <w:color w:val="943634" w:themeColor="accent2" w:themeShade="BF"/>
              <w:sz w:val="36"/>
              <w:szCs w:val="36"/>
              <w:u w:val="single"/>
            </w:rPr>
            <w:t>earn the bread they eat</w:t>
          </w:r>
          <w:r w:rsidRPr="00F0191B">
            <w:rPr>
              <w:rFonts w:asciiTheme="minorBidi" w:hAnsiTheme="minorBidi"/>
              <w:b/>
              <w:bCs/>
              <w:sz w:val="36"/>
              <w:szCs w:val="36"/>
            </w:rPr>
            <w:t>.</w:t>
          </w:r>
          <w:r w:rsidR="009773AB" w:rsidRPr="00F0191B">
            <w:rPr>
              <w:rFonts w:asciiTheme="minorBidi" w:hAnsiTheme="minorBidi"/>
              <w:b/>
              <w:bCs/>
              <w:sz w:val="36"/>
              <w:szCs w:val="36"/>
            </w:rPr>
            <w:t xml:space="preserve"> </w:t>
          </w:r>
          <w:r w:rsidR="009773AB"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4</w:t>
          </w:r>
        </w:p>
        <w:p w14:paraId="6CB128B1" w14:textId="68D33F53" w:rsidR="009773AB" w:rsidRPr="00F0191B" w:rsidRDefault="009773AB" w:rsidP="00F54CFF">
          <w:pPr>
            <w:spacing w:line="360" w:lineRule="auto"/>
            <w:jc w:val="both"/>
            <w:rPr>
              <w:rFonts w:asciiTheme="minorBidi" w:hAnsiTheme="minorBidi"/>
              <w:b/>
              <w:bCs/>
              <w:sz w:val="36"/>
              <w:szCs w:val="36"/>
            </w:rPr>
          </w:pPr>
          <w:r w:rsidRPr="00F0191B">
            <w:rPr>
              <w:rFonts w:asciiTheme="minorBidi" w:hAnsiTheme="minorBidi"/>
              <w:b/>
              <w:bCs/>
              <w:sz w:val="36"/>
              <w:szCs w:val="36"/>
            </w:rPr>
            <w:t xml:space="preserve">God wants you to store up treasure in heaven </w:t>
          </w:r>
          <w:r w:rsidRPr="00F0191B">
            <w:rPr>
              <w:rFonts w:asciiTheme="minorBidi" w:hAnsiTheme="minorBidi"/>
              <w:b/>
              <w:bCs/>
              <w:color w:val="00B050"/>
              <w:sz w:val="36"/>
              <w:szCs w:val="36"/>
            </w:rPr>
            <w:t>by being generous and ready to share with others in need</w:t>
          </w:r>
          <w:r w:rsidRPr="00F0191B">
            <w:rPr>
              <w:rFonts w:asciiTheme="minorBidi" w:hAnsiTheme="minorBidi"/>
              <w:b/>
              <w:bCs/>
              <w:sz w:val="36"/>
              <w:szCs w:val="36"/>
            </w:rPr>
            <w:t xml:space="preserve">. </w:t>
          </w:r>
          <w:r w:rsidRPr="00F0191B">
            <w:rPr>
              <w:rStyle w:val="FootnoteReference"/>
              <w:rFonts w:asciiTheme="minorBidi" w:hAnsiTheme="minorBidi"/>
              <w:b/>
              <w:bCs/>
              <w:sz w:val="36"/>
              <w:szCs w:val="36"/>
            </w:rPr>
            <w:footnoteReference w:id="38"/>
          </w:r>
          <w:r w:rsidRPr="00F0191B">
            <w:rPr>
              <w:rFonts w:asciiTheme="minorBidi" w:hAnsiTheme="minorBidi"/>
              <w:b/>
              <w:bCs/>
              <w:sz w:val="36"/>
              <w:szCs w:val="36"/>
            </w:rPr>
            <w:t xml:space="preserve"> </w:t>
          </w:r>
          <w:r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5</w:t>
          </w:r>
        </w:p>
        <w:p w14:paraId="5B9469A8" w14:textId="7DE4A0E6" w:rsidR="009773AB" w:rsidRPr="00F0191B" w:rsidRDefault="009773AB" w:rsidP="00F54CFF">
          <w:pPr>
            <w:spacing w:line="360" w:lineRule="auto"/>
            <w:jc w:val="both"/>
            <w:rPr>
              <w:rFonts w:asciiTheme="minorBidi" w:hAnsiTheme="minorBidi"/>
              <w:b/>
              <w:bCs/>
              <w:sz w:val="36"/>
              <w:szCs w:val="36"/>
            </w:rPr>
          </w:pPr>
          <w:r w:rsidRPr="00F0191B">
            <w:rPr>
              <w:rFonts w:asciiTheme="minorBidi" w:hAnsiTheme="minorBidi"/>
              <w:b/>
              <w:bCs/>
              <w:sz w:val="36"/>
              <w:szCs w:val="36"/>
            </w:rPr>
            <w:lastRenderedPageBreak/>
            <w:t xml:space="preserve">God owns everything and gives to you according to His good pleasure. Be thankful! </w:t>
          </w:r>
          <w:r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6</w:t>
          </w:r>
        </w:p>
        <w:p w14:paraId="61D9CE5F" w14:textId="0B576C58" w:rsidR="009773AB" w:rsidRPr="00F0191B" w:rsidRDefault="009773AB" w:rsidP="00F54CFF">
          <w:pPr>
            <w:spacing w:line="360" w:lineRule="auto"/>
            <w:jc w:val="both"/>
            <w:rPr>
              <w:rFonts w:asciiTheme="minorBidi" w:hAnsiTheme="minorBidi"/>
              <w:b/>
              <w:bCs/>
              <w:sz w:val="36"/>
              <w:szCs w:val="36"/>
            </w:rPr>
          </w:pPr>
          <w:r w:rsidRPr="00F0191B">
            <w:rPr>
              <w:rFonts w:asciiTheme="minorBidi" w:hAnsiTheme="minorBidi"/>
              <w:b/>
              <w:bCs/>
              <w:sz w:val="36"/>
              <w:szCs w:val="36"/>
            </w:rPr>
            <w:t xml:space="preserve">He has promised to provide your needs, but nothing more. That’s an occasion for thanksgiving! </w:t>
          </w:r>
          <w:r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7</w:t>
          </w:r>
        </w:p>
        <w:p w14:paraId="76854411" w14:textId="5462E9E2" w:rsidR="009773AB" w:rsidRPr="00F0191B" w:rsidRDefault="009773AB" w:rsidP="009773AB">
          <w:pPr>
            <w:spacing w:line="360" w:lineRule="auto"/>
            <w:jc w:val="both"/>
            <w:rPr>
              <w:rFonts w:asciiTheme="minorBidi" w:hAnsiTheme="minorBidi"/>
              <w:b/>
              <w:bCs/>
              <w:sz w:val="36"/>
              <w:szCs w:val="36"/>
            </w:rPr>
          </w:pPr>
          <w:r w:rsidRPr="00F0191B">
            <w:rPr>
              <w:rFonts w:asciiTheme="minorBidi" w:hAnsiTheme="minorBidi"/>
              <w:b/>
              <w:bCs/>
              <w:sz w:val="36"/>
              <w:szCs w:val="36"/>
            </w:rPr>
            <w:t xml:space="preserve">Often God does provide more than He promised. That’s an occasion for rejoicing! </w:t>
          </w:r>
          <w:r w:rsidRPr="00F0191B">
            <w:rPr>
              <w:rFonts w:asciiTheme="minorBidi" w:hAnsiTheme="minorBidi"/>
              <w:b/>
              <w:bCs/>
              <w:sz w:val="36"/>
              <w:szCs w:val="36"/>
              <w:vertAlign w:val="subscript"/>
            </w:rPr>
            <w:t>5</w:t>
          </w:r>
          <w:r w:rsidR="00902EEC" w:rsidRPr="00F0191B">
            <w:rPr>
              <w:rFonts w:asciiTheme="minorBidi" w:hAnsiTheme="minorBidi"/>
              <w:b/>
              <w:bCs/>
              <w:sz w:val="36"/>
              <w:szCs w:val="36"/>
              <w:vertAlign w:val="subscript"/>
            </w:rPr>
            <w:t>8</w:t>
          </w:r>
        </w:p>
        <w:p w14:paraId="5D650F82" w14:textId="5DDC8D1B" w:rsidR="009773AB" w:rsidRDefault="009773AB" w:rsidP="009773AB">
          <w:pPr>
            <w:spacing w:line="360" w:lineRule="auto"/>
            <w:jc w:val="both"/>
            <w:rPr>
              <w:rFonts w:asciiTheme="minorBidi" w:hAnsiTheme="minorBidi"/>
              <w:b/>
              <w:bCs/>
              <w:sz w:val="36"/>
              <w:szCs w:val="36"/>
            </w:rPr>
          </w:pPr>
          <w:r w:rsidRPr="00F0191B">
            <w:rPr>
              <w:rFonts w:asciiTheme="minorBidi" w:hAnsiTheme="minorBidi"/>
              <w:b/>
              <w:bCs/>
              <w:sz w:val="36"/>
              <w:szCs w:val="36"/>
            </w:rPr>
            <w:t>Whatever you receive, you will please the Lord by being content with it!</w:t>
          </w:r>
        </w:p>
        <w:p w14:paraId="711E337A" w14:textId="2EA9CB07" w:rsidR="00F0191B" w:rsidRDefault="00F0191B" w:rsidP="009773AB">
          <w:pPr>
            <w:spacing w:line="360" w:lineRule="auto"/>
            <w:jc w:val="both"/>
            <w:rPr>
              <w:rFonts w:asciiTheme="minorBidi" w:hAnsiTheme="minorBidi"/>
              <w:b/>
              <w:bCs/>
              <w:sz w:val="36"/>
              <w:szCs w:val="36"/>
            </w:rPr>
          </w:pPr>
        </w:p>
        <w:p w14:paraId="42DEA130" w14:textId="71DA7983" w:rsidR="00F0191B" w:rsidRDefault="00F0191B" w:rsidP="009773AB">
          <w:pPr>
            <w:spacing w:line="360" w:lineRule="auto"/>
            <w:jc w:val="both"/>
            <w:rPr>
              <w:rFonts w:asciiTheme="minorBidi" w:hAnsiTheme="minorBidi"/>
              <w:b/>
              <w:bCs/>
              <w:sz w:val="36"/>
              <w:szCs w:val="36"/>
            </w:rPr>
          </w:pPr>
        </w:p>
        <w:p w14:paraId="657496F1" w14:textId="77777777" w:rsidR="00F0191B" w:rsidRPr="00F0191B" w:rsidRDefault="00F0191B" w:rsidP="009773AB">
          <w:pPr>
            <w:spacing w:line="360" w:lineRule="auto"/>
            <w:jc w:val="both"/>
            <w:rPr>
              <w:rFonts w:asciiTheme="minorBidi" w:hAnsiTheme="minorBidi"/>
              <w:b/>
              <w:bCs/>
              <w:sz w:val="36"/>
              <w:szCs w:val="36"/>
            </w:rPr>
          </w:pPr>
        </w:p>
        <w:p w14:paraId="50312D1C" w14:textId="698C441E" w:rsidR="00524975" w:rsidRPr="00124E71" w:rsidRDefault="00000000" w:rsidP="00FC0103">
          <w:pPr>
            <w:spacing w:line="360" w:lineRule="auto"/>
            <w:jc w:val="both"/>
          </w:pPr>
        </w:p>
      </w:sdtContent>
    </w:sdt>
    <w:p w14:paraId="53C2F25F" w14:textId="77777777" w:rsidR="00DA4710" w:rsidRPr="008E410F" w:rsidRDefault="00DA4710" w:rsidP="00FC0103">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F738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A475" w14:textId="77777777" w:rsidR="00D21B76" w:rsidRDefault="00D21B76" w:rsidP="003679B0">
      <w:pPr>
        <w:spacing w:after="0" w:line="240" w:lineRule="auto"/>
      </w:pPr>
      <w:r>
        <w:separator/>
      </w:r>
    </w:p>
  </w:endnote>
  <w:endnote w:type="continuationSeparator" w:id="0">
    <w:p w14:paraId="05C0B6FC" w14:textId="77777777" w:rsidR="00D21B76" w:rsidRDefault="00D21B7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83DD" w14:textId="77777777" w:rsidR="00D21B76" w:rsidRDefault="00D21B76" w:rsidP="003679B0">
      <w:pPr>
        <w:spacing w:after="0" w:line="240" w:lineRule="auto"/>
      </w:pPr>
      <w:r>
        <w:separator/>
      </w:r>
    </w:p>
  </w:footnote>
  <w:footnote w:type="continuationSeparator" w:id="0">
    <w:p w14:paraId="74CD521B" w14:textId="77777777" w:rsidR="00D21B76" w:rsidRDefault="00D21B76" w:rsidP="003679B0">
      <w:pPr>
        <w:spacing w:after="0" w:line="240" w:lineRule="auto"/>
      </w:pPr>
      <w:r>
        <w:continuationSeparator/>
      </w:r>
    </w:p>
  </w:footnote>
  <w:footnote w:id="1">
    <w:p w14:paraId="75650452" w14:textId="409E17D2" w:rsidR="00262DE5" w:rsidRPr="0013014C" w:rsidRDefault="00262DE5">
      <w:pPr>
        <w:pStyle w:val="FootnoteText"/>
        <w:rPr>
          <w:b/>
          <w:bCs/>
          <w:sz w:val="28"/>
          <w:szCs w:val="28"/>
        </w:rPr>
      </w:pPr>
      <w:r w:rsidRPr="0013014C">
        <w:rPr>
          <w:rStyle w:val="FootnoteReference"/>
          <w:b/>
          <w:bCs/>
          <w:sz w:val="28"/>
          <w:szCs w:val="28"/>
        </w:rPr>
        <w:footnoteRef/>
      </w:r>
      <w:r w:rsidRPr="0013014C">
        <w:rPr>
          <w:b/>
          <w:bCs/>
          <w:sz w:val="28"/>
          <w:szCs w:val="28"/>
        </w:rPr>
        <w:t xml:space="preserve"> Matthew 20:1-16.</w:t>
      </w:r>
    </w:p>
  </w:footnote>
  <w:footnote w:id="2">
    <w:p w14:paraId="75CB4F21" w14:textId="3CD0F2E2" w:rsidR="001B3C01" w:rsidRPr="0013014C" w:rsidRDefault="001B3C01">
      <w:pPr>
        <w:pStyle w:val="FootnoteText"/>
        <w:rPr>
          <w:b/>
          <w:bCs/>
          <w:sz w:val="28"/>
          <w:szCs w:val="28"/>
        </w:rPr>
      </w:pPr>
      <w:r w:rsidRPr="0013014C">
        <w:rPr>
          <w:rStyle w:val="FootnoteReference"/>
          <w:b/>
          <w:bCs/>
          <w:sz w:val="28"/>
          <w:szCs w:val="28"/>
        </w:rPr>
        <w:footnoteRef/>
      </w:r>
      <w:r w:rsidRPr="0013014C">
        <w:rPr>
          <w:b/>
          <w:bCs/>
          <w:sz w:val="28"/>
          <w:szCs w:val="28"/>
        </w:rPr>
        <w:t xml:space="preserve"> James 1:9-11.</w:t>
      </w:r>
    </w:p>
  </w:footnote>
  <w:footnote w:id="3">
    <w:p w14:paraId="06DB19B6" w14:textId="65068A69" w:rsidR="001B3C01" w:rsidRPr="0013014C" w:rsidRDefault="001B3C01">
      <w:pPr>
        <w:pStyle w:val="FootnoteText"/>
        <w:rPr>
          <w:b/>
          <w:bCs/>
          <w:sz w:val="28"/>
          <w:szCs w:val="28"/>
        </w:rPr>
      </w:pPr>
      <w:r w:rsidRPr="0013014C">
        <w:rPr>
          <w:rStyle w:val="FootnoteReference"/>
          <w:b/>
          <w:bCs/>
          <w:sz w:val="28"/>
          <w:szCs w:val="28"/>
        </w:rPr>
        <w:footnoteRef/>
      </w:r>
      <w:r w:rsidRPr="0013014C">
        <w:rPr>
          <w:b/>
          <w:bCs/>
          <w:sz w:val="28"/>
          <w:szCs w:val="28"/>
        </w:rPr>
        <w:t xml:space="preserve"> James 5:1-3.</w:t>
      </w:r>
    </w:p>
  </w:footnote>
  <w:footnote w:id="4">
    <w:p w14:paraId="50E2200B" w14:textId="44D792C7" w:rsidR="00151880" w:rsidRPr="0013014C" w:rsidRDefault="00151880">
      <w:pPr>
        <w:pStyle w:val="FootnoteText"/>
        <w:rPr>
          <w:b/>
          <w:bCs/>
          <w:sz w:val="28"/>
          <w:szCs w:val="28"/>
        </w:rPr>
      </w:pPr>
      <w:r w:rsidRPr="0013014C">
        <w:rPr>
          <w:rStyle w:val="FootnoteReference"/>
          <w:b/>
          <w:bCs/>
          <w:sz w:val="28"/>
          <w:szCs w:val="28"/>
        </w:rPr>
        <w:footnoteRef/>
      </w:r>
      <w:r w:rsidRPr="0013014C">
        <w:rPr>
          <w:b/>
          <w:bCs/>
          <w:sz w:val="28"/>
          <w:szCs w:val="28"/>
        </w:rPr>
        <w:t xml:space="preserve"> James 5:4-6.</w:t>
      </w:r>
    </w:p>
  </w:footnote>
  <w:footnote w:id="5">
    <w:p w14:paraId="533C4122" w14:textId="77777777" w:rsidR="00DD3B82" w:rsidRPr="0013014C" w:rsidRDefault="00DD3B82" w:rsidP="00DD3B82">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James 1:10.</w:t>
      </w:r>
    </w:p>
  </w:footnote>
  <w:footnote w:id="6">
    <w:p w14:paraId="6B67AD58" w14:textId="4A0CC02A" w:rsidR="00197F3B" w:rsidRPr="0013014C" w:rsidRDefault="00197F3B" w:rsidP="00197F3B">
      <w:pPr>
        <w:pStyle w:val="FootnoteText"/>
        <w:rPr>
          <w:rFonts w:ascii="Segoe UI Symbol" w:hAnsi="Segoe UI Symbol"/>
          <w:b/>
          <w:bCs/>
          <w:sz w:val="28"/>
          <w:szCs w:val="28"/>
        </w:rPr>
      </w:pPr>
      <w:r w:rsidRPr="0013014C">
        <w:rPr>
          <w:rStyle w:val="FootnoteReference"/>
          <w:rFonts w:ascii="Segoe UI Symbol" w:hAnsi="Segoe UI Symbol"/>
          <w:b/>
          <w:bCs/>
          <w:sz w:val="28"/>
          <w:szCs w:val="28"/>
        </w:rPr>
        <w:footnoteRef/>
      </w:r>
      <w:r w:rsidRPr="0013014C">
        <w:rPr>
          <w:rFonts w:ascii="Segoe UI Symbol" w:hAnsi="Segoe UI Symbol"/>
          <w:b/>
          <w:bCs/>
          <w:sz w:val="28"/>
          <w:szCs w:val="28"/>
        </w:rPr>
        <w:t xml:space="preserve"> </w:t>
      </w:r>
      <w:r w:rsidRPr="0013014C">
        <w:rPr>
          <w:rFonts w:ascii="Segoe UI Symbol" w:hAnsi="Segoe UI Symbol"/>
          <w:b/>
          <w:bCs/>
          <w:sz w:val="28"/>
          <w:szCs w:val="28"/>
          <w:lang w:val="el-GR"/>
        </w:rPr>
        <w:t>πλούσιος</w:t>
      </w:r>
      <w:r w:rsidRPr="0013014C">
        <w:rPr>
          <w:rFonts w:ascii="Segoe UI Symbol" w:hAnsi="Segoe UI Symbol"/>
          <w:b/>
          <w:bCs/>
          <w:sz w:val="28"/>
          <w:szCs w:val="28"/>
        </w:rPr>
        <w:t>.</w:t>
      </w:r>
    </w:p>
  </w:footnote>
  <w:footnote w:id="7">
    <w:p w14:paraId="3E691D17" w14:textId="5AB16100" w:rsidR="00197F3B" w:rsidRPr="0013014C" w:rsidRDefault="00197F3B" w:rsidP="00197F3B">
      <w:pPr>
        <w:pStyle w:val="FootnoteText"/>
        <w:rPr>
          <w:rFonts w:ascii="Segoe UI Symbol" w:hAnsi="Segoe UI Symbol"/>
          <w:b/>
          <w:bCs/>
          <w:sz w:val="28"/>
          <w:szCs w:val="28"/>
        </w:rPr>
      </w:pPr>
      <w:r w:rsidRPr="0013014C">
        <w:rPr>
          <w:rStyle w:val="FootnoteReference"/>
          <w:rFonts w:ascii="Segoe UI Symbol" w:hAnsi="Segoe UI Symbol"/>
          <w:b/>
          <w:bCs/>
          <w:sz w:val="28"/>
          <w:szCs w:val="28"/>
        </w:rPr>
        <w:footnoteRef/>
      </w:r>
      <w:r w:rsidRPr="0013014C">
        <w:rPr>
          <w:rFonts w:ascii="Segoe UI Symbol" w:hAnsi="Segoe UI Symbol"/>
          <w:b/>
          <w:bCs/>
          <w:sz w:val="28"/>
          <w:szCs w:val="28"/>
        </w:rPr>
        <w:t xml:space="preserve"> </w:t>
      </w:r>
      <w:r w:rsidRPr="0013014C">
        <w:rPr>
          <w:rFonts w:ascii="Segoe UI Symbol" w:hAnsi="Segoe UI Symbol"/>
          <w:b/>
          <w:bCs/>
          <w:sz w:val="28"/>
          <w:szCs w:val="28"/>
          <w:lang w:val="el-GR"/>
        </w:rPr>
        <w:t>καυχάομαι</w:t>
      </w:r>
      <w:r w:rsidRPr="0013014C">
        <w:rPr>
          <w:rFonts w:ascii="Segoe UI Symbol" w:hAnsi="Segoe UI Symbol"/>
          <w:b/>
          <w:bCs/>
          <w:sz w:val="28"/>
          <w:szCs w:val="28"/>
        </w:rPr>
        <w:t>.</w:t>
      </w:r>
    </w:p>
  </w:footnote>
  <w:footnote w:id="8">
    <w:p w14:paraId="690788DF" w14:textId="21B5011D" w:rsidR="00DD3B82" w:rsidRPr="0013014C" w:rsidRDefault="00DD3B82" w:rsidP="00DD3B82">
      <w:pPr>
        <w:pStyle w:val="FootnoteText"/>
        <w:rPr>
          <w:rFonts w:ascii="Segoe UI Symbol" w:hAnsi="Segoe UI Symbol"/>
          <w:b/>
          <w:bCs/>
          <w:sz w:val="28"/>
          <w:szCs w:val="28"/>
        </w:rPr>
      </w:pPr>
      <w:r w:rsidRPr="0013014C">
        <w:rPr>
          <w:rStyle w:val="FootnoteReference"/>
          <w:rFonts w:ascii="Segoe UI Symbol" w:hAnsi="Segoe UI Symbol"/>
          <w:b/>
          <w:bCs/>
          <w:sz w:val="28"/>
          <w:szCs w:val="28"/>
        </w:rPr>
        <w:footnoteRef/>
      </w:r>
      <w:r w:rsidRPr="0013014C">
        <w:rPr>
          <w:rFonts w:ascii="Segoe UI Symbol" w:hAnsi="Segoe UI Symbol"/>
          <w:b/>
          <w:bCs/>
          <w:sz w:val="28"/>
          <w:szCs w:val="28"/>
        </w:rPr>
        <w:t xml:space="preserve"> </w:t>
      </w:r>
      <w:r w:rsidRPr="0013014C">
        <w:rPr>
          <w:rFonts w:ascii="Segoe UI Symbol" w:hAnsi="Segoe UI Symbol"/>
          <w:b/>
          <w:bCs/>
          <w:sz w:val="28"/>
          <w:szCs w:val="28"/>
          <w:lang w:val="el-GR"/>
        </w:rPr>
        <w:t>ταπείνωσις</w:t>
      </w:r>
      <w:r w:rsidRPr="0013014C">
        <w:rPr>
          <w:rFonts w:ascii="Segoe UI Symbol" w:hAnsi="Segoe UI Symbol"/>
          <w:b/>
          <w:bCs/>
          <w:sz w:val="28"/>
          <w:szCs w:val="28"/>
        </w:rPr>
        <w:t>.</w:t>
      </w:r>
    </w:p>
  </w:footnote>
  <w:footnote w:id="9">
    <w:p w14:paraId="61548803" w14:textId="0AD2BFC4" w:rsidR="00E02AE2" w:rsidRPr="0013014C" w:rsidRDefault="00E02AE2">
      <w:pPr>
        <w:pStyle w:val="FootnoteText"/>
        <w:rPr>
          <w:b/>
          <w:bCs/>
          <w:sz w:val="28"/>
          <w:szCs w:val="28"/>
        </w:rPr>
      </w:pPr>
      <w:r w:rsidRPr="0013014C">
        <w:rPr>
          <w:rStyle w:val="FootnoteReference"/>
          <w:b/>
          <w:bCs/>
          <w:sz w:val="28"/>
          <w:szCs w:val="28"/>
        </w:rPr>
        <w:footnoteRef/>
      </w:r>
      <w:r w:rsidRPr="0013014C">
        <w:rPr>
          <w:b/>
          <w:bCs/>
          <w:sz w:val="28"/>
          <w:szCs w:val="28"/>
        </w:rPr>
        <w:t xml:space="preserve"> Matthew 25:14-30.</w:t>
      </w:r>
    </w:p>
  </w:footnote>
  <w:footnote w:id="10">
    <w:p w14:paraId="626FED88" w14:textId="6702D199" w:rsidR="00FC0103" w:rsidRPr="0013014C" w:rsidRDefault="00FC0103" w:rsidP="00FC0103">
      <w:pPr>
        <w:pStyle w:val="FootnoteText"/>
        <w:rPr>
          <w:b/>
          <w:bCs/>
          <w:sz w:val="28"/>
          <w:szCs w:val="28"/>
        </w:rPr>
      </w:pPr>
      <w:r w:rsidRPr="0013014C">
        <w:rPr>
          <w:rStyle w:val="FootnoteReference"/>
          <w:b/>
          <w:bCs/>
          <w:sz w:val="28"/>
          <w:szCs w:val="28"/>
        </w:rPr>
        <w:footnoteRef/>
      </w:r>
      <w:r w:rsidRPr="0013014C">
        <w:rPr>
          <w:b/>
          <w:bCs/>
          <w:sz w:val="28"/>
          <w:szCs w:val="28"/>
        </w:rPr>
        <w:t xml:space="preserve"> </w:t>
      </w:r>
      <w:r w:rsidR="00F004BB" w:rsidRPr="0013014C">
        <w:rPr>
          <w:b/>
          <w:bCs/>
          <w:sz w:val="28"/>
          <w:szCs w:val="28"/>
        </w:rPr>
        <w:t>Ecclesiastes</w:t>
      </w:r>
      <w:r w:rsidRPr="0013014C">
        <w:rPr>
          <w:b/>
          <w:bCs/>
          <w:sz w:val="28"/>
          <w:szCs w:val="28"/>
        </w:rPr>
        <w:t xml:space="preserve"> 5:19.</w:t>
      </w:r>
    </w:p>
  </w:footnote>
  <w:footnote w:id="11">
    <w:p w14:paraId="31103967" w14:textId="5C1D8D91" w:rsidR="00E4521B" w:rsidRPr="0013014C" w:rsidRDefault="00E4521B" w:rsidP="00E4521B">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Romans 15:26 - For Macedonia and Achaia were pleased to </w:t>
      </w:r>
      <w:r w:rsidRPr="0013014C">
        <w:rPr>
          <w:b/>
          <w:bCs/>
          <w:sz w:val="28"/>
          <w:szCs w:val="28"/>
          <w:u w:val="single"/>
        </w:rPr>
        <w:t>make a contribution for the poor</w:t>
      </w:r>
      <w:r w:rsidRPr="0013014C">
        <w:rPr>
          <w:b/>
          <w:bCs/>
          <w:sz w:val="28"/>
          <w:szCs w:val="28"/>
        </w:rPr>
        <w:t xml:space="preserve"> among the saints in Jerusalem.</w:t>
      </w:r>
    </w:p>
  </w:footnote>
  <w:footnote w:id="12">
    <w:p w14:paraId="2BD76587" w14:textId="1727D096" w:rsidR="00E4521B" w:rsidRPr="0013014C" w:rsidRDefault="00E4521B" w:rsidP="00E4521B">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I Corinthians 16:1 - Now about </w:t>
      </w:r>
      <w:r w:rsidRPr="0013014C">
        <w:rPr>
          <w:b/>
          <w:bCs/>
          <w:sz w:val="28"/>
          <w:szCs w:val="28"/>
          <w:u w:val="single"/>
        </w:rPr>
        <w:t>the collection for God’s people</w:t>
      </w:r>
      <w:r w:rsidRPr="0013014C">
        <w:rPr>
          <w:b/>
          <w:bCs/>
          <w:sz w:val="28"/>
          <w:szCs w:val="28"/>
        </w:rPr>
        <w:t xml:space="preserve">: Do what I told the Galatian churches to do. AND Galatians 6:10 - Therefore, as we have opportunity, let us </w:t>
      </w:r>
      <w:r w:rsidRPr="0013014C">
        <w:rPr>
          <w:b/>
          <w:bCs/>
          <w:sz w:val="28"/>
          <w:szCs w:val="28"/>
          <w:u w:val="single"/>
        </w:rPr>
        <w:t>do good</w:t>
      </w:r>
      <w:r w:rsidRPr="0013014C">
        <w:rPr>
          <w:b/>
          <w:bCs/>
          <w:sz w:val="28"/>
          <w:szCs w:val="28"/>
        </w:rPr>
        <w:t xml:space="preserve"> to all people, </w:t>
      </w:r>
      <w:r w:rsidRPr="0013014C">
        <w:rPr>
          <w:b/>
          <w:bCs/>
          <w:sz w:val="28"/>
          <w:szCs w:val="28"/>
          <w:u w:val="single"/>
        </w:rPr>
        <w:t>especially to those who belong to the family of believers</w:t>
      </w:r>
      <w:r w:rsidRPr="0013014C">
        <w:rPr>
          <w:b/>
          <w:bCs/>
          <w:sz w:val="28"/>
          <w:szCs w:val="28"/>
        </w:rPr>
        <w:t>.</w:t>
      </w:r>
    </w:p>
  </w:footnote>
  <w:footnote w:id="13">
    <w:p w14:paraId="03442D07" w14:textId="2ED0C94D" w:rsidR="00073B34" w:rsidRPr="0013014C" w:rsidRDefault="00073B34" w:rsidP="00073B34">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I Corinthians 9:14 - In the same way, the Lord has commanded that </w:t>
      </w:r>
      <w:r w:rsidRPr="0013014C">
        <w:rPr>
          <w:b/>
          <w:bCs/>
          <w:sz w:val="28"/>
          <w:szCs w:val="28"/>
          <w:u w:val="single"/>
        </w:rPr>
        <w:t>those who preach the gospel should receive their living from the gospel</w:t>
      </w:r>
      <w:r w:rsidRPr="0013014C">
        <w:rPr>
          <w:b/>
          <w:bCs/>
          <w:sz w:val="28"/>
          <w:szCs w:val="28"/>
        </w:rPr>
        <w:t xml:space="preserve">. </w:t>
      </w:r>
    </w:p>
  </w:footnote>
  <w:footnote w:id="14">
    <w:p w14:paraId="78FCF961" w14:textId="54A2DE78" w:rsidR="00D90778" w:rsidRPr="0013014C" w:rsidRDefault="00D90778" w:rsidP="002C5307">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I Timothy 5:17 - </w:t>
      </w:r>
      <w:r w:rsidRPr="0013014C">
        <w:rPr>
          <w:b/>
          <w:bCs/>
          <w:sz w:val="28"/>
          <w:szCs w:val="28"/>
          <w:u w:val="single"/>
        </w:rPr>
        <w:t>The elders</w:t>
      </w:r>
      <w:r w:rsidRPr="0013014C">
        <w:rPr>
          <w:b/>
          <w:bCs/>
          <w:sz w:val="28"/>
          <w:szCs w:val="28"/>
        </w:rPr>
        <w:t xml:space="preserve"> who direct the affairs of the church well are worthy of double honor, especially </w:t>
      </w:r>
      <w:r w:rsidRPr="0013014C">
        <w:rPr>
          <w:b/>
          <w:bCs/>
          <w:sz w:val="28"/>
          <w:szCs w:val="28"/>
          <w:u w:val="single"/>
        </w:rPr>
        <w:t>those whose work is preaching and teaching</w:t>
      </w:r>
      <w:r w:rsidRPr="0013014C">
        <w:rPr>
          <w:b/>
          <w:bCs/>
          <w:sz w:val="28"/>
          <w:szCs w:val="28"/>
        </w:rPr>
        <w:t xml:space="preserve">. </w:t>
      </w:r>
    </w:p>
  </w:footnote>
  <w:footnote w:id="15">
    <w:p w14:paraId="61286685" w14:textId="47F5DF5B" w:rsidR="002C5307" w:rsidRPr="0013014C" w:rsidRDefault="002C5307" w:rsidP="002C5307">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James 5:3 - Your gold and silver are corroded. Their corrosion </w:t>
      </w:r>
      <w:r w:rsidRPr="0013014C">
        <w:rPr>
          <w:b/>
          <w:bCs/>
          <w:sz w:val="28"/>
          <w:szCs w:val="28"/>
          <w:u w:val="single"/>
        </w:rPr>
        <w:t>will testify against you</w:t>
      </w:r>
      <w:r w:rsidRPr="0013014C">
        <w:rPr>
          <w:b/>
          <w:bCs/>
          <w:sz w:val="28"/>
          <w:szCs w:val="28"/>
        </w:rPr>
        <w:t xml:space="preserve"> and eat your flesh like fire. You have hoarded wealth in the last days.</w:t>
      </w:r>
    </w:p>
  </w:footnote>
  <w:footnote w:id="16">
    <w:p w14:paraId="43914824" w14:textId="705CDC4E" w:rsidR="002C5307" w:rsidRPr="0013014C" w:rsidRDefault="002C5307" w:rsidP="002C5307">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James 5:5 - You have lived on earth in luxury and self-indulgence. </w:t>
      </w:r>
      <w:r w:rsidRPr="0013014C">
        <w:rPr>
          <w:b/>
          <w:bCs/>
          <w:sz w:val="28"/>
          <w:szCs w:val="28"/>
          <w:u w:val="single"/>
        </w:rPr>
        <w:t>You have fattened yourselves in the day of slaughter</w:t>
      </w:r>
      <w:r w:rsidRPr="0013014C">
        <w:rPr>
          <w:b/>
          <w:bCs/>
          <w:sz w:val="28"/>
          <w:szCs w:val="28"/>
        </w:rPr>
        <w:t>.</w:t>
      </w:r>
    </w:p>
  </w:footnote>
  <w:footnote w:id="17">
    <w:p w14:paraId="0AD5B3DC" w14:textId="4C9038CD" w:rsidR="00256726" w:rsidRPr="0013014C" w:rsidRDefault="00256726" w:rsidP="00256726">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James 4:14 - Why, you do not even know what will happen tomorrow. What is your life? </w:t>
      </w:r>
      <w:r w:rsidRPr="0013014C">
        <w:rPr>
          <w:b/>
          <w:bCs/>
          <w:sz w:val="28"/>
          <w:szCs w:val="28"/>
          <w:u w:val="single"/>
        </w:rPr>
        <w:t>You are a mist that appears for a little while and then vanishes</w:t>
      </w:r>
      <w:r w:rsidRPr="0013014C">
        <w:rPr>
          <w:b/>
          <w:bCs/>
          <w:sz w:val="28"/>
          <w:szCs w:val="28"/>
        </w:rPr>
        <w:t xml:space="preserve">. </w:t>
      </w:r>
    </w:p>
  </w:footnote>
  <w:footnote w:id="18">
    <w:p w14:paraId="068E19AD" w14:textId="583EC713" w:rsidR="00256726" w:rsidRPr="0013014C" w:rsidRDefault="00256726" w:rsidP="00773973">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James 5:2 - </w:t>
      </w:r>
      <w:r w:rsidRPr="0013014C">
        <w:rPr>
          <w:b/>
          <w:bCs/>
          <w:sz w:val="28"/>
          <w:szCs w:val="28"/>
          <w:u w:val="single"/>
        </w:rPr>
        <w:t>Your wealth has rotted</w:t>
      </w:r>
      <w:r w:rsidRPr="0013014C">
        <w:rPr>
          <w:b/>
          <w:bCs/>
          <w:sz w:val="28"/>
          <w:szCs w:val="28"/>
        </w:rPr>
        <w:t>, and moths have eaten your clothes.</w:t>
      </w:r>
    </w:p>
  </w:footnote>
  <w:footnote w:id="19">
    <w:p w14:paraId="03094867" w14:textId="350B2C94" w:rsidR="00B434C0" w:rsidRPr="0013014C" w:rsidRDefault="00B434C0">
      <w:pPr>
        <w:pStyle w:val="FootnoteText"/>
        <w:rPr>
          <w:b/>
          <w:bCs/>
          <w:sz w:val="28"/>
          <w:szCs w:val="28"/>
        </w:rPr>
      </w:pPr>
      <w:r w:rsidRPr="0013014C">
        <w:rPr>
          <w:rStyle w:val="FootnoteReference"/>
          <w:b/>
          <w:bCs/>
          <w:sz w:val="28"/>
          <w:szCs w:val="28"/>
        </w:rPr>
        <w:footnoteRef/>
      </w:r>
      <w:r w:rsidRPr="0013014C">
        <w:rPr>
          <w:b/>
          <w:bCs/>
          <w:sz w:val="28"/>
          <w:szCs w:val="28"/>
        </w:rPr>
        <w:t xml:space="preserve"> Luke 12:19.</w:t>
      </w:r>
    </w:p>
  </w:footnote>
  <w:footnote w:id="20">
    <w:p w14:paraId="1567632D" w14:textId="26709D06" w:rsidR="00B434C0" w:rsidRPr="0013014C" w:rsidRDefault="00B434C0">
      <w:pPr>
        <w:pStyle w:val="FootnoteText"/>
        <w:rPr>
          <w:b/>
          <w:bCs/>
          <w:sz w:val="28"/>
          <w:szCs w:val="28"/>
        </w:rPr>
      </w:pPr>
      <w:r w:rsidRPr="0013014C">
        <w:rPr>
          <w:rStyle w:val="FootnoteReference"/>
          <w:b/>
          <w:bCs/>
          <w:sz w:val="28"/>
          <w:szCs w:val="28"/>
        </w:rPr>
        <w:footnoteRef/>
      </w:r>
      <w:r w:rsidRPr="0013014C">
        <w:rPr>
          <w:b/>
          <w:bCs/>
          <w:sz w:val="28"/>
          <w:szCs w:val="28"/>
        </w:rPr>
        <w:t xml:space="preserve"> Luke 12:20.</w:t>
      </w:r>
    </w:p>
  </w:footnote>
  <w:footnote w:id="21">
    <w:p w14:paraId="58BE93FF" w14:textId="08C6BCE7" w:rsidR="00B434C0" w:rsidRPr="0013014C" w:rsidRDefault="00B434C0">
      <w:pPr>
        <w:pStyle w:val="FootnoteText"/>
        <w:rPr>
          <w:b/>
          <w:bCs/>
          <w:sz w:val="28"/>
          <w:szCs w:val="28"/>
        </w:rPr>
      </w:pPr>
      <w:r w:rsidRPr="0013014C">
        <w:rPr>
          <w:rStyle w:val="FootnoteReference"/>
          <w:b/>
          <w:bCs/>
          <w:sz w:val="28"/>
          <w:szCs w:val="28"/>
        </w:rPr>
        <w:footnoteRef/>
      </w:r>
      <w:r w:rsidRPr="0013014C">
        <w:rPr>
          <w:b/>
          <w:bCs/>
          <w:sz w:val="28"/>
          <w:szCs w:val="28"/>
        </w:rPr>
        <w:t xml:space="preserve"> Luke 12:21.</w:t>
      </w:r>
    </w:p>
  </w:footnote>
  <w:footnote w:id="22">
    <w:p w14:paraId="4D5C77E1" w14:textId="49BC1359" w:rsidR="00B434C0" w:rsidRPr="0013014C" w:rsidRDefault="00B434C0" w:rsidP="00B434C0">
      <w:pPr>
        <w:pStyle w:val="FootnoteText"/>
        <w:rPr>
          <w:b/>
          <w:bCs/>
          <w:sz w:val="28"/>
          <w:szCs w:val="28"/>
        </w:rPr>
      </w:pPr>
      <w:r w:rsidRPr="0013014C">
        <w:rPr>
          <w:rStyle w:val="FootnoteReference"/>
          <w:b/>
          <w:bCs/>
          <w:sz w:val="28"/>
          <w:szCs w:val="28"/>
        </w:rPr>
        <w:footnoteRef/>
      </w:r>
      <w:r w:rsidRPr="0013014C">
        <w:rPr>
          <w:b/>
          <w:bCs/>
          <w:sz w:val="28"/>
          <w:szCs w:val="28"/>
        </w:rPr>
        <w:t xml:space="preserve"> Matthew 19:23 - Then Jesus said to his disciples, “I tell you the truth, </w:t>
      </w:r>
      <w:r w:rsidRPr="0013014C">
        <w:rPr>
          <w:b/>
          <w:bCs/>
          <w:sz w:val="28"/>
          <w:szCs w:val="28"/>
          <w:u w:val="single"/>
        </w:rPr>
        <w:t>it is hard for a rich man to enter the kingdom of heaven</w:t>
      </w:r>
      <w:r w:rsidRPr="0013014C">
        <w:rPr>
          <w:b/>
          <w:bCs/>
          <w:sz w:val="28"/>
          <w:szCs w:val="28"/>
        </w:rPr>
        <w:t>.</w:t>
      </w:r>
    </w:p>
  </w:footnote>
  <w:footnote w:id="23">
    <w:p w14:paraId="4774EFD9" w14:textId="3C7B4542" w:rsidR="00B434C0" w:rsidRPr="0013014C" w:rsidRDefault="00B434C0" w:rsidP="009455AC">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Matthew 13:7 &amp; 22 - Other seed fell among </w:t>
      </w:r>
      <w:r w:rsidRPr="0013014C">
        <w:rPr>
          <w:b/>
          <w:bCs/>
          <w:sz w:val="28"/>
          <w:szCs w:val="28"/>
          <w:u w:val="single"/>
        </w:rPr>
        <w:t>thorns</w:t>
      </w:r>
      <w:r w:rsidRPr="0013014C">
        <w:rPr>
          <w:b/>
          <w:bCs/>
          <w:sz w:val="28"/>
          <w:szCs w:val="28"/>
        </w:rPr>
        <w:t xml:space="preserve">, which grew up and </w:t>
      </w:r>
      <w:r w:rsidRPr="0013014C">
        <w:rPr>
          <w:b/>
          <w:bCs/>
          <w:sz w:val="28"/>
          <w:szCs w:val="28"/>
          <w:u w:val="single"/>
        </w:rPr>
        <w:t>choked the plants</w:t>
      </w:r>
      <w:r w:rsidRPr="0013014C">
        <w:rPr>
          <w:b/>
          <w:bCs/>
          <w:sz w:val="28"/>
          <w:szCs w:val="28"/>
        </w:rPr>
        <w:t xml:space="preserve"> . . . The one who received </w:t>
      </w:r>
      <w:r w:rsidRPr="0013014C">
        <w:rPr>
          <w:b/>
          <w:bCs/>
          <w:sz w:val="28"/>
          <w:szCs w:val="28"/>
          <w:u w:val="single"/>
        </w:rPr>
        <w:t>the seed that fell among the thorns</w:t>
      </w:r>
      <w:r w:rsidRPr="0013014C">
        <w:rPr>
          <w:b/>
          <w:bCs/>
          <w:sz w:val="28"/>
          <w:szCs w:val="28"/>
        </w:rPr>
        <w:t xml:space="preserve"> is the man who </w:t>
      </w:r>
      <w:r w:rsidRPr="0013014C">
        <w:rPr>
          <w:b/>
          <w:bCs/>
          <w:sz w:val="28"/>
          <w:szCs w:val="28"/>
          <w:u w:val="single"/>
        </w:rPr>
        <w:t>hears the word</w:t>
      </w:r>
      <w:r w:rsidRPr="0013014C">
        <w:rPr>
          <w:b/>
          <w:bCs/>
          <w:sz w:val="28"/>
          <w:szCs w:val="28"/>
        </w:rPr>
        <w:t xml:space="preserve">, but the worries of this life and the </w:t>
      </w:r>
      <w:r w:rsidRPr="0013014C">
        <w:rPr>
          <w:b/>
          <w:bCs/>
          <w:sz w:val="28"/>
          <w:szCs w:val="28"/>
          <w:u w:val="single"/>
        </w:rPr>
        <w:t>deceitfulness of wealth choke it</w:t>
      </w:r>
      <w:r w:rsidRPr="0013014C">
        <w:rPr>
          <w:b/>
          <w:bCs/>
          <w:sz w:val="28"/>
          <w:szCs w:val="28"/>
        </w:rPr>
        <w:t xml:space="preserve">, making it unfruitful. </w:t>
      </w:r>
    </w:p>
  </w:footnote>
  <w:footnote w:id="24">
    <w:p w14:paraId="33181724" w14:textId="34748257" w:rsidR="00564D4E" w:rsidRPr="0013014C" w:rsidRDefault="00564D4E" w:rsidP="00564D4E">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Luke 18:22-23 - When Jesus heard this, he said to him, “You still lack one thing. </w:t>
      </w:r>
      <w:r w:rsidRPr="0013014C">
        <w:rPr>
          <w:b/>
          <w:bCs/>
          <w:sz w:val="28"/>
          <w:szCs w:val="28"/>
          <w:u w:val="single"/>
        </w:rPr>
        <w:t>Sell everything you have and give to the poor</w:t>
      </w:r>
      <w:r w:rsidRPr="0013014C">
        <w:rPr>
          <w:b/>
          <w:bCs/>
          <w:sz w:val="28"/>
          <w:szCs w:val="28"/>
        </w:rPr>
        <w:t xml:space="preserve">, and you will have treasure in heaven. Then come, follow me.” </w:t>
      </w:r>
      <w:r w:rsidRPr="0013014C">
        <w:rPr>
          <w:b/>
          <w:bCs/>
          <w:sz w:val="28"/>
          <w:szCs w:val="28"/>
          <w:u w:val="single"/>
        </w:rPr>
        <w:t>When he heard this, he became very sad, because he was a man of great wealth</w:t>
      </w:r>
      <w:r w:rsidRPr="0013014C">
        <w:rPr>
          <w:b/>
          <w:bCs/>
          <w:sz w:val="28"/>
          <w:szCs w:val="28"/>
        </w:rPr>
        <w:t>.</w:t>
      </w:r>
    </w:p>
  </w:footnote>
  <w:footnote w:id="25">
    <w:p w14:paraId="7A63FB3B" w14:textId="679C7E4C" w:rsidR="00533C83" w:rsidRPr="0013014C" w:rsidRDefault="00533C83">
      <w:pPr>
        <w:pStyle w:val="FootnoteText"/>
        <w:rPr>
          <w:b/>
          <w:bCs/>
          <w:sz w:val="28"/>
          <w:szCs w:val="28"/>
        </w:rPr>
      </w:pPr>
      <w:r w:rsidRPr="0013014C">
        <w:rPr>
          <w:rStyle w:val="FootnoteReference"/>
          <w:b/>
          <w:bCs/>
          <w:sz w:val="28"/>
          <w:szCs w:val="28"/>
        </w:rPr>
        <w:footnoteRef/>
      </w:r>
      <w:r w:rsidRPr="0013014C">
        <w:rPr>
          <w:b/>
          <w:bCs/>
          <w:sz w:val="28"/>
          <w:szCs w:val="28"/>
        </w:rPr>
        <w:t xml:space="preserve"> James 1:9.</w:t>
      </w:r>
    </w:p>
  </w:footnote>
  <w:footnote w:id="26">
    <w:p w14:paraId="540B407F" w14:textId="53D6CE1E" w:rsidR="003C44DA" w:rsidRPr="0013014C" w:rsidRDefault="003C44DA" w:rsidP="003C44DA">
      <w:pPr>
        <w:pStyle w:val="FootnoteText"/>
        <w:rPr>
          <w:b/>
          <w:bCs/>
          <w:sz w:val="28"/>
          <w:szCs w:val="28"/>
        </w:rPr>
      </w:pPr>
      <w:r w:rsidRPr="0013014C">
        <w:rPr>
          <w:rStyle w:val="FootnoteReference"/>
          <w:b/>
          <w:bCs/>
          <w:sz w:val="28"/>
          <w:szCs w:val="28"/>
        </w:rPr>
        <w:footnoteRef/>
      </w:r>
      <w:r w:rsidRPr="0013014C">
        <w:rPr>
          <w:b/>
          <w:bCs/>
          <w:sz w:val="28"/>
          <w:szCs w:val="28"/>
        </w:rPr>
        <w:t xml:space="preserve"> James 4:10 - </w:t>
      </w:r>
      <w:r w:rsidRPr="0013014C">
        <w:rPr>
          <w:b/>
          <w:bCs/>
          <w:sz w:val="28"/>
          <w:szCs w:val="28"/>
          <w:u w:val="single"/>
        </w:rPr>
        <w:t>Humble yourselves</w:t>
      </w:r>
      <w:r w:rsidRPr="0013014C">
        <w:rPr>
          <w:b/>
          <w:bCs/>
          <w:sz w:val="28"/>
          <w:szCs w:val="28"/>
        </w:rPr>
        <w:t xml:space="preserve"> before the Lord, and </w:t>
      </w:r>
      <w:r w:rsidRPr="0013014C">
        <w:rPr>
          <w:b/>
          <w:bCs/>
          <w:sz w:val="28"/>
          <w:szCs w:val="28"/>
          <w:u w:val="single"/>
        </w:rPr>
        <w:t>he will lift you up</w:t>
      </w:r>
      <w:r w:rsidRPr="0013014C">
        <w:rPr>
          <w:b/>
          <w:bCs/>
          <w:sz w:val="28"/>
          <w:szCs w:val="28"/>
        </w:rPr>
        <w:t>.</w:t>
      </w:r>
    </w:p>
  </w:footnote>
  <w:footnote w:id="27">
    <w:p w14:paraId="5639EB9A" w14:textId="4E1C6A24" w:rsidR="00C778BB" w:rsidRPr="0013014C" w:rsidRDefault="00C778BB">
      <w:pPr>
        <w:pStyle w:val="FootnoteText"/>
        <w:rPr>
          <w:b/>
          <w:bCs/>
          <w:sz w:val="28"/>
          <w:szCs w:val="28"/>
        </w:rPr>
      </w:pPr>
      <w:r w:rsidRPr="0013014C">
        <w:rPr>
          <w:rStyle w:val="FootnoteReference"/>
          <w:b/>
          <w:bCs/>
          <w:sz w:val="28"/>
          <w:szCs w:val="28"/>
        </w:rPr>
        <w:footnoteRef/>
      </w:r>
      <w:r w:rsidRPr="0013014C">
        <w:rPr>
          <w:b/>
          <w:bCs/>
          <w:sz w:val="28"/>
          <w:szCs w:val="28"/>
        </w:rPr>
        <w:t xml:space="preserve"> Luke 16:19-31.</w:t>
      </w:r>
    </w:p>
  </w:footnote>
  <w:footnote w:id="28">
    <w:p w14:paraId="281FE602" w14:textId="09379346" w:rsidR="00C778BB" w:rsidRPr="0013014C" w:rsidRDefault="00C778BB" w:rsidP="003C5AAE">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Luke 16:27 &amp; 31 - “He answered, ‘Then I beg you, father, send Lazarus to my father’s house, for I have five brothers. Let him warn them, so that they will not also come to this place of torment.’ . . . He said to him, ‘If they do not listen to Moses and the Prophets, they will not be convinced . . .</w:t>
      </w:r>
      <w:r w:rsidR="003C5AAE" w:rsidRPr="0013014C">
        <w:rPr>
          <w:b/>
          <w:bCs/>
          <w:sz w:val="28"/>
          <w:szCs w:val="28"/>
        </w:rPr>
        <w:t>’</w:t>
      </w:r>
    </w:p>
  </w:footnote>
  <w:footnote w:id="29">
    <w:p w14:paraId="769D7C33" w14:textId="563B5BD3" w:rsidR="003C5AAE" w:rsidRPr="0013014C" w:rsidRDefault="003C5AAE" w:rsidP="00B955D8">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w:t>
      </w:r>
      <w:r w:rsidR="00B955D8" w:rsidRPr="0013014C">
        <w:rPr>
          <w:b/>
          <w:bCs/>
          <w:sz w:val="28"/>
          <w:szCs w:val="28"/>
        </w:rPr>
        <w:t xml:space="preserve">Romans 12:3 - </w:t>
      </w:r>
      <w:r w:rsidR="00B955D8" w:rsidRPr="0013014C">
        <w:rPr>
          <w:b/>
          <w:bCs/>
          <w:sz w:val="28"/>
          <w:szCs w:val="28"/>
          <w:u w:val="single"/>
        </w:rPr>
        <w:t>Do not think of yourself more highly than you ought</w:t>
      </w:r>
      <w:r w:rsidR="00B955D8" w:rsidRPr="0013014C">
        <w:rPr>
          <w:b/>
          <w:bCs/>
          <w:sz w:val="28"/>
          <w:szCs w:val="28"/>
        </w:rPr>
        <w:t xml:space="preserve">, but rather think of yourself with sober judgment, in accordance with the measure of faith God has given you. </w:t>
      </w:r>
    </w:p>
  </w:footnote>
  <w:footnote w:id="30">
    <w:p w14:paraId="27278619" w14:textId="7D706B2A" w:rsidR="00B955D8" w:rsidRPr="0013014C" w:rsidRDefault="00B955D8">
      <w:pPr>
        <w:pStyle w:val="FootnoteText"/>
        <w:rPr>
          <w:b/>
          <w:bCs/>
          <w:sz w:val="28"/>
          <w:szCs w:val="28"/>
        </w:rPr>
      </w:pPr>
      <w:r w:rsidRPr="0013014C">
        <w:rPr>
          <w:rStyle w:val="FootnoteReference"/>
          <w:b/>
          <w:bCs/>
          <w:sz w:val="28"/>
          <w:szCs w:val="28"/>
        </w:rPr>
        <w:footnoteRef/>
      </w:r>
      <w:r w:rsidRPr="0013014C">
        <w:rPr>
          <w:b/>
          <w:bCs/>
          <w:sz w:val="28"/>
          <w:szCs w:val="28"/>
        </w:rPr>
        <w:t xml:space="preserve"> Luke 14:10.</w:t>
      </w:r>
    </w:p>
  </w:footnote>
  <w:footnote w:id="31">
    <w:p w14:paraId="64D3A736" w14:textId="4B2BBC3A" w:rsidR="00B955D8" w:rsidRPr="0013014C" w:rsidRDefault="00B955D8">
      <w:pPr>
        <w:pStyle w:val="FootnoteText"/>
        <w:rPr>
          <w:b/>
          <w:bCs/>
          <w:sz w:val="28"/>
          <w:szCs w:val="28"/>
        </w:rPr>
      </w:pPr>
      <w:r w:rsidRPr="0013014C">
        <w:rPr>
          <w:rStyle w:val="FootnoteReference"/>
          <w:b/>
          <w:bCs/>
          <w:sz w:val="28"/>
          <w:szCs w:val="28"/>
        </w:rPr>
        <w:footnoteRef/>
      </w:r>
      <w:r w:rsidRPr="0013014C">
        <w:rPr>
          <w:b/>
          <w:bCs/>
          <w:sz w:val="28"/>
          <w:szCs w:val="28"/>
        </w:rPr>
        <w:t xml:space="preserve"> I Peter 5:5.</w:t>
      </w:r>
    </w:p>
  </w:footnote>
  <w:footnote w:id="32">
    <w:p w14:paraId="762AA4BA" w14:textId="45EF7574" w:rsidR="000A5D59" w:rsidRPr="0013014C" w:rsidRDefault="000A5D59">
      <w:pPr>
        <w:pStyle w:val="FootnoteText"/>
        <w:rPr>
          <w:b/>
          <w:bCs/>
          <w:sz w:val="28"/>
          <w:szCs w:val="28"/>
        </w:rPr>
      </w:pPr>
      <w:r w:rsidRPr="0013014C">
        <w:rPr>
          <w:rStyle w:val="FootnoteReference"/>
          <w:b/>
          <w:bCs/>
          <w:sz w:val="28"/>
          <w:szCs w:val="28"/>
        </w:rPr>
        <w:footnoteRef/>
      </w:r>
      <w:r w:rsidRPr="0013014C">
        <w:rPr>
          <w:b/>
          <w:bCs/>
          <w:sz w:val="28"/>
          <w:szCs w:val="28"/>
        </w:rPr>
        <w:t xml:space="preserve"> Matthew 15:27.</w:t>
      </w:r>
    </w:p>
  </w:footnote>
  <w:footnote w:id="33">
    <w:p w14:paraId="3F0B5C46" w14:textId="5809596A" w:rsidR="0094242A" w:rsidRPr="0013014C" w:rsidRDefault="0094242A">
      <w:pPr>
        <w:pStyle w:val="FootnoteText"/>
        <w:rPr>
          <w:b/>
          <w:bCs/>
          <w:sz w:val="28"/>
          <w:szCs w:val="28"/>
        </w:rPr>
      </w:pPr>
      <w:r w:rsidRPr="0013014C">
        <w:rPr>
          <w:rStyle w:val="FootnoteReference"/>
          <w:b/>
          <w:bCs/>
          <w:sz w:val="28"/>
          <w:szCs w:val="28"/>
        </w:rPr>
        <w:footnoteRef/>
      </w:r>
      <w:r w:rsidRPr="0013014C">
        <w:rPr>
          <w:b/>
          <w:bCs/>
          <w:sz w:val="28"/>
          <w:szCs w:val="28"/>
        </w:rPr>
        <w:t xml:space="preserve"> I Timothy 1:15.</w:t>
      </w:r>
    </w:p>
  </w:footnote>
  <w:footnote w:id="34">
    <w:p w14:paraId="7BDCE697" w14:textId="79C45A10" w:rsidR="0094242A" w:rsidRPr="0013014C" w:rsidRDefault="0094242A">
      <w:pPr>
        <w:pStyle w:val="FootnoteText"/>
        <w:rPr>
          <w:b/>
          <w:bCs/>
          <w:sz w:val="28"/>
          <w:szCs w:val="28"/>
        </w:rPr>
      </w:pPr>
      <w:r w:rsidRPr="0013014C">
        <w:rPr>
          <w:rStyle w:val="FootnoteReference"/>
          <w:b/>
          <w:bCs/>
          <w:sz w:val="28"/>
          <w:szCs w:val="28"/>
        </w:rPr>
        <w:footnoteRef/>
      </w:r>
      <w:r w:rsidRPr="0013014C">
        <w:rPr>
          <w:b/>
          <w:bCs/>
          <w:sz w:val="28"/>
          <w:szCs w:val="28"/>
        </w:rPr>
        <w:t xml:space="preserve"> Luke 15:18-19.</w:t>
      </w:r>
    </w:p>
  </w:footnote>
  <w:footnote w:id="35">
    <w:p w14:paraId="65C62837" w14:textId="0FA602DB" w:rsidR="00714F07" w:rsidRPr="0013014C" w:rsidRDefault="00714F07">
      <w:pPr>
        <w:pStyle w:val="FootnoteText"/>
        <w:rPr>
          <w:b/>
          <w:bCs/>
          <w:sz w:val="28"/>
          <w:szCs w:val="28"/>
        </w:rPr>
      </w:pPr>
      <w:r w:rsidRPr="0013014C">
        <w:rPr>
          <w:rStyle w:val="FootnoteReference"/>
          <w:b/>
          <w:bCs/>
          <w:sz w:val="28"/>
          <w:szCs w:val="28"/>
        </w:rPr>
        <w:footnoteRef/>
      </w:r>
      <w:r w:rsidRPr="0013014C">
        <w:rPr>
          <w:b/>
          <w:bCs/>
          <w:sz w:val="28"/>
          <w:szCs w:val="28"/>
        </w:rPr>
        <w:t xml:space="preserve"> Luke 18:13.</w:t>
      </w:r>
    </w:p>
  </w:footnote>
  <w:footnote w:id="36">
    <w:p w14:paraId="2675B20B" w14:textId="745852F3" w:rsidR="0085575A" w:rsidRPr="0013014C" w:rsidRDefault="0085575A">
      <w:pPr>
        <w:pStyle w:val="FootnoteText"/>
        <w:rPr>
          <w:b/>
          <w:bCs/>
          <w:sz w:val="28"/>
          <w:szCs w:val="28"/>
        </w:rPr>
      </w:pPr>
      <w:r w:rsidRPr="0013014C">
        <w:rPr>
          <w:rStyle w:val="FootnoteReference"/>
          <w:b/>
          <w:bCs/>
          <w:sz w:val="28"/>
          <w:szCs w:val="28"/>
        </w:rPr>
        <w:footnoteRef/>
      </w:r>
      <w:r w:rsidRPr="0013014C">
        <w:rPr>
          <w:b/>
          <w:bCs/>
          <w:sz w:val="28"/>
          <w:szCs w:val="28"/>
        </w:rPr>
        <w:t xml:space="preserve"> Luke 3:14.</w:t>
      </w:r>
    </w:p>
  </w:footnote>
  <w:footnote w:id="37">
    <w:p w14:paraId="45E015A6" w14:textId="095AA5E7" w:rsidR="0085575A" w:rsidRPr="0013014C" w:rsidRDefault="0085575A">
      <w:pPr>
        <w:pStyle w:val="FootnoteText"/>
        <w:rPr>
          <w:b/>
          <w:bCs/>
          <w:sz w:val="28"/>
          <w:szCs w:val="28"/>
        </w:rPr>
      </w:pPr>
      <w:r w:rsidRPr="0013014C">
        <w:rPr>
          <w:rStyle w:val="FootnoteReference"/>
          <w:b/>
          <w:bCs/>
          <w:sz w:val="28"/>
          <w:szCs w:val="28"/>
        </w:rPr>
        <w:footnoteRef/>
      </w:r>
      <w:r w:rsidRPr="0013014C">
        <w:rPr>
          <w:b/>
          <w:bCs/>
          <w:sz w:val="28"/>
          <w:szCs w:val="28"/>
        </w:rPr>
        <w:t xml:space="preserve"> Philippians 4:11.</w:t>
      </w:r>
    </w:p>
  </w:footnote>
  <w:footnote w:id="38">
    <w:p w14:paraId="54FDFB85" w14:textId="3A364E54" w:rsidR="009773AB" w:rsidRPr="0013014C" w:rsidRDefault="009773AB" w:rsidP="009773AB">
      <w:pPr>
        <w:pStyle w:val="FootnoteText"/>
        <w:jc w:val="both"/>
        <w:rPr>
          <w:b/>
          <w:bCs/>
          <w:sz w:val="28"/>
          <w:szCs w:val="28"/>
        </w:rPr>
      </w:pPr>
      <w:r w:rsidRPr="0013014C">
        <w:rPr>
          <w:rStyle w:val="FootnoteReference"/>
          <w:b/>
          <w:bCs/>
          <w:sz w:val="28"/>
          <w:szCs w:val="28"/>
        </w:rPr>
        <w:footnoteRef/>
      </w:r>
      <w:r w:rsidRPr="0013014C">
        <w:rPr>
          <w:b/>
          <w:bCs/>
          <w:sz w:val="28"/>
          <w:szCs w:val="28"/>
        </w:rPr>
        <w:t xml:space="preserve"> I Timothy 6:18-19 - Command them to do good, to be rich in good deeds, and to </w:t>
      </w:r>
      <w:r w:rsidRPr="0013014C">
        <w:rPr>
          <w:b/>
          <w:bCs/>
          <w:sz w:val="28"/>
          <w:szCs w:val="28"/>
          <w:u w:val="single"/>
        </w:rPr>
        <w:t>be generous and willing to share</w:t>
      </w:r>
      <w:r w:rsidRPr="0013014C">
        <w:rPr>
          <w:b/>
          <w:bCs/>
          <w:sz w:val="28"/>
          <w:szCs w:val="28"/>
        </w:rPr>
        <w:t xml:space="preserve">. In this way </w:t>
      </w:r>
      <w:r w:rsidRPr="0013014C">
        <w:rPr>
          <w:b/>
          <w:bCs/>
          <w:sz w:val="28"/>
          <w:szCs w:val="28"/>
          <w:u w:val="single"/>
        </w:rPr>
        <w:t>they will lay up treasure for themselves</w:t>
      </w:r>
      <w:r w:rsidRPr="0013014C">
        <w:rPr>
          <w:b/>
          <w:bCs/>
          <w:sz w:val="28"/>
          <w:szCs w:val="28"/>
        </w:rPr>
        <w:t xml:space="preserve"> as a firm foundation for the coming age, so that they may take hold of the life that is truly life.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136481">
    <w:abstractNumId w:val="0"/>
  </w:num>
  <w:num w:numId="2" w16cid:durableId="423917365">
    <w:abstractNumId w:val="3"/>
  </w:num>
  <w:num w:numId="3" w16cid:durableId="458842541">
    <w:abstractNumId w:val="2"/>
  </w:num>
  <w:num w:numId="4" w16cid:durableId="141199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179"/>
    <w:rsid w:val="000239E2"/>
    <w:rsid w:val="00031297"/>
    <w:rsid w:val="0003564F"/>
    <w:rsid w:val="00043620"/>
    <w:rsid w:val="00052CF6"/>
    <w:rsid w:val="000630E3"/>
    <w:rsid w:val="00067079"/>
    <w:rsid w:val="00073B34"/>
    <w:rsid w:val="00073F1C"/>
    <w:rsid w:val="00074391"/>
    <w:rsid w:val="0007604D"/>
    <w:rsid w:val="00077059"/>
    <w:rsid w:val="000931EA"/>
    <w:rsid w:val="000A5D59"/>
    <w:rsid w:val="000B43EB"/>
    <w:rsid w:val="000D12F0"/>
    <w:rsid w:val="000D254B"/>
    <w:rsid w:val="000E64E4"/>
    <w:rsid w:val="000E6B26"/>
    <w:rsid w:val="00102E2D"/>
    <w:rsid w:val="00107553"/>
    <w:rsid w:val="00110C62"/>
    <w:rsid w:val="00114F98"/>
    <w:rsid w:val="001248BB"/>
    <w:rsid w:val="00124E71"/>
    <w:rsid w:val="0013014C"/>
    <w:rsid w:val="001307DC"/>
    <w:rsid w:val="001314CD"/>
    <w:rsid w:val="001341E0"/>
    <w:rsid w:val="0014051E"/>
    <w:rsid w:val="00142208"/>
    <w:rsid w:val="00142E28"/>
    <w:rsid w:val="00151880"/>
    <w:rsid w:val="00151AC9"/>
    <w:rsid w:val="00156DB2"/>
    <w:rsid w:val="00165264"/>
    <w:rsid w:val="00167402"/>
    <w:rsid w:val="0017047B"/>
    <w:rsid w:val="001874D6"/>
    <w:rsid w:val="00197F3B"/>
    <w:rsid w:val="001A0075"/>
    <w:rsid w:val="001A125B"/>
    <w:rsid w:val="001B3C01"/>
    <w:rsid w:val="001B5A8A"/>
    <w:rsid w:val="001B6473"/>
    <w:rsid w:val="001C148F"/>
    <w:rsid w:val="001C15F1"/>
    <w:rsid w:val="001C2872"/>
    <w:rsid w:val="001C2B8D"/>
    <w:rsid w:val="001D04C7"/>
    <w:rsid w:val="001D5258"/>
    <w:rsid w:val="001E2851"/>
    <w:rsid w:val="001F113A"/>
    <w:rsid w:val="001F187A"/>
    <w:rsid w:val="001F35A9"/>
    <w:rsid w:val="002100C0"/>
    <w:rsid w:val="00220D0E"/>
    <w:rsid w:val="002211B0"/>
    <w:rsid w:val="002246D2"/>
    <w:rsid w:val="0022561B"/>
    <w:rsid w:val="00231BEA"/>
    <w:rsid w:val="00236373"/>
    <w:rsid w:val="00236998"/>
    <w:rsid w:val="00237AED"/>
    <w:rsid w:val="00241CC1"/>
    <w:rsid w:val="0024411F"/>
    <w:rsid w:val="00245251"/>
    <w:rsid w:val="0025029C"/>
    <w:rsid w:val="00254274"/>
    <w:rsid w:val="00255367"/>
    <w:rsid w:val="00256726"/>
    <w:rsid w:val="00256BB9"/>
    <w:rsid w:val="00261762"/>
    <w:rsid w:val="00262DE5"/>
    <w:rsid w:val="00272AC9"/>
    <w:rsid w:val="0027488E"/>
    <w:rsid w:val="002A0ED9"/>
    <w:rsid w:val="002A2213"/>
    <w:rsid w:val="002A4E2F"/>
    <w:rsid w:val="002A67CC"/>
    <w:rsid w:val="002B0378"/>
    <w:rsid w:val="002B073C"/>
    <w:rsid w:val="002C2513"/>
    <w:rsid w:val="002C3902"/>
    <w:rsid w:val="002C5307"/>
    <w:rsid w:val="002C6FF5"/>
    <w:rsid w:val="002C7763"/>
    <w:rsid w:val="002C7D15"/>
    <w:rsid w:val="002D75BF"/>
    <w:rsid w:val="002E1888"/>
    <w:rsid w:val="002F4563"/>
    <w:rsid w:val="0030203E"/>
    <w:rsid w:val="003038C8"/>
    <w:rsid w:val="00323951"/>
    <w:rsid w:val="00327E24"/>
    <w:rsid w:val="00337570"/>
    <w:rsid w:val="00337C6C"/>
    <w:rsid w:val="00342775"/>
    <w:rsid w:val="003438EB"/>
    <w:rsid w:val="00351EDB"/>
    <w:rsid w:val="00352EC6"/>
    <w:rsid w:val="00356F1D"/>
    <w:rsid w:val="0035709C"/>
    <w:rsid w:val="00360CC4"/>
    <w:rsid w:val="00366B82"/>
    <w:rsid w:val="003679B0"/>
    <w:rsid w:val="003714AB"/>
    <w:rsid w:val="00374510"/>
    <w:rsid w:val="0038152B"/>
    <w:rsid w:val="0038342E"/>
    <w:rsid w:val="0038598D"/>
    <w:rsid w:val="003A1EA3"/>
    <w:rsid w:val="003A38B3"/>
    <w:rsid w:val="003A6E21"/>
    <w:rsid w:val="003B6367"/>
    <w:rsid w:val="003B6847"/>
    <w:rsid w:val="003C001F"/>
    <w:rsid w:val="003C032F"/>
    <w:rsid w:val="003C203C"/>
    <w:rsid w:val="003C44DA"/>
    <w:rsid w:val="003C5AAE"/>
    <w:rsid w:val="003F062A"/>
    <w:rsid w:val="003F0E46"/>
    <w:rsid w:val="003F0FF0"/>
    <w:rsid w:val="003F2471"/>
    <w:rsid w:val="003F3AAA"/>
    <w:rsid w:val="00407A44"/>
    <w:rsid w:val="00424AA5"/>
    <w:rsid w:val="00444413"/>
    <w:rsid w:val="00446B16"/>
    <w:rsid w:val="00461165"/>
    <w:rsid w:val="0047272D"/>
    <w:rsid w:val="004749E6"/>
    <w:rsid w:val="00475972"/>
    <w:rsid w:val="00480320"/>
    <w:rsid w:val="00483AEE"/>
    <w:rsid w:val="0048478B"/>
    <w:rsid w:val="00493F18"/>
    <w:rsid w:val="00496615"/>
    <w:rsid w:val="004B2C00"/>
    <w:rsid w:val="004C17EF"/>
    <w:rsid w:val="004C2A69"/>
    <w:rsid w:val="004D64CA"/>
    <w:rsid w:val="004E42E4"/>
    <w:rsid w:val="004E4CE3"/>
    <w:rsid w:val="004E787F"/>
    <w:rsid w:val="004F1306"/>
    <w:rsid w:val="004F436F"/>
    <w:rsid w:val="004F5B8F"/>
    <w:rsid w:val="005015A3"/>
    <w:rsid w:val="00501630"/>
    <w:rsid w:val="005109BB"/>
    <w:rsid w:val="00516FB7"/>
    <w:rsid w:val="005244E7"/>
    <w:rsid w:val="00524975"/>
    <w:rsid w:val="00531353"/>
    <w:rsid w:val="00533C83"/>
    <w:rsid w:val="00541B50"/>
    <w:rsid w:val="00545C22"/>
    <w:rsid w:val="005501E6"/>
    <w:rsid w:val="00556861"/>
    <w:rsid w:val="005608BC"/>
    <w:rsid w:val="00560CFC"/>
    <w:rsid w:val="005616A2"/>
    <w:rsid w:val="00561ACE"/>
    <w:rsid w:val="0056425D"/>
    <w:rsid w:val="00564D4E"/>
    <w:rsid w:val="0057022D"/>
    <w:rsid w:val="00571ED5"/>
    <w:rsid w:val="005771E4"/>
    <w:rsid w:val="00586EFF"/>
    <w:rsid w:val="00587F2A"/>
    <w:rsid w:val="00594165"/>
    <w:rsid w:val="0059648D"/>
    <w:rsid w:val="005B1AB9"/>
    <w:rsid w:val="005C1E20"/>
    <w:rsid w:val="005C546E"/>
    <w:rsid w:val="005C7ACA"/>
    <w:rsid w:val="005D14F3"/>
    <w:rsid w:val="005E29C7"/>
    <w:rsid w:val="005F07E5"/>
    <w:rsid w:val="006057EE"/>
    <w:rsid w:val="00610D3C"/>
    <w:rsid w:val="00610DAE"/>
    <w:rsid w:val="00613140"/>
    <w:rsid w:val="006177B1"/>
    <w:rsid w:val="00620E83"/>
    <w:rsid w:val="0062301D"/>
    <w:rsid w:val="00624581"/>
    <w:rsid w:val="00632178"/>
    <w:rsid w:val="00632C36"/>
    <w:rsid w:val="00641770"/>
    <w:rsid w:val="00645373"/>
    <w:rsid w:val="0064634E"/>
    <w:rsid w:val="00652A38"/>
    <w:rsid w:val="00652FCE"/>
    <w:rsid w:val="00656593"/>
    <w:rsid w:val="00660DDE"/>
    <w:rsid w:val="0066279B"/>
    <w:rsid w:val="00666962"/>
    <w:rsid w:val="00672760"/>
    <w:rsid w:val="00674C2A"/>
    <w:rsid w:val="0068532B"/>
    <w:rsid w:val="00686BF0"/>
    <w:rsid w:val="006C0D19"/>
    <w:rsid w:val="006C724B"/>
    <w:rsid w:val="006D0100"/>
    <w:rsid w:val="007135F6"/>
    <w:rsid w:val="00714F07"/>
    <w:rsid w:val="00734F60"/>
    <w:rsid w:val="00735068"/>
    <w:rsid w:val="00737BFC"/>
    <w:rsid w:val="00740D1F"/>
    <w:rsid w:val="00762B82"/>
    <w:rsid w:val="0076799D"/>
    <w:rsid w:val="007719E2"/>
    <w:rsid w:val="00773973"/>
    <w:rsid w:val="00775427"/>
    <w:rsid w:val="0078599F"/>
    <w:rsid w:val="00786727"/>
    <w:rsid w:val="00787DE0"/>
    <w:rsid w:val="00791A11"/>
    <w:rsid w:val="00792CDB"/>
    <w:rsid w:val="007938AE"/>
    <w:rsid w:val="007948F1"/>
    <w:rsid w:val="00794F07"/>
    <w:rsid w:val="007A5299"/>
    <w:rsid w:val="007A6238"/>
    <w:rsid w:val="007B3AF3"/>
    <w:rsid w:val="007E2D1B"/>
    <w:rsid w:val="0080190F"/>
    <w:rsid w:val="00821D3A"/>
    <w:rsid w:val="00823EC8"/>
    <w:rsid w:val="00825405"/>
    <w:rsid w:val="00826818"/>
    <w:rsid w:val="00834FAD"/>
    <w:rsid w:val="008356E6"/>
    <w:rsid w:val="0083683A"/>
    <w:rsid w:val="008369FD"/>
    <w:rsid w:val="0084521D"/>
    <w:rsid w:val="00850906"/>
    <w:rsid w:val="0085575A"/>
    <w:rsid w:val="00863305"/>
    <w:rsid w:val="00863E1F"/>
    <w:rsid w:val="00870FA1"/>
    <w:rsid w:val="00873A00"/>
    <w:rsid w:val="00882D16"/>
    <w:rsid w:val="00883130"/>
    <w:rsid w:val="00893DF4"/>
    <w:rsid w:val="008A2573"/>
    <w:rsid w:val="008A4A9C"/>
    <w:rsid w:val="008B524A"/>
    <w:rsid w:val="008B5742"/>
    <w:rsid w:val="008C10DA"/>
    <w:rsid w:val="008C4260"/>
    <w:rsid w:val="008C52CC"/>
    <w:rsid w:val="008E1118"/>
    <w:rsid w:val="008E410F"/>
    <w:rsid w:val="00902EEC"/>
    <w:rsid w:val="00923971"/>
    <w:rsid w:val="0092738E"/>
    <w:rsid w:val="009362C2"/>
    <w:rsid w:val="0094242A"/>
    <w:rsid w:val="009455AC"/>
    <w:rsid w:val="009579DF"/>
    <w:rsid w:val="009612DF"/>
    <w:rsid w:val="009639A1"/>
    <w:rsid w:val="00972AAA"/>
    <w:rsid w:val="009773AB"/>
    <w:rsid w:val="00992853"/>
    <w:rsid w:val="009A1141"/>
    <w:rsid w:val="009A3DCE"/>
    <w:rsid w:val="009A55BC"/>
    <w:rsid w:val="009B33DB"/>
    <w:rsid w:val="009B3DEE"/>
    <w:rsid w:val="009B7985"/>
    <w:rsid w:val="009C0CEE"/>
    <w:rsid w:val="009C327C"/>
    <w:rsid w:val="009D3F6B"/>
    <w:rsid w:val="009D43B5"/>
    <w:rsid w:val="009D516D"/>
    <w:rsid w:val="00A05373"/>
    <w:rsid w:val="00A06164"/>
    <w:rsid w:val="00A145A4"/>
    <w:rsid w:val="00A16C69"/>
    <w:rsid w:val="00A272FC"/>
    <w:rsid w:val="00A43BF6"/>
    <w:rsid w:val="00A44E2A"/>
    <w:rsid w:val="00A540A3"/>
    <w:rsid w:val="00A56312"/>
    <w:rsid w:val="00A60321"/>
    <w:rsid w:val="00A71B40"/>
    <w:rsid w:val="00A731EB"/>
    <w:rsid w:val="00A822F0"/>
    <w:rsid w:val="00A84F35"/>
    <w:rsid w:val="00A85C0C"/>
    <w:rsid w:val="00A85F26"/>
    <w:rsid w:val="00A86D27"/>
    <w:rsid w:val="00A90850"/>
    <w:rsid w:val="00A91C2A"/>
    <w:rsid w:val="00A928D2"/>
    <w:rsid w:val="00A93386"/>
    <w:rsid w:val="00A93C28"/>
    <w:rsid w:val="00A96A8E"/>
    <w:rsid w:val="00AC1EB1"/>
    <w:rsid w:val="00AC4EEA"/>
    <w:rsid w:val="00AD0865"/>
    <w:rsid w:val="00AD0E5D"/>
    <w:rsid w:val="00AD0EEC"/>
    <w:rsid w:val="00AD1F93"/>
    <w:rsid w:val="00AD7072"/>
    <w:rsid w:val="00B00560"/>
    <w:rsid w:val="00B008F5"/>
    <w:rsid w:val="00B01763"/>
    <w:rsid w:val="00B0239C"/>
    <w:rsid w:val="00B1690A"/>
    <w:rsid w:val="00B21128"/>
    <w:rsid w:val="00B30E3E"/>
    <w:rsid w:val="00B3258A"/>
    <w:rsid w:val="00B37CA1"/>
    <w:rsid w:val="00B40323"/>
    <w:rsid w:val="00B42C55"/>
    <w:rsid w:val="00B434C0"/>
    <w:rsid w:val="00B7038A"/>
    <w:rsid w:val="00B72E17"/>
    <w:rsid w:val="00B80516"/>
    <w:rsid w:val="00B8602E"/>
    <w:rsid w:val="00B955D8"/>
    <w:rsid w:val="00B96169"/>
    <w:rsid w:val="00BA2404"/>
    <w:rsid w:val="00BA66ED"/>
    <w:rsid w:val="00BC1616"/>
    <w:rsid w:val="00BC4BB5"/>
    <w:rsid w:val="00BC6F57"/>
    <w:rsid w:val="00BF2729"/>
    <w:rsid w:val="00BF67CD"/>
    <w:rsid w:val="00C00110"/>
    <w:rsid w:val="00C163BF"/>
    <w:rsid w:val="00C16F77"/>
    <w:rsid w:val="00C24CAF"/>
    <w:rsid w:val="00C32490"/>
    <w:rsid w:val="00C346C9"/>
    <w:rsid w:val="00C353EF"/>
    <w:rsid w:val="00C62D3C"/>
    <w:rsid w:val="00C75341"/>
    <w:rsid w:val="00C778BB"/>
    <w:rsid w:val="00C8175C"/>
    <w:rsid w:val="00C82303"/>
    <w:rsid w:val="00C86122"/>
    <w:rsid w:val="00C94AD1"/>
    <w:rsid w:val="00CA6DAF"/>
    <w:rsid w:val="00CC76EE"/>
    <w:rsid w:val="00CD239E"/>
    <w:rsid w:val="00CD2D51"/>
    <w:rsid w:val="00CD54AE"/>
    <w:rsid w:val="00CD5F43"/>
    <w:rsid w:val="00CE1D66"/>
    <w:rsid w:val="00CE2844"/>
    <w:rsid w:val="00CE7D1A"/>
    <w:rsid w:val="00CF36E7"/>
    <w:rsid w:val="00CF4FA1"/>
    <w:rsid w:val="00CF601A"/>
    <w:rsid w:val="00D0071F"/>
    <w:rsid w:val="00D078E7"/>
    <w:rsid w:val="00D20541"/>
    <w:rsid w:val="00D21B76"/>
    <w:rsid w:val="00D231C6"/>
    <w:rsid w:val="00D32CD5"/>
    <w:rsid w:val="00D353DF"/>
    <w:rsid w:val="00D3648F"/>
    <w:rsid w:val="00D42D43"/>
    <w:rsid w:val="00D47546"/>
    <w:rsid w:val="00D5164D"/>
    <w:rsid w:val="00D53E24"/>
    <w:rsid w:val="00D601E3"/>
    <w:rsid w:val="00D61E64"/>
    <w:rsid w:val="00D76593"/>
    <w:rsid w:val="00D7683D"/>
    <w:rsid w:val="00D90778"/>
    <w:rsid w:val="00D9633E"/>
    <w:rsid w:val="00D96440"/>
    <w:rsid w:val="00D96C9B"/>
    <w:rsid w:val="00D97ABC"/>
    <w:rsid w:val="00DA4710"/>
    <w:rsid w:val="00DA5EB3"/>
    <w:rsid w:val="00DA7787"/>
    <w:rsid w:val="00DC1614"/>
    <w:rsid w:val="00DC23E4"/>
    <w:rsid w:val="00DC32D5"/>
    <w:rsid w:val="00DC3558"/>
    <w:rsid w:val="00DD3B82"/>
    <w:rsid w:val="00DE6482"/>
    <w:rsid w:val="00DE7C26"/>
    <w:rsid w:val="00DF256B"/>
    <w:rsid w:val="00DF28DA"/>
    <w:rsid w:val="00E00CA4"/>
    <w:rsid w:val="00E02621"/>
    <w:rsid w:val="00E02AE2"/>
    <w:rsid w:val="00E03D31"/>
    <w:rsid w:val="00E14646"/>
    <w:rsid w:val="00E2290F"/>
    <w:rsid w:val="00E22BA8"/>
    <w:rsid w:val="00E25F2B"/>
    <w:rsid w:val="00E32D55"/>
    <w:rsid w:val="00E34D92"/>
    <w:rsid w:val="00E379B5"/>
    <w:rsid w:val="00E426D9"/>
    <w:rsid w:val="00E43086"/>
    <w:rsid w:val="00E4521B"/>
    <w:rsid w:val="00E50FE5"/>
    <w:rsid w:val="00E5396F"/>
    <w:rsid w:val="00E55CC5"/>
    <w:rsid w:val="00E62203"/>
    <w:rsid w:val="00E71315"/>
    <w:rsid w:val="00E80CC9"/>
    <w:rsid w:val="00E848F7"/>
    <w:rsid w:val="00E85DE4"/>
    <w:rsid w:val="00E93EBD"/>
    <w:rsid w:val="00E97C5A"/>
    <w:rsid w:val="00EA0643"/>
    <w:rsid w:val="00EA3EA2"/>
    <w:rsid w:val="00EA6A24"/>
    <w:rsid w:val="00EB1BE2"/>
    <w:rsid w:val="00EC07D9"/>
    <w:rsid w:val="00EC1976"/>
    <w:rsid w:val="00EC45D5"/>
    <w:rsid w:val="00EC7E99"/>
    <w:rsid w:val="00ED1E9C"/>
    <w:rsid w:val="00ED351D"/>
    <w:rsid w:val="00EE1272"/>
    <w:rsid w:val="00EE2711"/>
    <w:rsid w:val="00EE2C69"/>
    <w:rsid w:val="00F004BB"/>
    <w:rsid w:val="00F0191B"/>
    <w:rsid w:val="00F078F6"/>
    <w:rsid w:val="00F240AE"/>
    <w:rsid w:val="00F27DC2"/>
    <w:rsid w:val="00F34ECD"/>
    <w:rsid w:val="00F353AC"/>
    <w:rsid w:val="00F362AF"/>
    <w:rsid w:val="00F372E6"/>
    <w:rsid w:val="00F44399"/>
    <w:rsid w:val="00F53B7F"/>
    <w:rsid w:val="00F54314"/>
    <w:rsid w:val="00F54CFF"/>
    <w:rsid w:val="00F651BC"/>
    <w:rsid w:val="00F65707"/>
    <w:rsid w:val="00F6720B"/>
    <w:rsid w:val="00F70181"/>
    <w:rsid w:val="00F72324"/>
    <w:rsid w:val="00F72DDE"/>
    <w:rsid w:val="00F72E42"/>
    <w:rsid w:val="00F73840"/>
    <w:rsid w:val="00F73CFC"/>
    <w:rsid w:val="00F76B5D"/>
    <w:rsid w:val="00F86140"/>
    <w:rsid w:val="00FB4E38"/>
    <w:rsid w:val="00FB51BD"/>
    <w:rsid w:val="00FC0103"/>
    <w:rsid w:val="00FC0FBD"/>
    <w:rsid w:val="00FC1245"/>
    <w:rsid w:val="00FC2850"/>
    <w:rsid w:val="00FD739D"/>
    <w:rsid w:val="00FE1127"/>
    <w:rsid w:val="00FE443D"/>
    <w:rsid w:val="00FE706A"/>
    <w:rsid w:val="00FF5EB0"/>
    <w:rsid w:val="00FF7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290">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2698330">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133068594">
      <w:bodyDiv w:val="1"/>
      <w:marLeft w:val="0"/>
      <w:marRight w:val="0"/>
      <w:marTop w:val="0"/>
      <w:marBottom w:val="0"/>
      <w:divBdr>
        <w:top w:val="none" w:sz="0" w:space="0" w:color="auto"/>
        <w:left w:val="none" w:sz="0" w:space="0" w:color="auto"/>
        <w:bottom w:val="none" w:sz="0" w:space="0" w:color="auto"/>
        <w:right w:val="none" w:sz="0" w:space="0" w:color="auto"/>
      </w:divBdr>
    </w:div>
    <w:div w:id="183053231">
      <w:bodyDiv w:val="1"/>
      <w:marLeft w:val="0"/>
      <w:marRight w:val="0"/>
      <w:marTop w:val="0"/>
      <w:marBottom w:val="0"/>
      <w:divBdr>
        <w:top w:val="none" w:sz="0" w:space="0" w:color="auto"/>
        <w:left w:val="none" w:sz="0" w:space="0" w:color="auto"/>
        <w:bottom w:val="none" w:sz="0" w:space="0" w:color="auto"/>
        <w:right w:val="none" w:sz="0" w:space="0" w:color="auto"/>
      </w:divBdr>
    </w:div>
    <w:div w:id="183711469">
      <w:bodyDiv w:val="1"/>
      <w:marLeft w:val="0"/>
      <w:marRight w:val="0"/>
      <w:marTop w:val="0"/>
      <w:marBottom w:val="0"/>
      <w:divBdr>
        <w:top w:val="none" w:sz="0" w:space="0" w:color="auto"/>
        <w:left w:val="none" w:sz="0" w:space="0" w:color="auto"/>
        <w:bottom w:val="none" w:sz="0" w:space="0" w:color="auto"/>
        <w:right w:val="none" w:sz="0" w:space="0" w:color="auto"/>
      </w:divBdr>
    </w:div>
    <w:div w:id="278686724">
      <w:bodyDiv w:val="1"/>
      <w:marLeft w:val="0"/>
      <w:marRight w:val="0"/>
      <w:marTop w:val="0"/>
      <w:marBottom w:val="0"/>
      <w:divBdr>
        <w:top w:val="none" w:sz="0" w:space="0" w:color="auto"/>
        <w:left w:val="none" w:sz="0" w:space="0" w:color="auto"/>
        <w:bottom w:val="none" w:sz="0" w:space="0" w:color="auto"/>
        <w:right w:val="none" w:sz="0" w:space="0" w:color="auto"/>
      </w:divBdr>
    </w:div>
    <w:div w:id="310985338">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352223200">
      <w:bodyDiv w:val="1"/>
      <w:marLeft w:val="0"/>
      <w:marRight w:val="0"/>
      <w:marTop w:val="0"/>
      <w:marBottom w:val="0"/>
      <w:divBdr>
        <w:top w:val="none" w:sz="0" w:space="0" w:color="auto"/>
        <w:left w:val="none" w:sz="0" w:space="0" w:color="auto"/>
        <w:bottom w:val="none" w:sz="0" w:space="0" w:color="auto"/>
        <w:right w:val="none" w:sz="0" w:space="0" w:color="auto"/>
      </w:divBdr>
    </w:div>
    <w:div w:id="438917570">
      <w:bodyDiv w:val="1"/>
      <w:marLeft w:val="0"/>
      <w:marRight w:val="0"/>
      <w:marTop w:val="0"/>
      <w:marBottom w:val="0"/>
      <w:divBdr>
        <w:top w:val="none" w:sz="0" w:space="0" w:color="auto"/>
        <w:left w:val="none" w:sz="0" w:space="0" w:color="auto"/>
        <w:bottom w:val="none" w:sz="0" w:space="0" w:color="auto"/>
        <w:right w:val="none" w:sz="0" w:space="0" w:color="auto"/>
      </w:divBdr>
    </w:div>
    <w:div w:id="490754742">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05234032">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817767062">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3410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74022027">
      <w:bodyDiv w:val="1"/>
      <w:marLeft w:val="0"/>
      <w:marRight w:val="0"/>
      <w:marTop w:val="0"/>
      <w:marBottom w:val="0"/>
      <w:divBdr>
        <w:top w:val="none" w:sz="0" w:space="0" w:color="auto"/>
        <w:left w:val="none" w:sz="0" w:space="0" w:color="auto"/>
        <w:bottom w:val="none" w:sz="0" w:space="0" w:color="auto"/>
        <w:right w:val="none" w:sz="0" w:space="0" w:color="auto"/>
      </w:divBdr>
    </w:div>
    <w:div w:id="1284531638">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6193600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36837495">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57490022">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673607290">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763184324">
      <w:bodyDiv w:val="1"/>
      <w:marLeft w:val="0"/>
      <w:marRight w:val="0"/>
      <w:marTop w:val="0"/>
      <w:marBottom w:val="0"/>
      <w:divBdr>
        <w:top w:val="none" w:sz="0" w:space="0" w:color="auto"/>
        <w:left w:val="none" w:sz="0" w:space="0" w:color="auto"/>
        <w:bottom w:val="none" w:sz="0" w:space="0" w:color="auto"/>
        <w:right w:val="none" w:sz="0" w:space="0" w:color="auto"/>
      </w:divBdr>
    </w:div>
    <w:div w:id="1791362882">
      <w:bodyDiv w:val="1"/>
      <w:marLeft w:val="0"/>
      <w:marRight w:val="0"/>
      <w:marTop w:val="0"/>
      <w:marBottom w:val="0"/>
      <w:divBdr>
        <w:top w:val="none" w:sz="0" w:space="0" w:color="auto"/>
        <w:left w:val="none" w:sz="0" w:space="0" w:color="auto"/>
        <w:bottom w:val="none" w:sz="0" w:space="0" w:color="auto"/>
        <w:right w:val="none" w:sz="0" w:space="0" w:color="auto"/>
      </w:divBdr>
    </w:div>
    <w:div w:id="1793018436">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2982063">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21006221">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07574007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781986-974C-4EF2-8C36-A80745EE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How to Be Content with What You Have</vt:lpstr>
    </vt:vector>
  </TitlesOfParts>
  <Company>Bible  life  messages</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  Content with  What  You  Have</dc:title>
  <dc:subject>James 1:9-11 &amp; 5:1-6</dc:subject>
  <dc:creator>Stephen H. Thomason</dc:creator>
  <cp:lastModifiedBy>Stephen Thomason</cp:lastModifiedBy>
  <cp:revision>2</cp:revision>
  <dcterms:created xsi:type="dcterms:W3CDTF">2026-04-18T21:30:00Z</dcterms:created>
  <dcterms:modified xsi:type="dcterms:W3CDTF">2026-04-18T21:30:00Z</dcterms:modified>
</cp:coreProperties>
</file>