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4A3FCD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263403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B435DFF"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226882F" w14:textId="4FFF7168" w:rsidR="0092738E" w:rsidRDefault="00E379B5"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Ho</w:t>
                    </w:r>
                    <w:r w:rsidR="0025029C">
                      <w:rPr>
                        <w:rFonts w:ascii="Arial" w:eastAsiaTheme="majorEastAsia" w:hAnsi="Arial" w:cs="Arial"/>
                        <w:sz w:val="80"/>
                        <w:szCs w:val="80"/>
                      </w:rPr>
                      <w:t xml:space="preserve">w </w:t>
                    </w:r>
                    <w:r w:rsidR="00882DB1">
                      <w:rPr>
                        <w:rFonts w:ascii="Arial" w:eastAsiaTheme="majorEastAsia" w:hAnsi="Arial" w:cs="Arial"/>
                        <w:sz w:val="80"/>
                        <w:szCs w:val="80"/>
                      </w:rPr>
                      <w:t xml:space="preserve"> </w:t>
                    </w:r>
                    <w:r w:rsidR="0025029C">
                      <w:rPr>
                        <w:rFonts w:ascii="Arial" w:eastAsiaTheme="majorEastAsia" w:hAnsi="Arial" w:cs="Arial"/>
                        <w:sz w:val="80"/>
                        <w:szCs w:val="80"/>
                      </w:rPr>
                      <w:t xml:space="preserve">to </w:t>
                    </w:r>
                    <w:r w:rsidR="00882DB1">
                      <w:rPr>
                        <w:rFonts w:ascii="Arial" w:eastAsiaTheme="majorEastAsia" w:hAnsi="Arial" w:cs="Arial"/>
                        <w:sz w:val="80"/>
                        <w:szCs w:val="80"/>
                      </w:rPr>
                      <w:t xml:space="preserve"> </w:t>
                    </w:r>
                    <w:r w:rsidR="0025029C">
                      <w:rPr>
                        <w:rFonts w:ascii="Arial" w:eastAsiaTheme="majorEastAsia" w:hAnsi="Arial" w:cs="Arial"/>
                        <w:sz w:val="80"/>
                        <w:szCs w:val="80"/>
                      </w:rPr>
                      <w:t xml:space="preserve">Live </w:t>
                    </w:r>
                    <w:r w:rsidR="00882DB1">
                      <w:rPr>
                        <w:rFonts w:ascii="Arial" w:eastAsiaTheme="majorEastAsia" w:hAnsi="Arial" w:cs="Arial"/>
                        <w:sz w:val="80"/>
                        <w:szCs w:val="80"/>
                      </w:rPr>
                      <w:t xml:space="preserve"> </w:t>
                    </w:r>
                    <w:r w:rsidR="0025029C">
                      <w:rPr>
                        <w:rFonts w:ascii="Arial" w:eastAsiaTheme="majorEastAsia" w:hAnsi="Arial" w:cs="Arial"/>
                        <w:sz w:val="80"/>
                        <w:szCs w:val="80"/>
                      </w:rPr>
                      <w:t>with</w:t>
                    </w:r>
                    <w:r w:rsidR="00882DB1">
                      <w:rPr>
                        <w:rFonts w:ascii="Arial" w:eastAsiaTheme="majorEastAsia" w:hAnsi="Arial" w:cs="Arial"/>
                        <w:sz w:val="80"/>
                        <w:szCs w:val="80"/>
                      </w:rPr>
                      <w:t xml:space="preserve"> </w:t>
                    </w:r>
                    <w:r w:rsidR="0025029C">
                      <w:rPr>
                        <w:rFonts w:ascii="Arial" w:eastAsiaTheme="majorEastAsia" w:hAnsi="Arial" w:cs="Arial"/>
                        <w:sz w:val="80"/>
                        <w:szCs w:val="80"/>
                      </w:rPr>
                      <w:t xml:space="preserve"> Trials</w:t>
                    </w:r>
                  </w:p>
                </w:tc>
              </w:sdtContent>
            </w:sdt>
          </w:tr>
          <w:tr w:rsidR="0092738E" w14:paraId="48C3E18B"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279E144" w14:textId="220381D0" w:rsidR="0092738E" w:rsidRDefault="0025029C"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James</w:t>
                    </w:r>
                    <w:r w:rsidR="00541B50">
                      <w:rPr>
                        <w:rFonts w:ascii="Arial" w:eastAsiaTheme="majorEastAsia" w:hAnsi="Arial" w:cs="Arial"/>
                        <w:sz w:val="44"/>
                        <w:szCs w:val="44"/>
                      </w:rPr>
                      <w:t xml:space="preserve"> </w:t>
                    </w:r>
                    <w:r>
                      <w:rPr>
                        <w:rFonts w:ascii="Arial" w:eastAsiaTheme="majorEastAsia" w:hAnsi="Arial" w:cs="Arial"/>
                        <w:sz w:val="44"/>
                        <w:szCs w:val="44"/>
                      </w:rPr>
                      <w:t>1:1-4 &amp; 12</w:t>
                    </w:r>
                  </w:p>
                </w:tc>
              </w:sdtContent>
            </w:sdt>
          </w:tr>
          <w:tr w:rsidR="0092738E" w14:paraId="130A1FD1" w14:textId="77777777">
            <w:trPr>
              <w:trHeight w:val="360"/>
              <w:jc w:val="center"/>
            </w:trPr>
            <w:tc>
              <w:tcPr>
                <w:tcW w:w="5000" w:type="pct"/>
                <w:vAlign w:val="center"/>
              </w:tcPr>
              <w:p w14:paraId="1DB06472" w14:textId="77777777" w:rsidR="0092738E" w:rsidRDefault="0092738E">
                <w:pPr>
                  <w:pStyle w:val="NoSpacing"/>
                  <w:jc w:val="center"/>
                </w:pPr>
              </w:p>
            </w:tc>
          </w:tr>
          <w:tr w:rsidR="0092738E" w14:paraId="0EEFB1A1" w14:textId="77777777">
            <w:trPr>
              <w:trHeight w:val="360"/>
              <w:jc w:val="center"/>
            </w:trPr>
            <w:tc>
              <w:tcPr>
                <w:tcW w:w="5000" w:type="pct"/>
                <w:vAlign w:val="center"/>
              </w:tcPr>
              <w:p w14:paraId="06734376" w14:textId="77777777" w:rsidR="0092738E" w:rsidRDefault="0092738E" w:rsidP="009A1141">
                <w:pPr>
                  <w:pStyle w:val="NoSpacing"/>
                  <w:rPr>
                    <w:b/>
                    <w:bCs/>
                  </w:rPr>
                </w:pPr>
              </w:p>
            </w:tc>
          </w:tr>
          <w:tr w:rsidR="0092738E" w14:paraId="2E36703B" w14:textId="77777777">
            <w:trPr>
              <w:trHeight w:val="360"/>
              <w:jc w:val="center"/>
            </w:trPr>
            <w:tc>
              <w:tcPr>
                <w:tcW w:w="5000" w:type="pct"/>
                <w:vAlign w:val="center"/>
              </w:tcPr>
              <w:p w14:paraId="1C7E23F7" w14:textId="77777777" w:rsidR="0092738E" w:rsidRDefault="0092738E" w:rsidP="009A1141">
                <w:pPr>
                  <w:pStyle w:val="NoSpacing"/>
                  <w:rPr>
                    <w:b/>
                    <w:bCs/>
                  </w:rPr>
                </w:pPr>
              </w:p>
            </w:tc>
          </w:tr>
        </w:tbl>
        <w:p w14:paraId="797C556E" w14:textId="77777777" w:rsidR="0092738E" w:rsidRDefault="0092738E"/>
        <w:p w14:paraId="31E6608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D3251EE" w14:textId="77777777">
            <w:tc>
              <w:tcPr>
                <w:tcW w:w="5000" w:type="pct"/>
              </w:tcPr>
              <w:p w14:paraId="6E12401C" w14:textId="77777777" w:rsidR="0092738E" w:rsidRDefault="0092738E" w:rsidP="009A1141">
                <w:pPr>
                  <w:pStyle w:val="NoSpacing"/>
                </w:pPr>
              </w:p>
            </w:tc>
          </w:tr>
        </w:tbl>
        <w:p w14:paraId="1E7DF6B2" w14:textId="77777777" w:rsidR="0092738E" w:rsidRDefault="0092738E"/>
        <w:p w14:paraId="616DDF55" w14:textId="77777777" w:rsidR="001A0075" w:rsidRPr="001A0075" w:rsidRDefault="0092738E" w:rsidP="001A0075">
          <w:pPr>
            <w:spacing w:line="360" w:lineRule="auto"/>
            <w:jc w:val="both"/>
          </w:pPr>
          <w:r>
            <w:br w:type="page"/>
          </w:r>
        </w:p>
      </w:sdtContent>
    </w:sdt>
    <w:p w14:paraId="22938913" w14:textId="10FE7306" w:rsidR="002C3902" w:rsidRPr="00225646" w:rsidRDefault="001A0075" w:rsidP="0025029C">
      <w:pPr>
        <w:spacing w:line="360" w:lineRule="auto"/>
        <w:jc w:val="both"/>
        <w:rPr>
          <w:rFonts w:ascii="Arial" w:hAnsi="Arial" w:cs="Arial"/>
          <w:b/>
          <w:sz w:val="36"/>
          <w:szCs w:val="36"/>
        </w:rPr>
      </w:pPr>
      <w:r w:rsidRPr="00225646">
        <w:rPr>
          <w:rFonts w:ascii="Arial" w:hAnsi="Arial" w:cs="Arial"/>
          <w:b/>
          <w:sz w:val="36"/>
          <w:szCs w:val="36"/>
          <w:vertAlign w:val="subscript"/>
        </w:rPr>
        <w:lastRenderedPageBreak/>
        <w:t xml:space="preserve">1 </w:t>
      </w:r>
      <w:r w:rsidR="002C3902" w:rsidRPr="00225646">
        <w:rPr>
          <w:rFonts w:ascii="Arial" w:hAnsi="Arial" w:cs="Arial"/>
          <w:b/>
          <w:sz w:val="36"/>
          <w:szCs w:val="36"/>
        </w:rPr>
        <w:t xml:space="preserve">Abraham woke up one morning to the voice of God Who said, </w:t>
      </w:r>
      <w:r w:rsidR="002C3902" w:rsidRPr="00225646">
        <w:rPr>
          <w:rFonts w:ascii="Arial" w:hAnsi="Arial" w:cs="Arial"/>
          <w:b/>
          <w:color w:val="943634" w:themeColor="accent2" w:themeShade="BF"/>
          <w:sz w:val="36"/>
          <w:szCs w:val="36"/>
        </w:rPr>
        <w:t>Abraham</w:t>
      </w:r>
      <w:r w:rsidR="002C3902" w:rsidRPr="00225646">
        <w:rPr>
          <w:rFonts w:ascii="Arial" w:hAnsi="Arial" w:cs="Arial"/>
          <w:b/>
          <w:sz w:val="36"/>
          <w:szCs w:val="36"/>
        </w:rPr>
        <w:t xml:space="preserve"> . . . I want you to </w:t>
      </w:r>
      <w:r w:rsidR="002C3902" w:rsidRPr="00225646">
        <w:rPr>
          <w:rFonts w:ascii="Arial" w:hAnsi="Arial" w:cs="Arial"/>
          <w:b/>
          <w:color w:val="943634" w:themeColor="accent2" w:themeShade="BF"/>
          <w:sz w:val="36"/>
          <w:szCs w:val="36"/>
        </w:rPr>
        <w:t xml:space="preserve">take your son, your only son, Isaac, whom you love, and go to the region of Moriah. Sacrifice him there as a burnt offering on one of the mountains . . . </w:t>
      </w:r>
      <w:r w:rsidR="002C3902" w:rsidRPr="00225646">
        <w:rPr>
          <w:rStyle w:val="FootnoteReference"/>
          <w:rFonts w:ascii="Arial" w:hAnsi="Arial" w:cs="Arial"/>
          <w:b/>
          <w:sz w:val="36"/>
          <w:szCs w:val="36"/>
        </w:rPr>
        <w:footnoteReference w:id="1"/>
      </w:r>
    </w:p>
    <w:p w14:paraId="2FF78943" w14:textId="1CFA405B" w:rsidR="00EC45D5" w:rsidRPr="00225646" w:rsidRDefault="002C3902" w:rsidP="0025029C">
      <w:pPr>
        <w:spacing w:line="360" w:lineRule="auto"/>
        <w:jc w:val="both"/>
        <w:rPr>
          <w:rFonts w:ascii="Arial" w:hAnsi="Arial" w:cs="Arial"/>
          <w:b/>
          <w:sz w:val="36"/>
          <w:szCs w:val="36"/>
        </w:rPr>
      </w:pPr>
      <w:r w:rsidRPr="00225646">
        <w:rPr>
          <w:rFonts w:ascii="Arial" w:hAnsi="Arial" w:cs="Arial"/>
          <w:b/>
          <w:sz w:val="36"/>
          <w:szCs w:val="36"/>
        </w:rPr>
        <w:t xml:space="preserve">Talk about a trial! Abraham dutifully obeyed </w:t>
      </w:r>
      <w:r w:rsidR="00591C71" w:rsidRPr="00225646">
        <w:rPr>
          <w:rFonts w:ascii="Arial" w:hAnsi="Arial" w:cs="Arial"/>
          <w:b/>
          <w:sz w:val="36"/>
          <w:szCs w:val="36"/>
        </w:rPr>
        <w:t>God:</w:t>
      </w:r>
      <w:r w:rsidRPr="00225646">
        <w:rPr>
          <w:rFonts w:ascii="Arial" w:hAnsi="Arial" w:cs="Arial"/>
          <w:b/>
          <w:sz w:val="36"/>
          <w:szCs w:val="36"/>
        </w:rPr>
        <w:t xml:space="preserve"> collected the wood and the donkey, started off on a journey of several days with his son, prepared the altar, grabbed and tied his son to it, and began to </w:t>
      </w:r>
      <w:r w:rsidR="0007604D" w:rsidRPr="00225646">
        <w:rPr>
          <w:rFonts w:ascii="Arial" w:hAnsi="Arial" w:cs="Arial"/>
          <w:b/>
          <w:sz w:val="36"/>
          <w:szCs w:val="36"/>
        </w:rPr>
        <w:t>kill</w:t>
      </w:r>
      <w:r w:rsidRPr="00225646">
        <w:rPr>
          <w:rFonts w:ascii="Arial" w:hAnsi="Arial" w:cs="Arial"/>
          <w:b/>
          <w:sz w:val="36"/>
          <w:szCs w:val="36"/>
        </w:rPr>
        <w:t xml:space="preserve"> him with his knife. At the </w:t>
      </w:r>
      <w:r w:rsidR="00366B82" w:rsidRPr="00225646">
        <w:rPr>
          <w:rFonts w:ascii="Arial" w:hAnsi="Arial" w:cs="Arial"/>
          <w:b/>
          <w:sz w:val="36"/>
          <w:szCs w:val="36"/>
        </w:rPr>
        <w:t>last-minute</w:t>
      </w:r>
      <w:r w:rsidRPr="00225646">
        <w:rPr>
          <w:rFonts w:ascii="Arial" w:hAnsi="Arial" w:cs="Arial"/>
          <w:b/>
          <w:sz w:val="36"/>
          <w:szCs w:val="36"/>
        </w:rPr>
        <w:t xml:space="preserve"> God prevented</w:t>
      </w:r>
      <w:r w:rsidR="00BF2729" w:rsidRPr="00225646">
        <w:rPr>
          <w:rFonts w:ascii="Arial" w:hAnsi="Arial" w:cs="Arial"/>
          <w:b/>
          <w:sz w:val="36"/>
          <w:szCs w:val="36"/>
        </w:rPr>
        <w:t xml:space="preserve"> the incident from being completed and provided a ram for the offering. Whew!</w:t>
      </w:r>
    </w:p>
    <w:p w14:paraId="4BF1AA19" w14:textId="43954968" w:rsidR="00BF2729" w:rsidRPr="00225646" w:rsidRDefault="00BF2729" w:rsidP="0025029C">
      <w:pPr>
        <w:spacing w:line="360" w:lineRule="auto"/>
        <w:jc w:val="both"/>
        <w:rPr>
          <w:rFonts w:ascii="Arial" w:hAnsi="Arial" w:cs="Arial"/>
          <w:b/>
          <w:sz w:val="36"/>
          <w:szCs w:val="36"/>
        </w:rPr>
      </w:pPr>
      <w:r w:rsidRPr="00225646">
        <w:rPr>
          <w:rFonts w:ascii="Arial" w:hAnsi="Arial" w:cs="Arial"/>
          <w:b/>
          <w:sz w:val="36"/>
          <w:szCs w:val="36"/>
        </w:rPr>
        <w:t xml:space="preserve">Abraham’s faith was rewarded but at what </w:t>
      </w:r>
      <w:r w:rsidR="00591C71" w:rsidRPr="00225646">
        <w:rPr>
          <w:rFonts w:ascii="Arial" w:hAnsi="Arial" w:cs="Arial"/>
          <w:b/>
          <w:sz w:val="36"/>
          <w:szCs w:val="36"/>
        </w:rPr>
        <w:t>cost</w:t>
      </w:r>
      <w:r w:rsidRPr="00225646">
        <w:rPr>
          <w:rFonts w:ascii="Arial" w:hAnsi="Arial" w:cs="Arial"/>
          <w:b/>
          <w:sz w:val="36"/>
          <w:szCs w:val="36"/>
        </w:rPr>
        <w:t xml:space="preserve">? </w:t>
      </w:r>
      <w:r w:rsidR="002A2213" w:rsidRPr="00225646">
        <w:rPr>
          <w:rFonts w:ascii="Arial" w:hAnsi="Arial" w:cs="Arial"/>
          <w:b/>
          <w:sz w:val="36"/>
          <w:szCs w:val="36"/>
        </w:rPr>
        <w:t xml:space="preserve">Besides </w:t>
      </w:r>
      <w:r w:rsidR="00254274" w:rsidRPr="00225646">
        <w:rPr>
          <w:rFonts w:ascii="Arial" w:hAnsi="Arial" w:cs="Arial"/>
          <w:b/>
          <w:sz w:val="36"/>
          <w:szCs w:val="36"/>
        </w:rPr>
        <w:t xml:space="preserve">having </w:t>
      </w:r>
      <w:r w:rsidR="00591C71" w:rsidRPr="00225646">
        <w:rPr>
          <w:rFonts w:ascii="Arial" w:hAnsi="Arial" w:cs="Arial"/>
          <w:b/>
          <w:sz w:val="36"/>
          <w:szCs w:val="36"/>
        </w:rPr>
        <w:t>personal</w:t>
      </w:r>
      <w:r w:rsidR="002A2213" w:rsidRPr="00225646">
        <w:rPr>
          <w:rFonts w:ascii="Arial" w:hAnsi="Arial" w:cs="Arial"/>
          <w:b/>
          <w:sz w:val="36"/>
          <w:szCs w:val="36"/>
        </w:rPr>
        <w:t xml:space="preserve"> grief</w:t>
      </w:r>
      <w:r w:rsidR="00254274" w:rsidRPr="00225646">
        <w:rPr>
          <w:rFonts w:ascii="Arial" w:hAnsi="Arial" w:cs="Arial"/>
          <w:b/>
          <w:sz w:val="36"/>
          <w:szCs w:val="36"/>
        </w:rPr>
        <w:t>; s</w:t>
      </w:r>
      <w:r w:rsidRPr="00225646">
        <w:rPr>
          <w:rFonts w:ascii="Arial" w:hAnsi="Arial" w:cs="Arial"/>
          <w:b/>
          <w:sz w:val="36"/>
          <w:szCs w:val="36"/>
        </w:rPr>
        <w:t xml:space="preserve">o much for further father/son bonding. What about his relationship </w:t>
      </w:r>
      <w:r w:rsidR="00591C71" w:rsidRPr="00225646">
        <w:rPr>
          <w:rFonts w:ascii="Arial" w:hAnsi="Arial" w:cs="Arial"/>
          <w:b/>
          <w:sz w:val="36"/>
          <w:szCs w:val="36"/>
        </w:rPr>
        <w:t>with</w:t>
      </w:r>
      <w:r w:rsidRPr="00225646">
        <w:rPr>
          <w:rFonts w:ascii="Arial" w:hAnsi="Arial" w:cs="Arial"/>
          <w:b/>
          <w:sz w:val="36"/>
          <w:szCs w:val="36"/>
        </w:rPr>
        <w:t xml:space="preserve"> Sarah </w:t>
      </w:r>
      <w:r w:rsidR="0007604D" w:rsidRPr="00225646">
        <w:rPr>
          <w:rFonts w:ascii="Arial" w:hAnsi="Arial" w:cs="Arial"/>
          <w:b/>
          <w:sz w:val="36"/>
          <w:szCs w:val="36"/>
        </w:rPr>
        <w:t>and</w:t>
      </w:r>
      <w:r w:rsidRPr="00225646">
        <w:rPr>
          <w:rFonts w:ascii="Arial" w:hAnsi="Arial" w:cs="Arial"/>
          <w:b/>
          <w:sz w:val="36"/>
          <w:szCs w:val="36"/>
        </w:rPr>
        <w:t xml:space="preserve"> the rest of his family?</w:t>
      </w:r>
      <w:r w:rsidR="0007604D" w:rsidRPr="00225646">
        <w:rPr>
          <w:rFonts w:ascii="Arial" w:hAnsi="Arial" w:cs="Arial"/>
          <w:b/>
          <w:sz w:val="36"/>
          <w:szCs w:val="36"/>
        </w:rPr>
        <w:t xml:space="preserve"> That was definitely a trial!</w:t>
      </w:r>
    </w:p>
    <w:p w14:paraId="2BADBF5E" w14:textId="34D2332C" w:rsidR="00BF2729" w:rsidRPr="00225646" w:rsidRDefault="00BF2729" w:rsidP="0025029C">
      <w:pPr>
        <w:spacing w:line="360" w:lineRule="auto"/>
        <w:jc w:val="both"/>
        <w:rPr>
          <w:rFonts w:ascii="Arial" w:hAnsi="Arial" w:cs="Arial"/>
          <w:b/>
          <w:sz w:val="36"/>
          <w:szCs w:val="36"/>
        </w:rPr>
      </w:pPr>
      <w:r w:rsidRPr="00225646">
        <w:rPr>
          <w:rFonts w:ascii="Arial" w:hAnsi="Arial" w:cs="Arial"/>
          <w:b/>
          <w:sz w:val="36"/>
          <w:szCs w:val="36"/>
        </w:rPr>
        <w:t xml:space="preserve">Our passage of scripture today answers some questions you might ask about the trials </w:t>
      </w:r>
      <w:r w:rsidR="00E85DE4" w:rsidRPr="00225646">
        <w:rPr>
          <w:rFonts w:ascii="Arial" w:hAnsi="Arial" w:cs="Arial"/>
          <w:b/>
          <w:sz w:val="36"/>
          <w:szCs w:val="36"/>
        </w:rPr>
        <w:t>you</w:t>
      </w:r>
      <w:r w:rsidRPr="00225646">
        <w:rPr>
          <w:rFonts w:ascii="Arial" w:hAnsi="Arial" w:cs="Arial"/>
          <w:b/>
          <w:sz w:val="36"/>
          <w:szCs w:val="36"/>
        </w:rPr>
        <w:t xml:space="preserve"> have. </w:t>
      </w:r>
      <w:r w:rsidRPr="00225646">
        <w:rPr>
          <w:rFonts w:ascii="Arial" w:hAnsi="Arial" w:cs="Arial"/>
          <w:b/>
          <w:sz w:val="36"/>
          <w:szCs w:val="36"/>
          <w:vertAlign w:val="subscript"/>
        </w:rPr>
        <w:t>2</w:t>
      </w:r>
    </w:p>
    <w:p w14:paraId="046127CD" w14:textId="0DE0802E" w:rsidR="00BF2729" w:rsidRPr="00225646" w:rsidRDefault="00BF2729" w:rsidP="00BF2729">
      <w:pPr>
        <w:spacing w:line="360" w:lineRule="auto"/>
        <w:jc w:val="both"/>
        <w:rPr>
          <w:rFonts w:ascii="Arial" w:hAnsi="Arial" w:cs="Arial"/>
          <w:b/>
          <w:bCs/>
          <w:sz w:val="36"/>
          <w:szCs w:val="36"/>
        </w:rPr>
      </w:pPr>
      <w:r w:rsidRPr="00225646">
        <w:rPr>
          <w:rFonts w:ascii="Arial" w:hAnsi="Arial" w:cs="Arial"/>
          <w:b/>
          <w:sz w:val="36"/>
          <w:szCs w:val="36"/>
        </w:rPr>
        <w:lastRenderedPageBreak/>
        <w:t xml:space="preserve">From James, chapter 1, verses 1 through 4 and verse 12, </w:t>
      </w:r>
      <w:r w:rsidRPr="00225646">
        <w:rPr>
          <w:rFonts w:ascii="Arial" w:hAnsi="Arial" w:cs="Arial"/>
          <w:b/>
          <w:bCs/>
          <w:color w:val="943634" w:themeColor="accent2" w:themeShade="BF"/>
          <w:sz w:val="36"/>
          <w:szCs w:val="36"/>
        </w:rPr>
        <w:t>James, a servant of God and of the Lord Jesus Christ, To the twelve tribes scattered among the nations: Greetings. Consider it pure joy, my brothers, whenever you face trials of many kinds, because you know that the testing of your faith develops perseverance. Perseverance must finish its work so that you may be mature and complete, not lacking anything . . . Blessed is the man who perseveres under trial, because when he has stood the test, he will receive the crown of life that God has promised to those who love him</w:t>
      </w:r>
      <w:r w:rsidRPr="00225646">
        <w:rPr>
          <w:rFonts w:ascii="Arial" w:hAnsi="Arial" w:cs="Arial"/>
          <w:b/>
          <w:bCs/>
          <w:sz w:val="36"/>
          <w:szCs w:val="36"/>
        </w:rPr>
        <w:t xml:space="preserve">. </w:t>
      </w:r>
      <w:r w:rsidRPr="00225646">
        <w:rPr>
          <w:rFonts w:ascii="Arial" w:hAnsi="Arial" w:cs="Arial"/>
          <w:b/>
          <w:bCs/>
          <w:sz w:val="36"/>
          <w:szCs w:val="36"/>
          <w:vertAlign w:val="subscript"/>
        </w:rPr>
        <w:t>3</w:t>
      </w:r>
    </w:p>
    <w:p w14:paraId="419E90C2" w14:textId="0118156C" w:rsidR="00BF2729" w:rsidRPr="00225646" w:rsidRDefault="00BF2729" w:rsidP="00BF2729">
      <w:pPr>
        <w:spacing w:line="360" w:lineRule="auto"/>
        <w:jc w:val="both"/>
        <w:rPr>
          <w:rFonts w:ascii="Arial" w:hAnsi="Arial" w:cs="Arial"/>
          <w:b/>
          <w:bCs/>
          <w:sz w:val="36"/>
          <w:szCs w:val="36"/>
        </w:rPr>
      </w:pPr>
      <w:r w:rsidRPr="00225646">
        <w:rPr>
          <w:rFonts w:ascii="Arial" w:hAnsi="Arial" w:cs="Arial"/>
          <w:b/>
          <w:bCs/>
          <w:sz w:val="36"/>
          <w:szCs w:val="36"/>
        </w:rPr>
        <w:t>The first obvious question is . . .</w:t>
      </w:r>
    </w:p>
    <w:p w14:paraId="111CF7CE" w14:textId="7D7AC33F" w:rsidR="00A05373" w:rsidRPr="00225646" w:rsidRDefault="00A05373" w:rsidP="00A05373">
      <w:pPr>
        <w:spacing w:line="360" w:lineRule="auto"/>
        <w:jc w:val="center"/>
        <w:rPr>
          <w:rFonts w:ascii="Arial" w:hAnsi="Arial" w:cs="Arial"/>
          <w:b/>
          <w:bCs/>
          <w:sz w:val="44"/>
          <w:szCs w:val="44"/>
        </w:rPr>
      </w:pPr>
      <w:r w:rsidRPr="00225646">
        <w:rPr>
          <w:rFonts w:ascii="Arial" w:hAnsi="Arial" w:cs="Arial"/>
          <w:b/>
          <w:bCs/>
          <w:sz w:val="44"/>
          <w:szCs w:val="44"/>
        </w:rPr>
        <w:t xml:space="preserve">I. </w:t>
      </w:r>
      <w:r w:rsidR="0025029C" w:rsidRPr="00225646">
        <w:rPr>
          <w:rFonts w:ascii="Arial" w:hAnsi="Arial" w:cs="Arial"/>
          <w:b/>
          <w:bCs/>
          <w:sz w:val="44"/>
          <w:szCs w:val="44"/>
        </w:rPr>
        <w:t xml:space="preserve">What’s a Trial? </w:t>
      </w:r>
      <w:r w:rsidR="0025029C" w:rsidRPr="001F6090">
        <w:rPr>
          <w:rFonts w:ascii="Arial" w:hAnsi="Arial" w:cs="Arial"/>
          <w:b/>
          <w:bCs/>
          <w:sz w:val="32"/>
          <w:szCs w:val="32"/>
        </w:rPr>
        <w:t>- v2</w:t>
      </w:r>
      <w:r w:rsidR="00EC07D9" w:rsidRPr="00225646">
        <w:rPr>
          <w:rFonts w:ascii="Arial" w:hAnsi="Arial" w:cs="Arial"/>
          <w:b/>
          <w:bCs/>
          <w:sz w:val="44"/>
          <w:szCs w:val="44"/>
          <w:vertAlign w:val="subscript"/>
        </w:rPr>
        <w:t xml:space="preserve">       </w:t>
      </w:r>
    </w:p>
    <w:p w14:paraId="60A53B5C" w14:textId="291CFCAB" w:rsidR="00524975" w:rsidRPr="00225646" w:rsidRDefault="00BF2729" w:rsidP="0007604D">
      <w:pPr>
        <w:spacing w:line="360" w:lineRule="auto"/>
        <w:jc w:val="both"/>
        <w:rPr>
          <w:rFonts w:ascii="Arial" w:hAnsi="Arial" w:cs="Arial"/>
          <w:b/>
          <w:sz w:val="36"/>
          <w:szCs w:val="36"/>
        </w:rPr>
      </w:pPr>
      <w:r w:rsidRPr="00225646">
        <w:rPr>
          <w:rFonts w:ascii="Arial" w:hAnsi="Arial" w:cs="Arial"/>
          <w:b/>
          <w:sz w:val="36"/>
          <w:szCs w:val="36"/>
        </w:rPr>
        <w:t xml:space="preserve">The word </w:t>
      </w:r>
      <w:r w:rsidRPr="00225646">
        <w:rPr>
          <w:rFonts w:ascii="Arial" w:hAnsi="Arial" w:cs="Arial"/>
          <w:b/>
          <w:color w:val="943634" w:themeColor="accent2" w:themeShade="BF"/>
          <w:sz w:val="36"/>
          <w:szCs w:val="36"/>
        </w:rPr>
        <w:t>trial</w:t>
      </w:r>
      <w:r w:rsidR="00EC07D9" w:rsidRPr="00225646">
        <w:rPr>
          <w:rFonts w:ascii="Arial" w:hAnsi="Arial" w:cs="Arial"/>
          <w:b/>
          <w:sz w:val="36"/>
          <w:szCs w:val="36"/>
        </w:rPr>
        <w:t xml:space="preserve"> in the original language </w:t>
      </w:r>
      <w:r w:rsidR="00EC07D9" w:rsidRPr="00225646">
        <w:rPr>
          <w:rStyle w:val="FootnoteReference"/>
          <w:rFonts w:ascii="Arial" w:hAnsi="Arial" w:cs="Arial"/>
          <w:b/>
          <w:sz w:val="36"/>
          <w:szCs w:val="36"/>
        </w:rPr>
        <w:footnoteReference w:id="2"/>
      </w:r>
      <w:r w:rsidR="00EC07D9" w:rsidRPr="00225646">
        <w:rPr>
          <w:rFonts w:ascii="Arial" w:hAnsi="Arial" w:cs="Arial"/>
          <w:b/>
          <w:sz w:val="36"/>
          <w:szCs w:val="36"/>
        </w:rPr>
        <w:t xml:space="preserve"> </w:t>
      </w:r>
      <w:r w:rsidR="00412FF6" w:rsidRPr="00412FF6">
        <w:rPr>
          <w:rFonts w:ascii="Arial" w:hAnsi="Arial" w:cs="Arial"/>
          <w:b/>
          <w:sz w:val="36"/>
          <w:szCs w:val="36"/>
          <w:vertAlign w:val="subscript"/>
        </w:rPr>
        <w:t>4</w:t>
      </w:r>
      <w:r w:rsidR="00412FF6">
        <w:rPr>
          <w:rFonts w:ascii="Arial" w:hAnsi="Arial" w:cs="Arial"/>
          <w:b/>
          <w:sz w:val="36"/>
          <w:szCs w:val="36"/>
        </w:rPr>
        <w:t xml:space="preserve"> </w:t>
      </w:r>
      <w:r w:rsidR="00EC07D9" w:rsidRPr="00225646">
        <w:rPr>
          <w:rFonts w:ascii="Arial" w:hAnsi="Arial" w:cs="Arial"/>
          <w:b/>
          <w:sz w:val="36"/>
          <w:szCs w:val="36"/>
        </w:rPr>
        <w:t>means an experiment, a testing.</w:t>
      </w:r>
    </w:p>
    <w:p w14:paraId="54FE8A27" w14:textId="6B293FF6" w:rsidR="00EC07D9" w:rsidRPr="00225646" w:rsidRDefault="00EC07D9" w:rsidP="007135F6">
      <w:pPr>
        <w:spacing w:line="360" w:lineRule="auto"/>
        <w:jc w:val="both"/>
        <w:rPr>
          <w:rFonts w:ascii="Arial" w:hAnsi="Arial" w:cs="Arial"/>
          <w:b/>
          <w:sz w:val="36"/>
          <w:szCs w:val="36"/>
        </w:rPr>
      </w:pPr>
      <w:r w:rsidRPr="00225646">
        <w:rPr>
          <w:rFonts w:ascii="Arial" w:hAnsi="Arial" w:cs="Arial"/>
          <w:b/>
          <w:sz w:val="36"/>
          <w:szCs w:val="36"/>
        </w:rPr>
        <w:t xml:space="preserve">We know that a mother bird, at the right time, will push its baby right out of the nest. As the baby </w:t>
      </w:r>
      <w:r w:rsidRPr="00225646">
        <w:rPr>
          <w:rFonts w:ascii="Arial" w:hAnsi="Arial" w:cs="Arial"/>
          <w:b/>
          <w:sz w:val="36"/>
          <w:szCs w:val="36"/>
        </w:rPr>
        <w:lastRenderedPageBreak/>
        <w:t xml:space="preserve">tumbles </w:t>
      </w:r>
      <w:r w:rsidR="00366B82" w:rsidRPr="00225646">
        <w:rPr>
          <w:rFonts w:ascii="Arial" w:hAnsi="Arial" w:cs="Arial"/>
          <w:b/>
          <w:sz w:val="36"/>
          <w:szCs w:val="36"/>
        </w:rPr>
        <w:t>out,</w:t>
      </w:r>
      <w:r w:rsidRPr="00225646">
        <w:rPr>
          <w:rFonts w:ascii="Arial" w:hAnsi="Arial" w:cs="Arial"/>
          <w:b/>
          <w:sz w:val="36"/>
          <w:szCs w:val="36"/>
        </w:rPr>
        <w:t xml:space="preserve"> he instinctively spreads his wings and begins to fly. I’m sure it’s a </w:t>
      </w:r>
      <w:r w:rsidR="00366B82" w:rsidRPr="00225646">
        <w:rPr>
          <w:rFonts w:ascii="Arial" w:hAnsi="Arial" w:cs="Arial"/>
          <w:b/>
          <w:sz w:val="36"/>
          <w:szCs w:val="36"/>
        </w:rPr>
        <w:t>traumatic</w:t>
      </w:r>
      <w:r w:rsidRPr="00225646">
        <w:rPr>
          <w:rFonts w:ascii="Arial" w:hAnsi="Arial" w:cs="Arial"/>
          <w:b/>
          <w:sz w:val="36"/>
          <w:szCs w:val="36"/>
        </w:rPr>
        <w:t xml:space="preserve"> event for both the mom and the baby.</w:t>
      </w:r>
      <w:r w:rsidR="0007604D" w:rsidRPr="00225646">
        <w:rPr>
          <w:rFonts w:ascii="Arial" w:hAnsi="Arial" w:cs="Arial"/>
          <w:b/>
          <w:sz w:val="36"/>
          <w:szCs w:val="36"/>
        </w:rPr>
        <w:t xml:space="preserve"> But that’s how baby birds learn to fly!</w:t>
      </w:r>
      <w:r w:rsidR="00BC4BB5" w:rsidRPr="00225646">
        <w:rPr>
          <w:rFonts w:ascii="Arial" w:hAnsi="Arial" w:cs="Arial"/>
          <w:b/>
          <w:sz w:val="36"/>
          <w:szCs w:val="36"/>
        </w:rPr>
        <w:t xml:space="preserve"> </w:t>
      </w:r>
      <w:r w:rsidR="00BC4BB5" w:rsidRPr="00225646">
        <w:rPr>
          <w:rFonts w:ascii="Arial" w:hAnsi="Arial" w:cs="Arial"/>
          <w:b/>
          <w:sz w:val="36"/>
          <w:szCs w:val="36"/>
          <w:vertAlign w:val="subscript"/>
        </w:rPr>
        <w:t>5</w:t>
      </w:r>
    </w:p>
    <w:p w14:paraId="695BD09D" w14:textId="437C7480" w:rsidR="0007604D" w:rsidRPr="00225646" w:rsidRDefault="0007604D" w:rsidP="0007604D">
      <w:pPr>
        <w:spacing w:line="360" w:lineRule="auto"/>
        <w:jc w:val="both"/>
        <w:rPr>
          <w:rFonts w:ascii="Arial" w:hAnsi="Arial" w:cs="Arial"/>
          <w:b/>
          <w:sz w:val="36"/>
          <w:szCs w:val="36"/>
        </w:rPr>
      </w:pPr>
      <w:r w:rsidRPr="00225646">
        <w:rPr>
          <w:rFonts w:ascii="Arial" w:hAnsi="Arial" w:cs="Arial"/>
          <w:b/>
          <w:color w:val="009900"/>
          <w:sz w:val="36"/>
          <w:szCs w:val="36"/>
        </w:rPr>
        <w:t>It’s a test directed towards an end</w:t>
      </w:r>
      <w:r w:rsidRPr="00225646">
        <w:rPr>
          <w:rFonts w:ascii="Arial" w:hAnsi="Arial" w:cs="Arial"/>
          <w:b/>
          <w:sz w:val="36"/>
          <w:szCs w:val="36"/>
        </w:rPr>
        <w:t xml:space="preserve">. Usually it’s purpose is to help you end up stronger and purer in your faith. </w:t>
      </w:r>
    </w:p>
    <w:p w14:paraId="2333612A" w14:textId="0CCC55BA" w:rsidR="0007604D" w:rsidRPr="00225646" w:rsidRDefault="0007604D" w:rsidP="0007604D">
      <w:pPr>
        <w:spacing w:line="360" w:lineRule="auto"/>
        <w:jc w:val="both"/>
        <w:rPr>
          <w:rFonts w:ascii="Arial" w:hAnsi="Arial" w:cs="Arial"/>
          <w:b/>
          <w:bCs/>
          <w:sz w:val="36"/>
          <w:szCs w:val="36"/>
        </w:rPr>
      </w:pPr>
      <w:r w:rsidRPr="00225646">
        <w:rPr>
          <w:rFonts w:ascii="Arial" w:hAnsi="Arial" w:cs="Arial"/>
          <w:b/>
          <w:color w:val="009900"/>
          <w:sz w:val="36"/>
          <w:szCs w:val="36"/>
        </w:rPr>
        <w:t>It is often a temptation</w:t>
      </w:r>
      <w:r w:rsidRPr="00225646">
        <w:rPr>
          <w:rFonts w:ascii="Arial" w:hAnsi="Arial" w:cs="Arial"/>
          <w:b/>
          <w:sz w:val="36"/>
          <w:szCs w:val="36"/>
        </w:rPr>
        <w:t xml:space="preserve"> and is often translated as such. </w:t>
      </w:r>
      <w:r w:rsidR="00BC4BB5" w:rsidRPr="00225646">
        <w:rPr>
          <w:rFonts w:ascii="Arial" w:hAnsi="Arial" w:cs="Arial"/>
          <w:b/>
          <w:sz w:val="36"/>
          <w:szCs w:val="36"/>
          <w:vertAlign w:val="subscript"/>
        </w:rPr>
        <w:t>6</w:t>
      </w:r>
      <w:r w:rsidR="00BC4BB5" w:rsidRPr="00225646">
        <w:rPr>
          <w:rFonts w:ascii="Arial" w:hAnsi="Arial" w:cs="Arial"/>
          <w:b/>
          <w:sz w:val="36"/>
          <w:szCs w:val="36"/>
        </w:rPr>
        <w:t xml:space="preserve"> </w:t>
      </w:r>
      <w:r w:rsidRPr="00225646">
        <w:rPr>
          <w:rFonts w:ascii="Arial" w:hAnsi="Arial" w:cs="Arial"/>
          <w:b/>
          <w:sz w:val="36"/>
          <w:szCs w:val="36"/>
        </w:rPr>
        <w:t xml:space="preserve">Knowing this helps us to understand certain Bible passages better. </w:t>
      </w:r>
      <w:r w:rsidR="00BC4BB5" w:rsidRPr="00225646">
        <w:rPr>
          <w:rFonts w:ascii="Arial" w:hAnsi="Arial" w:cs="Arial"/>
          <w:b/>
          <w:sz w:val="36"/>
          <w:szCs w:val="36"/>
          <w:vertAlign w:val="subscript"/>
        </w:rPr>
        <w:t>7</w:t>
      </w:r>
      <w:r w:rsidR="00BC4BB5" w:rsidRPr="00225646">
        <w:rPr>
          <w:rFonts w:ascii="Arial" w:hAnsi="Arial" w:cs="Arial"/>
          <w:b/>
          <w:sz w:val="36"/>
          <w:szCs w:val="36"/>
        </w:rPr>
        <w:t xml:space="preserve"> </w:t>
      </w:r>
      <w:r w:rsidRPr="00225646">
        <w:rPr>
          <w:rFonts w:ascii="Arial" w:hAnsi="Arial" w:cs="Arial"/>
          <w:b/>
          <w:sz w:val="36"/>
          <w:szCs w:val="36"/>
        </w:rPr>
        <w:t xml:space="preserve">For instance, the Lord’s Prayer in Matthew, chapter 6, verse 13, </w:t>
      </w:r>
      <w:r w:rsidRPr="00225646">
        <w:rPr>
          <w:rFonts w:ascii="Arial" w:hAnsi="Arial" w:cs="Arial"/>
          <w:b/>
          <w:bCs/>
          <w:color w:val="943634" w:themeColor="accent2" w:themeShade="BF"/>
          <w:sz w:val="36"/>
          <w:szCs w:val="36"/>
        </w:rPr>
        <w:t>And lead us not into temptation</w:t>
      </w:r>
      <w:r w:rsidRPr="00225646">
        <w:rPr>
          <w:rFonts w:ascii="Arial" w:hAnsi="Arial" w:cs="Arial"/>
          <w:b/>
          <w:bCs/>
          <w:sz w:val="36"/>
          <w:szCs w:val="36"/>
        </w:rPr>
        <w:t xml:space="preserve"> (</w:t>
      </w:r>
      <w:r w:rsidRPr="00225646">
        <w:rPr>
          <w:rFonts w:ascii="Arial" w:hAnsi="Arial" w:cs="Arial"/>
          <w:b/>
          <w:bCs/>
          <w:i/>
          <w:iCs/>
          <w:sz w:val="36"/>
          <w:szCs w:val="36"/>
          <w:u w:val="single"/>
        </w:rPr>
        <w:t>a time of testing</w:t>
      </w:r>
      <w:r w:rsidRPr="00225646">
        <w:rPr>
          <w:rFonts w:ascii="Arial" w:hAnsi="Arial" w:cs="Arial"/>
          <w:b/>
          <w:bCs/>
          <w:sz w:val="36"/>
          <w:szCs w:val="36"/>
        </w:rPr>
        <w:t xml:space="preserve">), </w:t>
      </w:r>
      <w:r w:rsidRPr="00225646">
        <w:rPr>
          <w:rFonts w:ascii="Arial" w:hAnsi="Arial" w:cs="Arial"/>
          <w:b/>
          <w:bCs/>
          <w:color w:val="943634" w:themeColor="accent2" w:themeShade="BF"/>
          <w:sz w:val="36"/>
          <w:szCs w:val="36"/>
        </w:rPr>
        <w:t>but deliver us from the evil one</w:t>
      </w:r>
      <w:r w:rsidRPr="00225646">
        <w:rPr>
          <w:rFonts w:ascii="Arial" w:hAnsi="Arial" w:cs="Arial"/>
          <w:b/>
          <w:bCs/>
          <w:sz w:val="36"/>
          <w:szCs w:val="36"/>
        </w:rPr>
        <w:t>.</w:t>
      </w:r>
      <w:r w:rsidR="00BC4BB5" w:rsidRPr="00225646">
        <w:rPr>
          <w:rFonts w:ascii="Arial" w:hAnsi="Arial" w:cs="Arial"/>
          <w:b/>
          <w:bCs/>
          <w:sz w:val="36"/>
          <w:szCs w:val="36"/>
        </w:rPr>
        <w:t xml:space="preserve"> </w:t>
      </w:r>
      <w:r w:rsidR="00BC4BB5" w:rsidRPr="00225646">
        <w:rPr>
          <w:rFonts w:ascii="Arial" w:hAnsi="Arial" w:cs="Arial"/>
          <w:b/>
          <w:bCs/>
          <w:sz w:val="36"/>
          <w:szCs w:val="36"/>
          <w:vertAlign w:val="subscript"/>
        </w:rPr>
        <w:t>8</w:t>
      </w:r>
    </w:p>
    <w:p w14:paraId="28710F47" w14:textId="692B43FE" w:rsidR="0007604D" w:rsidRPr="00225646" w:rsidRDefault="0007604D" w:rsidP="0007604D">
      <w:pPr>
        <w:spacing w:line="360" w:lineRule="auto"/>
        <w:jc w:val="both"/>
        <w:rPr>
          <w:rFonts w:ascii="Arial" w:hAnsi="Arial" w:cs="Arial"/>
          <w:b/>
          <w:bCs/>
          <w:sz w:val="36"/>
          <w:szCs w:val="36"/>
        </w:rPr>
      </w:pPr>
      <w:r w:rsidRPr="00225646">
        <w:rPr>
          <w:rFonts w:ascii="Arial" w:hAnsi="Arial" w:cs="Arial"/>
          <w:b/>
          <w:bCs/>
          <w:sz w:val="36"/>
          <w:szCs w:val="36"/>
        </w:rPr>
        <w:t xml:space="preserve">Again, in First Corinthians, chapter 10, verse 13, </w:t>
      </w:r>
      <w:r w:rsidRPr="00225646">
        <w:rPr>
          <w:rFonts w:ascii="Arial" w:hAnsi="Arial" w:cs="Arial"/>
          <w:b/>
          <w:bCs/>
          <w:color w:val="943634" w:themeColor="accent2" w:themeShade="BF"/>
          <w:sz w:val="36"/>
          <w:szCs w:val="36"/>
        </w:rPr>
        <w:t xml:space="preserve">No temptation </w:t>
      </w:r>
      <w:r w:rsidRPr="00225646">
        <w:rPr>
          <w:rFonts w:ascii="Arial" w:hAnsi="Arial" w:cs="Arial"/>
          <w:b/>
          <w:bCs/>
          <w:sz w:val="36"/>
          <w:szCs w:val="36"/>
        </w:rPr>
        <w:t>(</w:t>
      </w:r>
      <w:r w:rsidRPr="00225646">
        <w:rPr>
          <w:rFonts w:ascii="Arial" w:hAnsi="Arial" w:cs="Arial"/>
          <w:b/>
          <w:bCs/>
          <w:i/>
          <w:iCs/>
          <w:sz w:val="36"/>
          <w:szCs w:val="36"/>
          <w:u w:val="single"/>
        </w:rPr>
        <w:t>time of testing</w:t>
      </w:r>
      <w:r w:rsidRPr="00225646">
        <w:rPr>
          <w:rFonts w:ascii="Arial" w:hAnsi="Arial" w:cs="Arial"/>
          <w:b/>
          <w:bCs/>
          <w:sz w:val="36"/>
          <w:szCs w:val="36"/>
        </w:rPr>
        <w:t xml:space="preserve">) </w:t>
      </w:r>
      <w:r w:rsidRPr="00225646">
        <w:rPr>
          <w:rFonts w:ascii="Arial" w:hAnsi="Arial" w:cs="Arial"/>
          <w:b/>
          <w:bCs/>
          <w:color w:val="943634" w:themeColor="accent2" w:themeShade="BF"/>
          <w:sz w:val="36"/>
          <w:szCs w:val="36"/>
        </w:rPr>
        <w:t xml:space="preserve">has seized you except what is common to man. And God is faithful; he will not let you be tempted </w:t>
      </w:r>
      <w:r w:rsidRPr="00225646">
        <w:rPr>
          <w:rFonts w:ascii="Arial" w:hAnsi="Arial" w:cs="Arial"/>
          <w:b/>
          <w:bCs/>
          <w:sz w:val="36"/>
          <w:szCs w:val="36"/>
        </w:rPr>
        <w:t>(</w:t>
      </w:r>
      <w:r w:rsidRPr="00225646">
        <w:rPr>
          <w:rFonts w:ascii="Arial" w:hAnsi="Arial" w:cs="Arial"/>
          <w:b/>
          <w:bCs/>
          <w:i/>
          <w:iCs/>
          <w:sz w:val="36"/>
          <w:szCs w:val="36"/>
          <w:u w:val="single"/>
        </w:rPr>
        <w:t>tested</w:t>
      </w:r>
      <w:r w:rsidRPr="00225646">
        <w:rPr>
          <w:rFonts w:ascii="Arial" w:hAnsi="Arial" w:cs="Arial"/>
          <w:b/>
          <w:bCs/>
          <w:sz w:val="36"/>
          <w:szCs w:val="36"/>
        </w:rPr>
        <w:t xml:space="preserve">) </w:t>
      </w:r>
      <w:r w:rsidRPr="00225646">
        <w:rPr>
          <w:rFonts w:ascii="Arial" w:hAnsi="Arial" w:cs="Arial"/>
          <w:b/>
          <w:bCs/>
          <w:color w:val="943634" w:themeColor="accent2" w:themeShade="BF"/>
          <w:sz w:val="36"/>
          <w:szCs w:val="36"/>
        </w:rPr>
        <w:t xml:space="preserve">beyond what you can bear. But when you are tempted </w:t>
      </w:r>
      <w:r w:rsidRPr="00225646">
        <w:rPr>
          <w:rFonts w:ascii="Arial" w:hAnsi="Arial" w:cs="Arial"/>
          <w:b/>
          <w:bCs/>
          <w:sz w:val="36"/>
          <w:szCs w:val="36"/>
        </w:rPr>
        <w:t>(</w:t>
      </w:r>
      <w:r w:rsidRPr="00225646">
        <w:rPr>
          <w:rFonts w:ascii="Arial" w:hAnsi="Arial" w:cs="Arial"/>
          <w:b/>
          <w:bCs/>
          <w:i/>
          <w:iCs/>
          <w:sz w:val="36"/>
          <w:szCs w:val="36"/>
          <w:u w:val="single"/>
        </w:rPr>
        <w:t>tested</w:t>
      </w:r>
      <w:r w:rsidRPr="00225646">
        <w:rPr>
          <w:rFonts w:ascii="Arial" w:hAnsi="Arial" w:cs="Arial"/>
          <w:b/>
          <w:bCs/>
          <w:sz w:val="36"/>
          <w:szCs w:val="36"/>
        </w:rPr>
        <w:t xml:space="preserve">), </w:t>
      </w:r>
      <w:r w:rsidRPr="00225646">
        <w:rPr>
          <w:rFonts w:ascii="Arial" w:hAnsi="Arial" w:cs="Arial"/>
          <w:b/>
          <w:bCs/>
          <w:color w:val="943634" w:themeColor="accent2" w:themeShade="BF"/>
          <w:sz w:val="36"/>
          <w:szCs w:val="36"/>
        </w:rPr>
        <w:t>he will also provide a way out so that you can stand up under it</w:t>
      </w:r>
      <w:r w:rsidRPr="00225646">
        <w:rPr>
          <w:rFonts w:ascii="Arial" w:hAnsi="Arial" w:cs="Arial"/>
          <w:b/>
          <w:bCs/>
          <w:sz w:val="36"/>
          <w:szCs w:val="36"/>
        </w:rPr>
        <w:t>. What a victorious promise!</w:t>
      </w:r>
      <w:r w:rsidR="00BC4BB5" w:rsidRPr="00225646">
        <w:rPr>
          <w:rFonts w:ascii="Arial" w:hAnsi="Arial" w:cs="Arial"/>
          <w:b/>
          <w:bCs/>
          <w:sz w:val="36"/>
          <w:szCs w:val="36"/>
        </w:rPr>
        <w:t xml:space="preserve"> </w:t>
      </w:r>
      <w:r w:rsidR="00BC4BB5" w:rsidRPr="00225646">
        <w:rPr>
          <w:rFonts w:ascii="Arial" w:hAnsi="Arial" w:cs="Arial"/>
          <w:b/>
          <w:bCs/>
          <w:sz w:val="36"/>
          <w:szCs w:val="36"/>
          <w:vertAlign w:val="subscript"/>
        </w:rPr>
        <w:t>9</w:t>
      </w:r>
    </w:p>
    <w:p w14:paraId="3BDC5A24" w14:textId="14F52DA2" w:rsidR="00BC4BB5" w:rsidRPr="00225646" w:rsidRDefault="00BC4BB5" w:rsidP="00BC4BB5">
      <w:pPr>
        <w:spacing w:line="360" w:lineRule="auto"/>
        <w:jc w:val="both"/>
        <w:rPr>
          <w:rFonts w:ascii="Arial" w:hAnsi="Arial" w:cs="Arial"/>
          <w:b/>
          <w:bCs/>
          <w:sz w:val="36"/>
          <w:szCs w:val="36"/>
        </w:rPr>
      </w:pPr>
      <w:r w:rsidRPr="00225646">
        <w:rPr>
          <w:rFonts w:ascii="Arial" w:hAnsi="Arial" w:cs="Arial"/>
          <w:b/>
          <w:bCs/>
          <w:sz w:val="36"/>
          <w:szCs w:val="36"/>
        </w:rPr>
        <w:lastRenderedPageBreak/>
        <w:t xml:space="preserve">So, the Bible tells </w:t>
      </w:r>
      <w:r w:rsidR="008356E6" w:rsidRPr="00225646">
        <w:rPr>
          <w:rFonts w:ascii="Arial" w:hAnsi="Arial" w:cs="Arial"/>
          <w:b/>
          <w:bCs/>
          <w:sz w:val="36"/>
          <w:szCs w:val="36"/>
        </w:rPr>
        <w:t>you</w:t>
      </w:r>
      <w:r w:rsidRPr="00225646">
        <w:rPr>
          <w:rFonts w:ascii="Arial" w:hAnsi="Arial" w:cs="Arial"/>
          <w:b/>
          <w:bCs/>
          <w:sz w:val="36"/>
          <w:szCs w:val="36"/>
        </w:rPr>
        <w:t xml:space="preserve"> to test yourself! Second Corinthians, chapter 13, verse 5, </w:t>
      </w:r>
      <w:r w:rsidRPr="00225646">
        <w:rPr>
          <w:rFonts w:ascii="Arial" w:hAnsi="Arial" w:cs="Arial"/>
          <w:b/>
          <w:bCs/>
          <w:color w:val="943634" w:themeColor="accent2" w:themeShade="BF"/>
          <w:sz w:val="36"/>
          <w:szCs w:val="36"/>
        </w:rPr>
        <w:t xml:space="preserve">Examine yourselves to see whether you are in the faith; </w:t>
      </w:r>
      <w:r w:rsidRPr="00225646">
        <w:rPr>
          <w:rFonts w:ascii="Arial" w:hAnsi="Arial" w:cs="Arial"/>
          <w:b/>
          <w:bCs/>
          <w:i/>
          <w:iCs/>
          <w:color w:val="943634" w:themeColor="accent2" w:themeShade="BF"/>
          <w:sz w:val="36"/>
          <w:szCs w:val="36"/>
          <w:u w:val="single"/>
        </w:rPr>
        <w:t>test yourselves</w:t>
      </w:r>
      <w:r w:rsidRPr="00225646">
        <w:rPr>
          <w:rFonts w:ascii="Arial" w:hAnsi="Arial" w:cs="Arial"/>
          <w:b/>
          <w:bCs/>
          <w:color w:val="943634" w:themeColor="accent2" w:themeShade="BF"/>
          <w:sz w:val="36"/>
          <w:szCs w:val="36"/>
        </w:rPr>
        <w:t xml:space="preserve">. Do you not realize that Christ Jesus is in you — unless, of course, </w:t>
      </w:r>
      <w:r w:rsidRPr="00225646">
        <w:rPr>
          <w:rFonts w:ascii="Arial" w:hAnsi="Arial" w:cs="Arial"/>
          <w:b/>
          <w:bCs/>
          <w:i/>
          <w:iCs/>
          <w:color w:val="943634" w:themeColor="accent2" w:themeShade="BF"/>
          <w:sz w:val="36"/>
          <w:szCs w:val="36"/>
          <w:u w:val="single"/>
        </w:rPr>
        <w:t>you fail the test</w:t>
      </w:r>
      <w:r w:rsidRPr="00225646">
        <w:rPr>
          <w:rFonts w:ascii="Arial" w:hAnsi="Arial" w:cs="Arial"/>
          <w:b/>
          <w:bCs/>
          <w:color w:val="943634" w:themeColor="accent2" w:themeShade="BF"/>
          <w:sz w:val="36"/>
          <w:szCs w:val="36"/>
        </w:rPr>
        <w:t>?</w:t>
      </w:r>
      <w:r w:rsidRPr="00225646">
        <w:rPr>
          <w:rFonts w:ascii="Arial" w:hAnsi="Arial" w:cs="Arial"/>
          <w:b/>
          <w:bCs/>
          <w:sz w:val="36"/>
          <w:szCs w:val="36"/>
        </w:rPr>
        <w:t xml:space="preserve"> </w:t>
      </w:r>
      <w:r w:rsidRPr="00225646">
        <w:rPr>
          <w:rFonts w:ascii="Arial" w:hAnsi="Arial" w:cs="Arial"/>
          <w:b/>
          <w:bCs/>
          <w:sz w:val="36"/>
          <w:szCs w:val="36"/>
          <w:vertAlign w:val="subscript"/>
        </w:rPr>
        <w:t>10</w:t>
      </w:r>
    </w:p>
    <w:p w14:paraId="0A756C12" w14:textId="551E1F8C" w:rsidR="00BC4BB5" w:rsidRPr="00225646" w:rsidRDefault="00BC4BB5" w:rsidP="00BC4BB5">
      <w:pPr>
        <w:spacing w:line="360" w:lineRule="auto"/>
        <w:jc w:val="both"/>
        <w:rPr>
          <w:rFonts w:ascii="Arial" w:hAnsi="Arial" w:cs="Arial"/>
          <w:b/>
          <w:bCs/>
          <w:sz w:val="36"/>
          <w:szCs w:val="36"/>
        </w:rPr>
      </w:pPr>
      <w:r w:rsidRPr="00225646">
        <w:rPr>
          <w:rFonts w:ascii="Arial" w:hAnsi="Arial" w:cs="Arial"/>
          <w:b/>
          <w:bCs/>
          <w:sz w:val="36"/>
          <w:szCs w:val="36"/>
        </w:rPr>
        <w:t>What’s the test? It’s the trials that come into your life!</w:t>
      </w:r>
    </w:p>
    <w:p w14:paraId="7FAD2BC7" w14:textId="4F6C47FF" w:rsidR="00BC4BB5" w:rsidRPr="00225646" w:rsidRDefault="00BC4BB5" w:rsidP="00BC4BB5">
      <w:pPr>
        <w:spacing w:line="360" w:lineRule="auto"/>
        <w:jc w:val="both"/>
        <w:rPr>
          <w:rFonts w:ascii="Arial" w:hAnsi="Arial" w:cs="Arial"/>
          <w:b/>
          <w:bCs/>
          <w:sz w:val="36"/>
          <w:szCs w:val="36"/>
        </w:rPr>
      </w:pPr>
      <w:r w:rsidRPr="00225646">
        <w:rPr>
          <w:rFonts w:ascii="Arial" w:hAnsi="Arial" w:cs="Arial"/>
          <w:b/>
          <w:bCs/>
          <w:sz w:val="36"/>
          <w:szCs w:val="36"/>
        </w:rPr>
        <w:t xml:space="preserve">The Bible tells us there are several types of trials. </w:t>
      </w:r>
      <w:r w:rsidRPr="00225646">
        <w:rPr>
          <w:rFonts w:ascii="Arial" w:hAnsi="Arial" w:cs="Arial"/>
          <w:b/>
          <w:bCs/>
          <w:sz w:val="36"/>
          <w:szCs w:val="36"/>
          <w:vertAlign w:val="subscript"/>
        </w:rPr>
        <w:t>11</w:t>
      </w:r>
    </w:p>
    <w:p w14:paraId="0812EAEA" w14:textId="6C9AF796" w:rsidR="00BC4BB5" w:rsidRPr="00225646" w:rsidRDefault="00BC4BB5" w:rsidP="00BC4BB5">
      <w:pPr>
        <w:spacing w:line="360" w:lineRule="auto"/>
        <w:jc w:val="both"/>
        <w:rPr>
          <w:rFonts w:ascii="Arial" w:hAnsi="Arial" w:cs="Arial"/>
          <w:b/>
          <w:bCs/>
          <w:sz w:val="36"/>
          <w:szCs w:val="36"/>
        </w:rPr>
      </w:pPr>
      <w:r w:rsidRPr="00225646">
        <w:rPr>
          <w:rFonts w:ascii="Arial" w:hAnsi="Arial" w:cs="Arial"/>
          <w:b/>
          <w:bCs/>
          <w:color w:val="009900"/>
          <w:sz w:val="36"/>
          <w:szCs w:val="36"/>
        </w:rPr>
        <w:t>There are trials caused by you</w:t>
      </w:r>
      <w:r w:rsidRPr="00225646">
        <w:rPr>
          <w:rFonts w:ascii="Arial" w:hAnsi="Arial" w:cs="Arial"/>
          <w:b/>
          <w:bCs/>
          <w:sz w:val="36"/>
          <w:szCs w:val="36"/>
        </w:rPr>
        <w:t xml:space="preserve">! This is the </w:t>
      </w:r>
      <w:r w:rsidR="00591C71" w:rsidRPr="00225646">
        <w:rPr>
          <w:rFonts w:ascii="Arial" w:hAnsi="Arial" w:cs="Arial"/>
          <w:b/>
          <w:bCs/>
          <w:sz w:val="36"/>
          <w:szCs w:val="36"/>
        </w:rPr>
        <w:t>cause-and-effect</w:t>
      </w:r>
      <w:r w:rsidRPr="00225646">
        <w:rPr>
          <w:rFonts w:ascii="Arial" w:hAnsi="Arial" w:cs="Arial"/>
          <w:b/>
          <w:bCs/>
          <w:sz w:val="36"/>
          <w:szCs w:val="36"/>
        </w:rPr>
        <w:t xml:space="preserve"> test. You reap what you sow. Galatians, chapter 6, verses 7 and 8, </w:t>
      </w:r>
      <w:r w:rsidRPr="00225646">
        <w:rPr>
          <w:rFonts w:ascii="Arial" w:hAnsi="Arial" w:cs="Arial"/>
          <w:b/>
          <w:bCs/>
          <w:color w:val="943634" w:themeColor="accent2" w:themeShade="BF"/>
          <w:sz w:val="36"/>
          <w:szCs w:val="36"/>
        </w:rPr>
        <w:t xml:space="preserve">Do not be deceived: God cannot be mocked. </w:t>
      </w:r>
      <w:r w:rsidRPr="00225646">
        <w:rPr>
          <w:rFonts w:ascii="Arial" w:hAnsi="Arial" w:cs="Arial"/>
          <w:b/>
          <w:bCs/>
          <w:i/>
          <w:iCs/>
          <w:color w:val="943634" w:themeColor="accent2" w:themeShade="BF"/>
          <w:sz w:val="36"/>
          <w:szCs w:val="36"/>
          <w:u w:val="single"/>
        </w:rPr>
        <w:t>A man reaps what he sows</w:t>
      </w:r>
      <w:r w:rsidRPr="00225646">
        <w:rPr>
          <w:rFonts w:ascii="Arial" w:hAnsi="Arial" w:cs="Arial"/>
          <w:b/>
          <w:bCs/>
          <w:color w:val="943634" w:themeColor="accent2" w:themeShade="BF"/>
          <w:sz w:val="36"/>
          <w:szCs w:val="36"/>
        </w:rPr>
        <w:t>. The one who sows to please his sinful nature, from that nature will reap destruction; the one who sows to please the Spirit, from the Spirit will reap eternal life</w:t>
      </w:r>
      <w:r w:rsidRPr="00225646">
        <w:rPr>
          <w:rFonts w:ascii="Arial" w:hAnsi="Arial" w:cs="Arial"/>
          <w:b/>
          <w:bCs/>
          <w:sz w:val="36"/>
          <w:szCs w:val="36"/>
        </w:rPr>
        <w:t>.</w:t>
      </w:r>
    </w:p>
    <w:p w14:paraId="6D963433" w14:textId="2D5F76C4" w:rsidR="00BC4BB5" w:rsidRPr="00225646" w:rsidRDefault="00BC4BB5" w:rsidP="00BC4BB5">
      <w:pPr>
        <w:spacing w:line="360" w:lineRule="auto"/>
        <w:jc w:val="both"/>
        <w:rPr>
          <w:rFonts w:ascii="Arial" w:hAnsi="Arial" w:cs="Arial"/>
          <w:b/>
          <w:bCs/>
          <w:sz w:val="36"/>
          <w:szCs w:val="36"/>
        </w:rPr>
      </w:pPr>
      <w:r w:rsidRPr="00225646">
        <w:rPr>
          <w:rFonts w:ascii="Arial" w:hAnsi="Arial" w:cs="Arial"/>
          <w:b/>
          <w:bCs/>
          <w:sz w:val="36"/>
          <w:szCs w:val="36"/>
        </w:rPr>
        <w:t>You are guilty of infidelity. You get caugh</w:t>
      </w:r>
      <w:r w:rsidR="00DE6482" w:rsidRPr="00225646">
        <w:rPr>
          <w:rFonts w:ascii="Arial" w:hAnsi="Arial" w:cs="Arial"/>
          <w:b/>
          <w:bCs/>
          <w:sz w:val="36"/>
          <w:szCs w:val="36"/>
        </w:rPr>
        <w:t xml:space="preserve">t. There’s </w:t>
      </w:r>
      <w:r w:rsidR="00591C71" w:rsidRPr="00225646">
        <w:rPr>
          <w:rFonts w:ascii="Arial" w:hAnsi="Arial" w:cs="Arial"/>
          <w:b/>
          <w:bCs/>
          <w:sz w:val="36"/>
          <w:szCs w:val="36"/>
        </w:rPr>
        <w:t>separation</w:t>
      </w:r>
      <w:r w:rsidR="00DE6482" w:rsidRPr="00225646">
        <w:rPr>
          <w:rFonts w:ascii="Arial" w:hAnsi="Arial" w:cs="Arial"/>
          <w:b/>
          <w:bCs/>
          <w:sz w:val="36"/>
          <w:szCs w:val="36"/>
        </w:rPr>
        <w:t xml:space="preserve">, divorce and heartache. </w:t>
      </w:r>
      <w:r w:rsidR="00DE6482" w:rsidRPr="00225646">
        <w:rPr>
          <w:rFonts w:ascii="Arial" w:hAnsi="Arial" w:cs="Arial"/>
          <w:b/>
          <w:bCs/>
          <w:sz w:val="36"/>
          <w:szCs w:val="36"/>
          <w:vertAlign w:val="subscript"/>
        </w:rPr>
        <w:t>12</w:t>
      </w:r>
    </w:p>
    <w:p w14:paraId="051E11F4" w14:textId="5D51D58C" w:rsidR="00DE6482" w:rsidRPr="00225646" w:rsidRDefault="00DE6482" w:rsidP="00DE6482">
      <w:pPr>
        <w:spacing w:line="360" w:lineRule="auto"/>
        <w:jc w:val="both"/>
        <w:rPr>
          <w:rFonts w:ascii="Arial" w:hAnsi="Arial" w:cs="Arial"/>
          <w:b/>
          <w:bCs/>
          <w:sz w:val="36"/>
          <w:szCs w:val="36"/>
        </w:rPr>
      </w:pPr>
      <w:r w:rsidRPr="00225646">
        <w:rPr>
          <w:rFonts w:ascii="Arial" w:hAnsi="Arial" w:cs="Arial"/>
          <w:b/>
          <w:bCs/>
          <w:color w:val="009900"/>
          <w:sz w:val="36"/>
          <w:szCs w:val="36"/>
        </w:rPr>
        <w:t>There are trials caused by simply living the Christian life</w:t>
      </w:r>
      <w:r w:rsidRPr="00225646">
        <w:rPr>
          <w:rFonts w:ascii="Arial" w:hAnsi="Arial" w:cs="Arial"/>
          <w:b/>
          <w:bCs/>
          <w:sz w:val="36"/>
          <w:szCs w:val="36"/>
        </w:rPr>
        <w:t xml:space="preserve">! Your light shines so bright it exposes the sins of others. So you lose your friends and may be shunned. </w:t>
      </w:r>
      <w:r w:rsidRPr="00225646">
        <w:rPr>
          <w:rFonts w:ascii="Arial" w:hAnsi="Arial" w:cs="Arial"/>
          <w:b/>
          <w:bCs/>
          <w:sz w:val="36"/>
          <w:szCs w:val="36"/>
        </w:rPr>
        <w:lastRenderedPageBreak/>
        <w:t xml:space="preserve">First Peter, chapter 4, verse 12, </w:t>
      </w:r>
      <w:r w:rsidRPr="00225646">
        <w:rPr>
          <w:rFonts w:ascii="Arial" w:hAnsi="Arial" w:cs="Arial"/>
          <w:b/>
          <w:bCs/>
          <w:color w:val="943634" w:themeColor="accent2" w:themeShade="BF"/>
          <w:sz w:val="36"/>
          <w:szCs w:val="36"/>
        </w:rPr>
        <w:t>Dear friends, do not be surprised at the painful trial you are suffering, as though something strange were happening to you</w:t>
      </w:r>
      <w:r w:rsidRPr="00225646">
        <w:rPr>
          <w:rFonts w:ascii="Arial" w:hAnsi="Arial" w:cs="Arial"/>
          <w:b/>
          <w:bCs/>
          <w:sz w:val="36"/>
          <w:szCs w:val="36"/>
        </w:rPr>
        <w:t xml:space="preserve">. </w:t>
      </w:r>
      <w:r w:rsidRPr="00225646">
        <w:rPr>
          <w:rFonts w:ascii="Arial" w:hAnsi="Arial" w:cs="Arial"/>
          <w:b/>
          <w:bCs/>
          <w:sz w:val="36"/>
          <w:szCs w:val="36"/>
          <w:vertAlign w:val="subscript"/>
        </w:rPr>
        <w:t>13</w:t>
      </w:r>
      <w:r w:rsidRPr="00225646">
        <w:rPr>
          <w:rFonts w:ascii="Arial" w:hAnsi="Arial" w:cs="Arial"/>
          <w:b/>
          <w:bCs/>
          <w:sz w:val="36"/>
          <w:szCs w:val="36"/>
        </w:rPr>
        <w:t xml:space="preserve"> Verse 16 tells us why, </w:t>
      </w:r>
      <w:r w:rsidRPr="00225646">
        <w:rPr>
          <w:rFonts w:ascii="Arial" w:hAnsi="Arial" w:cs="Arial"/>
          <w:b/>
          <w:bCs/>
          <w:color w:val="943634" w:themeColor="accent2" w:themeShade="BF"/>
          <w:sz w:val="36"/>
          <w:szCs w:val="36"/>
        </w:rPr>
        <w:t xml:space="preserve">However, if you </w:t>
      </w:r>
      <w:r w:rsidRPr="00225646">
        <w:rPr>
          <w:rFonts w:ascii="Arial" w:hAnsi="Arial" w:cs="Arial"/>
          <w:b/>
          <w:bCs/>
          <w:i/>
          <w:iCs/>
          <w:color w:val="943634" w:themeColor="accent2" w:themeShade="BF"/>
          <w:sz w:val="36"/>
          <w:szCs w:val="36"/>
          <w:u w:val="single"/>
        </w:rPr>
        <w:t>suffer as a Christian</w:t>
      </w:r>
      <w:r w:rsidRPr="00225646">
        <w:rPr>
          <w:rFonts w:ascii="Arial" w:hAnsi="Arial" w:cs="Arial"/>
          <w:b/>
          <w:bCs/>
          <w:color w:val="943634" w:themeColor="accent2" w:themeShade="BF"/>
          <w:sz w:val="36"/>
          <w:szCs w:val="36"/>
        </w:rPr>
        <w:t>, do not be ashamed, but praise God that you bear that name</w:t>
      </w:r>
      <w:r w:rsidRPr="00225646">
        <w:rPr>
          <w:rFonts w:ascii="Arial" w:hAnsi="Arial" w:cs="Arial"/>
          <w:b/>
          <w:bCs/>
          <w:sz w:val="36"/>
          <w:szCs w:val="36"/>
        </w:rPr>
        <w:t xml:space="preserve">.  </w:t>
      </w:r>
      <w:r w:rsidRPr="00225646">
        <w:rPr>
          <w:rFonts w:ascii="Arial" w:hAnsi="Arial" w:cs="Arial"/>
          <w:b/>
          <w:bCs/>
          <w:sz w:val="36"/>
          <w:szCs w:val="36"/>
          <w:vertAlign w:val="subscript"/>
        </w:rPr>
        <w:t>14</w:t>
      </w:r>
    </w:p>
    <w:p w14:paraId="277A346D" w14:textId="2BB3E95A" w:rsidR="00DE6482" w:rsidRPr="00225646" w:rsidRDefault="00DE6482" w:rsidP="00DE6482">
      <w:pPr>
        <w:spacing w:line="360" w:lineRule="auto"/>
        <w:jc w:val="both"/>
        <w:rPr>
          <w:rFonts w:ascii="Arial" w:hAnsi="Arial" w:cs="Arial"/>
          <w:b/>
          <w:bCs/>
          <w:sz w:val="36"/>
          <w:szCs w:val="36"/>
        </w:rPr>
      </w:pPr>
      <w:r w:rsidRPr="00225646">
        <w:rPr>
          <w:rFonts w:ascii="Arial" w:hAnsi="Arial" w:cs="Arial"/>
          <w:b/>
          <w:bCs/>
          <w:sz w:val="36"/>
          <w:szCs w:val="36"/>
        </w:rPr>
        <w:t xml:space="preserve">Then, </w:t>
      </w:r>
      <w:r w:rsidRPr="00225646">
        <w:rPr>
          <w:rFonts w:ascii="Arial" w:hAnsi="Arial" w:cs="Arial"/>
          <w:b/>
          <w:bCs/>
          <w:color w:val="009900"/>
          <w:sz w:val="36"/>
          <w:szCs w:val="36"/>
        </w:rPr>
        <w:t>there’s the “Why?” trials</w:t>
      </w:r>
      <w:r w:rsidRPr="00225646">
        <w:rPr>
          <w:rFonts w:ascii="Arial" w:hAnsi="Arial" w:cs="Arial"/>
          <w:b/>
          <w:bCs/>
          <w:sz w:val="36"/>
          <w:szCs w:val="36"/>
        </w:rPr>
        <w:t>! These are the ones that don’t seem to have an explanation. “Lord, why me</w:t>
      </w:r>
      <w:r w:rsidR="00863305" w:rsidRPr="00225646">
        <w:rPr>
          <w:rFonts w:ascii="Arial" w:hAnsi="Arial" w:cs="Arial"/>
          <w:b/>
          <w:bCs/>
          <w:sz w:val="36"/>
          <w:szCs w:val="36"/>
        </w:rPr>
        <w:t>?</w:t>
      </w:r>
      <w:r w:rsidRPr="00225646">
        <w:rPr>
          <w:rFonts w:ascii="Arial" w:hAnsi="Arial" w:cs="Arial"/>
          <w:b/>
          <w:bCs/>
          <w:sz w:val="36"/>
          <w:szCs w:val="36"/>
        </w:rPr>
        <w:t>” “Lord, why this?</w:t>
      </w:r>
      <w:r w:rsidR="00863305" w:rsidRPr="00225646">
        <w:rPr>
          <w:rFonts w:ascii="Arial" w:hAnsi="Arial" w:cs="Arial"/>
          <w:b/>
          <w:bCs/>
          <w:sz w:val="36"/>
          <w:szCs w:val="36"/>
        </w:rPr>
        <w:t>” There was Job who could have asked that question. He lost everything and was in terrible pain. He was surrounded by a nagging wife and three condemning “friends”. He didn’t have the knowledge of the first two chapters of the book! All he knew was he was trying to live a righteous life and, suddenly, got zapped! Have you had trials like that?</w:t>
      </w:r>
    </w:p>
    <w:p w14:paraId="300BF790" w14:textId="1728014B" w:rsidR="00863305" w:rsidRPr="00225646" w:rsidRDefault="00863305" w:rsidP="00DE6482">
      <w:pPr>
        <w:spacing w:line="360" w:lineRule="auto"/>
        <w:jc w:val="both"/>
        <w:rPr>
          <w:rFonts w:ascii="Arial" w:hAnsi="Arial" w:cs="Arial"/>
          <w:b/>
          <w:bCs/>
          <w:sz w:val="36"/>
          <w:szCs w:val="36"/>
        </w:rPr>
      </w:pPr>
      <w:r w:rsidRPr="00225646">
        <w:rPr>
          <w:rFonts w:ascii="Arial" w:hAnsi="Arial" w:cs="Arial"/>
          <w:b/>
          <w:bCs/>
          <w:sz w:val="36"/>
          <w:szCs w:val="36"/>
        </w:rPr>
        <w:t xml:space="preserve">I can remember our friend several years ago who was in a hospital going through painful labor. Lorraine looked up at us with a faint smile on her face and threatened, “When I get to </w:t>
      </w:r>
      <w:r w:rsidR="00591C71" w:rsidRPr="00225646">
        <w:rPr>
          <w:rFonts w:ascii="Arial" w:hAnsi="Arial" w:cs="Arial"/>
          <w:b/>
          <w:bCs/>
          <w:sz w:val="36"/>
          <w:szCs w:val="36"/>
        </w:rPr>
        <w:t>heaven,</w:t>
      </w:r>
      <w:r w:rsidRPr="00225646">
        <w:rPr>
          <w:rFonts w:ascii="Arial" w:hAnsi="Arial" w:cs="Arial"/>
          <w:b/>
          <w:bCs/>
          <w:sz w:val="36"/>
          <w:szCs w:val="36"/>
        </w:rPr>
        <w:t xml:space="preserve"> I’m going to corner Eve and have a little chat!” </w:t>
      </w:r>
      <w:r w:rsidRPr="00225646">
        <w:rPr>
          <w:rFonts w:ascii="Arial" w:hAnsi="Arial" w:cs="Arial"/>
          <w:b/>
          <w:bCs/>
          <w:sz w:val="36"/>
          <w:szCs w:val="36"/>
          <w:vertAlign w:val="subscript"/>
        </w:rPr>
        <w:t>15</w:t>
      </w:r>
    </w:p>
    <w:p w14:paraId="40FE4EBE" w14:textId="7778148F" w:rsidR="00863305" w:rsidRPr="00225646" w:rsidRDefault="00863305" w:rsidP="00DE6482">
      <w:pPr>
        <w:spacing w:line="360" w:lineRule="auto"/>
        <w:jc w:val="both"/>
        <w:rPr>
          <w:rFonts w:ascii="Arial" w:hAnsi="Arial" w:cs="Arial"/>
          <w:b/>
          <w:bCs/>
          <w:sz w:val="36"/>
          <w:szCs w:val="36"/>
        </w:rPr>
      </w:pPr>
      <w:r w:rsidRPr="00225646">
        <w:rPr>
          <w:rFonts w:ascii="Arial" w:hAnsi="Arial" w:cs="Arial"/>
          <w:b/>
          <w:bCs/>
          <w:sz w:val="36"/>
          <w:szCs w:val="36"/>
        </w:rPr>
        <w:lastRenderedPageBreak/>
        <w:t>The second question this passage answers is . . .</w:t>
      </w:r>
    </w:p>
    <w:p w14:paraId="54B99B86" w14:textId="4B049DFA" w:rsidR="00863305" w:rsidRPr="001F6090" w:rsidRDefault="00863305" w:rsidP="00863305">
      <w:pPr>
        <w:spacing w:line="360" w:lineRule="auto"/>
        <w:jc w:val="center"/>
        <w:rPr>
          <w:rFonts w:ascii="Arial" w:hAnsi="Arial" w:cs="Arial"/>
          <w:b/>
          <w:bCs/>
          <w:sz w:val="32"/>
          <w:szCs w:val="32"/>
        </w:rPr>
      </w:pPr>
      <w:r w:rsidRPr="00225646">
        <w:rPr>
          <w:rFonts w:ascii="Arial" w:hAnsi="Arial" w:cs="Arial"/>
          <w:b/>
          <w:bCs/>
          <w:sz w:val="44"/>
          <w:szCs w:val="44"/>
        </w:rPr>
        <w:t xml:space="preserve">II. How Do You React What a Trial Comes? </w:t>
      </w:r>
      <w:r w:rsidRPr="001F6090">
        <w:rPr>
          <w:rFonts w:ascii="Arial" w:hAnsi="Arial" w:cs="Arial"/>
          <w:b/>
          <w:bCs/>
          <w:sz w:val="32"/>
          <w:szCs w:val="32"/>
        </w:rPr>
        <w:t>- v2</w:t>
      </w:r>
    </w:p>
    <w:p w14:paraId="297571F2" w14:textId="6EFDCDB1" w:rsidR="00863305" w:rsidRPr="00225646" w:rsidRDefault="00863305" w:rsidP="005015A3">
      <w:pPr>
        <w:spacing w:line="360" w:lineRule="auto"/>
        <w:jc w:val="both"/>
        <w:rPr>
          <w:rFonts w:ascii="Arial" w:hAnsi="Arial" w:cs="Arial"/>
          <w:b/>
          <w:bCs/>
          <w:sz w:val="36"/>
          <w:szCs w:val="36"/>
        </w:rPr>
      </w:pPr>
      <w:r w:rsidRPr="00225646">
        <w:rPr>
          <w:rFonts w:ascii="Arial" w:hAnsi="Arial" w:cs="Arial"/>
          <w:b/>
          <w:bCs/>
          <w:sz w:val="36"/>
          <w:szCs w:val="36"/>
        </w:rPr>
        <w:t xml:space="preserve">How do you react when a trial comes? Notice verse 2, </w:t>
      </w:r>
      <w:r w:rsidRPr="00225646">
        <w:rPr>
          <w:rFonts w:ascii="Arial" w:hAnsi="Arial" w:cs="Arial"/>
          <w:b/>
          <w:bCs/>
          <w:color w:val="943634" w:themeColor="accent2" w:themeShade="BF"/>
          <w:sz w:val="36"/>
          <w:szCs w:val="36"/>
        </w:rPr>
        <w:t xml:space="preserve">Consider it </w:t>
      </w:r>
      <w:r w:rsidRPr="00225646">
        <w:rPr>
          <w:rFonts w:ascii="Arial" w:hAnsi="Arial" w:cs="Arial"/>
          <w:b/>
          <w:bCs/>
          <w:i/>
          <w:iCs/>
          <w:color w:val="943634" w:themeColor="accent2" w:themeShade="BF"/>
          <w:sz w:val="36"/>
          <w:szCs w:val="36"/>
          <w:u w:val="single"/>
        </w:rPr>
        <w:t>pure joy</w:t>
      </w:r>
      <w:r w:rsidRPr="00225646">
        <w:rPr>
          <w:rFonts w:ascii="Arial" w:hAnsi="Arial" w:cs="Arial"/>
          <w:b/>
          <w:bCs/>
          <w:color w:val="943634" w:themeColor="accent2" w:themeShade="BF"/>
          <w:sz w:val="36"/>
          <w:szCs w:val="36"/>
        </w:rPr>
        <w:t>, my brothers, whenever you face trials of many kinds . . .</w:t>
      </w:r>
      <w:r w:rsidRPr="00225646">
        <w:rPr>
          <w:rFonts w:ascii="Arial" w:hAnsi="Arial" w:cs="Arial"/>
          <w:b/>
          <w:bCs/>
          <w:sz w:val="36"/>
          <w:szCs w:val="36"/>
        </w:rPr>
        <w:t xml:space="preserve"> </w:t>
      </w:r>
      <w:r w:rsidRPr="00225646">
        <w:rPr>
          <w:rFonts w:ascii="Arial" w:hAnsi="Arial" w:cs="Arial"/>
          <w:b/>
          <w:bCs/>
          <w:sz w:val="36"/>
          <w:szCs w:val="36"/>
          <w:vertAlign w:val="subscript"/>
        </w:rPr>
        <w:t>16</w:t>
      </w:r>
      <w:r w:rsidR="005015A3" w:rsidRPr="00225646">
        <w:rPr>
          <w:rFonts w:ascii="Arial" w:hAnsi="Arial" w:cs="Arial"/>
          <w:b/>
          <w:bCs/>
          <w:sz w:val="36"/>
          <w:szCs w:val="36"/>
        </w:rPr>
        <w:t xml:space="preserve"> You react with </w:t>
      </w:r>
      <w:r w:rsidR="005015A3" w:rsidRPr="00225646">
        <w:rPr>
          <w:rFonts w:ascii="Arial" w:hAnsi="Arial" w:cs="Arial"/>
          <w:b/>
          <w:bCs/>
          <w:color w:val="943634" w:themeColor="accent2" w:themeShade="BF"/>
          <w:sz w:val="36"/>
          <w:szCs w:val="36"/>
        </w:rPr>
        <w:t>pure joy</w:t>
      </w:r>
      <w:r w:rsidR="005015A3" w:rsidRPr="00225646">
        <w:rPr>
          <w:rFonts w:ascii="Arial" w:hAnsi="Arial" w:cs="Arial"/>
          <w:b/>
          <w:bCs/>
          <w:sz w:val="36"/>
          <w:szCs w:val="36"/>
        </w:rPr>
        <w:t>!</w:t>
      </w:r>
    </w:p>
    <w:p w14:paraId="19C8EECC" w14:textId="29D106CB" w:rsidR="005015A3" w:rsidRPr="00225646" w:rsidRDefault="005015A3" w:rsidP="005015A3">
      <w:pPr>
        <w:spacing w:line="360" w:lineRule="auto"/>
        <w:jc w:val="both"/>
        <w:rPr>
          <w:rFonts w:ascii="Arial" w:hAnsi="Arial" w:cs="Arial"/>
          <w:b/>
          <w:bCs/>
          <w:sz w:val="36"/>
          <w:szCs w:val="36"/>
        </w:rPr>
      </w:pPr>
      <w:r w:rsidRPr="00225646">
        <w:rPr>
          <w:rFonts w:ascii="Arial" w:hAnsi="Arial" w:cs="Arial"/>
          <w:b/>
          <w:bCs/>
          <w:color w:val="009900"/>
          <w:sz w:val="36"/>
          <w:szCs w:val="36"/>
        </w:rPr>
        <w:t>Joy</w:t>
      </w:r>
      <w:r w:rsidRPr="00225646">
        <w:rPr>
          <w:rFonts w:ascii="Arial" w:hAnsi="Arial" w:cs="Arial"/>
          <w:b/>
          <w:bCs/>
          <w:sz w:val="36"/>
          <w:szCs w:val="36"/>
        </w:rPr>
        <w:t xml:space="preserve"> </w:t>
      </w:r>
      <w:r w:rsidRPr="00225646">
        <w:rPr>
          <w:rStyle w:val="FootnoteReference"/>
          <w:rFonts w:ascii="Arial" w:hAnsi="Arial" w:cs="Arial"/>
          <w:b/>
          <w:bCs/>
          <w:sz w:val="36"/>
          <w:szCs w:val="36"/>
        </w:rPr>
        <w:footnoteReference w:id="3"/>
      </w:r>
      <w:r w:rsidRPr="00225646">
        <w:rPr>
          <w:rFonts w:ascii="Arial" w:hAnsi="Arial" w:cs="Arial"/>
          <w:b/>
          <w:bCs/>
          <w:sz w:val="36"/>
          <w:szCs w:val="36"/>
        </w:rPr>
        <w:t xml:space="preserve"> means delight! </w:t>
      </w:r>
      <w:r w:rsidRPr="00225646">
        <w:rPr>
          <w:rFonts w:ascii="Arial" w:hAnsi="Arial" w:cs="Arial"/>
          <w:b/>
          <w:bCs/>
          <w:sz w:val="36"/>
          <w:szCs w:val="36"/>
          <w:vertAlign w:val="subscript"/>
        </w:rPr>
        <w:t>17</w:t>
      </w:r>
      <w:r w:rsidRPr="00225646">
        <w:rPr>
          <w:rFonts w:ascii="Arial" w:hAnsi="Arial" w:cs="Arial"/>
          <w:b/>
          <w:bCs/>
          <w:sz w:val="36"/>
          <w:szCs w:val="36"/>
        </w:rPr>
        <w:t xml:space="preserve"> There’s a tremendous testimony that comes when Christians meet adversities with a calm faith.</w:t>
      </w:r>
    </w:p>
    <w:p w14:paraId="52FE5730" w14:textId="4B732839" w:rsidR="005015A3" w:rsidRPr="00225646" w:rsidRDefault="005015A3" w:rsidP="005015A3">
      <w:pPr>
        <w:spacing w:line="360" w:lineRule="auto"/>
        <w:jc w:val="both"/>
        <w:rPr>
          <w:rFonts w:ascii="Arial" w:hAnsi="Arial" w:cs="Arial"/>
          <w:b/>
          <w:bCs/>
          <w:sz w:val="36"/>
          <w:szCs w:val="36"/>
        </w:rPr>
      </w:pPr>
      <w:r w:rsidRPr="00225646">
        <w:rPr>
          <w:rFonts w:ascii="Arial" w:hAnsi="Arial" w:cs="Arial"/>
          <w:b/>
          <w:bCs/>
          <w:sz w:val="36"/>
          <w:szCs w:val="36"/>
        </w:rPr>
        <w:t xml:space="preserve">I am still impressed with my mom’s attitude as we buried her husband, Bob. She says she spent the happiest ten years of her life married to him. But she praised the Lord when he was delivered from the awfully painful life of cancer he </w:t>
      </w:r>
      <w:r w:rsidR="00591C71" w:rsidRPr="00225646">
        <w:rPr>
          <w:rFonts w:ascii="Arial" w:hAnsi="Arial" w:cs="Arial"/>
          <w:b/>
          <w:bCs/>
          <w:sz w:val="36"/>
          <w:szCs w:val="36"/>
        </w:rPr>
        <w:t>had in</w:t>
      </w:r>
      <w:r w:rsidRPr="00225646">
        <w:rPr>
          <w:rFonts w:ascii="Arial" w:hAnsi="Arial" w:cs="Arial"/>
          <w:b/>
          <w:bCs/>
          <w:sz w:val="36"/>
          <w:szCs w:val="36"/>
        </w:rPr>
        <w:t xml:space="preserve"> the last few months of his life. She was content with the beautiful memories she had left.</w:t>
      </w:r>
    </w:p>
    <w:p w14:paraId="06E0CCC0" w14:textId="222C9AA4" w:rsidR="005015A3" w:rsidRPr="00225646" w:rsidRDefault="005015A3" w:rsidP="005015A3">
      <w:pPr>
        <w:spacing w:line="360" w:lineRule="auto"/>
        <w:jc w:val="both"/>
        <w:rPr>
          <w:rFonts w:ascii="Arial" w:hAnsi="Arial" w:cs="Arial"/>
          <w:b/>
          <w:bCs/>
          <w:sz w:val="36"/>
          <w:szCs w:val="36"/>
        </w:rPr>
      </w:pPr>
      <w:r w:rsidRPr="00225646">
        <w:rPr>
          <w:rFonts w:ascii="Arial" w:hAnsi="Arial" w:cs="Arial"/>
          <w:b/>
          <w:bCs/>
          <w:sz w:val="36"/>
          <w:szCs w:val="36"/>
        </w:rPr>
        <w:t xml:space="preserve">Dana was a beautiful young woman in her thirties. The last few months of her </w:t>
      </w:r>
      <w:r w:rsidR="00591C71" w:rsidRPr="00225646">
        <w:rPr>
          <w:rFonts w:ascii="Arial" w:hAnsi="Arial" w:cs="Arial"/>
          <w:b/>
          <w:bCs/>
          <w:sz w:val="36"/>
          <w:szCs w:val="36"/>
        </w:rPr>
        <w:t>cancer-ridden</w:t>
      </w:r>
      <w:r w:rsidRPr="00225646">
        <w:rPr>
          <w:rFonts w:ascii="Arial" w:hAnsi="Arial" w:cs="Arial"/>
          <w:b/>
          <w:bCs/>
          <w:sz w:val="36"/>
          <w:szCs w:val="36"/>
        </w:rPr>
        <w:t xml:space="preserve"> life </w:t>
      </w:r>
      <w:r w:rsidR="00591C71" w:rsidRPr="00225646">
        <w:rPr>
          <w:rFonts w:ascii="Arial" w:hAnsi="Arial" w:cs="Arial"/>
          <w:b/>
          <w:bCs/>
          <w:sz w:val="36"/>
          <w:szCs w:val="36"/>
        </w:rPr>
        <w:t>were</w:t>
      </w:r>
      <w:r w:rsidRPr="00225646">
        <w:rPr>
          <w:rFonts w:ascii="Arial" w:hAnsi="Arial" w:cs="Arial"/>
          <w:b/>
          <w:bCs/>
          <w:sz w:val="36"/>
          <w:szCs w:val="36"/>
        </w:rPr>
        <w:t xml:space="preserve"> an </w:t>
      </w:r>
      <w:r w:rsidR="00366B82" w:rsidRPr="00225646">
        <w:rPr>
          <w:rFonts w:ascii="Arial" w:hAnsi="Arial" w:cs="Arial"/>
          <w:b/>
          <w:bCs/>
          <w:sz w:val="36"/>
          <w:szCs w:val="36"/>
        </w:rPr>
        <w:lastRenderedPageBreak/>
        <w:t>inspiration</w:t>
      </w:r>
      <w:r w:rsidRPr="00225646">
        <w:rPr>
          <w:rFonts w:ascii="Arial" w:hAnsi="Arial" w:cs="Arial"/>
          <w:b/>
          <w:bCs/>
          <w:sz w:val="36"/>
          <w:szCs w:val="36"/>
        </w:rPr>
        <w:t>. So vibrant in her faith, she longed for the experience of meeting the Lord in all of His glory!</w:t>
      </w:r>
      <w:r w:rsidR="0038152B" w:rsidRPr="00225646">
        <w:rPr>
          <w:rFonts w:ascii="Arial" w:hAnsi="Arial" w:cs="Arial"/>
          <w:b/>
          <w:bCs/>
          <w:sz w:val="36"/>
          <w:szCs w:val="36"/>
        </w:rPr>
        <w:t xml:space="preserve"> </w:t>
      </w:r>
      <w:r w:rsidR="0038152B" w:rsidRPr="00225646">
        <w:rPr>
          <w:rFonts w:ascii="Arial" w:hAnsi="Arial" w:cs="Arial"/>
          <w:b/>
          <w:bCs/>
          <w:sz w:val="36"/>
          <w:szCs w:val="36"/>
          <w:vertAlign w:val="subscript"/>
        </w:rPr>
        <w:t>18</w:t>
      </w:r>
    </w:p>
    <w:p w14:paraId="0EBFE20B" w14:textId="1A0B118D" w:rsidR="0038152B" w:rsidRPr="00225646" w:rsidRDefault="0038152B" w:rsidP="005015A3">
      <w:pPr>
        <w:spacing w:line="360" w:lineRule="auto"/>
        <w:jc w:val="both"/>
        <w:rPr>
          <w:rFonts w:ascii="Arial" w:hAnsi="Arial" w:cs="Arial"/>
          <w:b/>
          <w:bCs/>
          <w:sz w:val="36"/>
          <w:szCs w:val="36"/>
        </w:rPr>
      </w:pPr>
      <w:r w:rsidRPr="00225646">
        <w:rPr>
          <w:rFonts w:ascii="Arial" w:hAnsi="Arial" w:cs="Arial"/>
          <w:b/>
          <w:bCs/>
          <w:sz w:val="36"/>
          <w:szCs w:val="36"/>
        </w:rPr>
        <w:t>The third question, then, is . . .</w:t>
      </w:r>
    </w:p>
    <w:p w14:paraId="35AD0838" w14:textId="255EAD59" w:rsidR="0038152B" w:rsidRPr="00225646" w:rsidRDefault="0038152B" w:rsidP="0038152B">
      <w:pPr>
        <w:spacing w:line="360" w:lineRule="auto"/>
        <w:jc w:val="center"/>
        <w:rPr>
          <w:rFonts w:ascii="Arial" w:hAnsi="Arial" w:cs="Arial"/>
          <w:b/>
          <w:bCs/>
          <w:sz w:val="44"/>
          <w:szCs w:val="44"/>
        </w:rPr>
      </w:pPr>
      <w:r w:rsidRPr="00225646">
        <w:rPr>
          <w:rFonts w:ascii="Arial" w:hAnsi="Arial" w:cs="Arial"/>
          <w:b/>
          <w:bCs/>
          <w:sz w:val="44"/>
          <w:szCs w:val="44"/>
        </w:rPr>
        <w:t xml:space="preserve">III. Why Should We React that Way? </w:t>
      </w:r>
      <w:r w:rsidRPr="001F6090">
        <w:rPr>
          <w:rFonts w:ascii="Arial" w:hAnsi="Arial" w:cs="Arial"/>
          <w:b/>
          <w:bCs/>
          <w:sz w:val="32"/>
          <w:szCs w:val="32"/>
        </w:rPr>
        <w:t>- v3-4 &amp; 12</w:t>
      </w:r>
    </w:p>
    <w:p w14:paraId="3C2CFBAF" w14:textId="62171C57" w:rsidR="0038152B" w:rsidRPr="00225646" w:rsidRDefault="0038152B" w:rsidP="0038152B">
      <w:pPr>
        <w:spacing w:line="360" w:lineRule="auto"/>
        <w:jc w:val="both"/>
        <w:rPr>
          <w:rFonts w:ascii="Arial" w:hAnsi="Arial" w:cs="Arial"/>
          <w:b/>
          <w:bCs/>
          <w:sz w:val="36"/>
          <w:szCs w:val="36"/>
        </w:rPr>
      </w:pPr>
      <w:r w:rsidRPr="00225646">
        <w:rPr>
          <w:rFonts w:ascii="Arial" w:hAnsi="Arial" w:cs="Arial"/>
          <w:b/>
          <w:bCs/>
          <w:sz w:val="36"/>
          <w:szCs w:val="36"/>
        </w:rPr>
        <w:t xml:space="preserve">Why should we react that way? Verses 1 through 4 read, </w:t>
      </w:r>
      <w:r w:rsidRPr="00225646">
        <w:rPr>
          <w:rFonts w:ascii="Arial" w:hAnsi="Arial" w:cs="Arial"/>
          <w:b/>
          <w:bCs/>
          <w:color w:val="943634" w:themeColor="accent2" w:themeShade="BF"/>
          <w:sz w:val="36"/>
          <w:szCs w:val="36"/>
        </w:rPr>
        <w:t xml:space="preserve">. . . because you know that the testing of your faith </w:t>
      </w:r>
      <w:r w:rsidRPr="00225646">
        <w:rPr>
          <w:rFonts w:ascii="Arial" w:hAnsi="Arial" w:cs="Arial"/>
          <w:b/>
          <w:bCs/>
          <w:i/>
          <w:iCs/>
          <w:color w:val="943634" w:themeColor="accent2" w:themeShade="BF"/>
          <w:sz w:val="36"/>
          <w:szCs w:val="36"/>
          <w:u w:val="single"/>
        </w:rPr>
        <w:t>develops perseverance</w:t>
      </w:r>
      <w:r w:rsidRPr="00225646">
        <w:rPr>
          <w:rFonts w:ascii="Arial" w:hAnsi="Arial" w:cs="Arial"/>
          <w:b/>
          <w:bCs/>
          <w:color w:val="943634" w:themeColor="accent2" w:themeShade="BF"/>
          <w:sz w:val="36"/>
          <w:szCs w:val="36"/>
        </w:rPr>
        <w:t xml:space="preserve">. Perseverance must finish its work so that you may be </w:t>
      </w:r>
      <w:r w:rsidRPr="00225646">
        <w:rPr>
          <w:rFonts w:ascii="Arial" w:hAnsi="Arial" w:cs="Arial"/>
          <w:b/>
          <w:bCs/>
          <w:i/>
          <w:iCs/>
          <w:color w:val="943634" w:themeColor="accent2" w:themeShade="BF"/>
          <w:sz w:val="36"/>
          <w:szCs w:val="36"/>
          <w:u w:val="single"/>
        </w:rPr>
        <w:t>mature</w:t>
      </w:r>
      <w:r w:rsidRPr="00225646">
        <w:rPr>
          <w:rFonts w:ascii="Arial" w:hAnsi="Arial" w:cs="Arial"/>
          <w:b/>
          <w:bCs/>
          <w:color w:val="943634" w:themeColor="accent2" w:themeShade="BF"/>
          <w:sz w:val="36"/>
          <w:szCs w:val="36"/>
        </w:rPr>
        <w:t xml:space="preserve"> and </w:t>
      </w:r>
      <w:r w:rsidRPr="00225646">
        <w:rPr>
          <w:rFonts w:ascii="Arial" w:hAnsi="Arial" w:cs="Arial"/>
          <w:b/>
          <w:bCs/>
          <w:i/>
          <w:iCs/>
          <w:color w:val="943634" w:themeColor="accent2" w:themeShade="BF"/>
          <w:sz w:val="36"/>
          <w:szCs w:val="36"/>
          <w:u w:val="single"/>
        </w:rPr>
        <w:t>complete</w:t>
      </w:r>
      <w:r w:rsidRPr="00225646">
        <w:rPr>
          <w:rFonts w:ascii="Arial" w:hAnsi="Arial" w:cs="Arial"/>
          <w:b/>
          <w:bCs/>
          <w:color w:val="943634" w:themeColor="accent2" w:themeShade="BF"/>
          <w:sz w:val="36"/>
          <w:szCs w:val="36"/>
        </w:rPr>
        <w:t xml:space="preserve">, </w:t>
      </w:r>
      <w:r w:rsidRPr="00225646">
        <w:rPr>
          <w:rFonts w:ascii="Arial" w:hAnsi="Arial" w:cs="Arial"/>
          <w:b/>
          <w:bCs/>
          <w:i/>
          <w:iCs/>
          <w:color w:val="943634" w:themeColor="accent2" w:themeShade="BF"/>
          <w:sz w:val="36"/>
          <w:szCs w:val="36"/>
          <w:u w:val="single"/>
        </w:rPr>
        <w:t>not lacking</w:t>
      </w:r>
      <w:r w:rsidRPr="00225646">
        <w:rPr>
          <w:rFonts w:ascii="Arial" w:hAnsi="Arial" w:cs="Arial"/>
          <w:b/>
          <w:bCs/>
          <w:color w:val="943634" w:themeColor="accent2" w:themeShade="BF"/>
          <w:sz w:val="36"/>
          <w:szCs w:val="36"/>
        </w:rPr>
        <w:t xml:space="preserve"> anything . .</w:t>
      </w:r>
      <w:r w:rsidRPr="00225646">
        <w:rPr>
          <w:rFonts w:ascii="Arial" w:hAnsi="Arial" w:cs="Arial"/>
          <w:b/>
          <w:bCs/>
          <w:sz w:val="36"/>
          <w:szCs w:val="36"/>
        </w:rPr>
        <w:t xml:space="preserve"> . </w:t>
      </w:r>
      <w:r w:rsidRPr="00225646">
        <w:rPr>
          <w:rFonts w:ascii="Arial" w:hAnsi="Arial" w:cs="Arial"/>
          <w:b/>
          <w:bCs/>
          <w:sz w:val="36"/>
          <w:szCs w:val="36"/>
          <w:vertAlign w:val="subscript"/>
        </w:rPr>
        <w:t>19</w:t>
      </w:r>
    </w:p>
    <w:p w14:paraId="2BA71CB5" w14:textId="55D7103B" w:rsidR="0038152B" w:rsidRPr="00225646" w:rsidRDefault="0038152B" w:rsidP="0038152B">
      <w:pPr>
        <w:spacing w:line="360" w:lineRule="auto"/>
        <w:jc w:val="both"/>
        <w:rPr>
          <w:rFonts w:ascii="Arial" w:hAnsi="Arial" w:cs="Arial"/>
          <w:b/>
          <w:bCs/>
          <w:sz w:val="36"/>
          <w:szCs w:val="36"/>
        </w:rPr>
      </w:pPr>
      <w:r w:rsidRPr="00225646">
        <w:rPr>
          <w:rFonts w:ascii="Arial" w:hAnsi="Arial" w:cs="Arial"/>
          <w:b/>
          <w:bCs/>
          <w:sz w:val="36"/>
          <w:szCs w:val="36"/>
        </w:rPr>
        <w:t xml:space="preserve">Because you are going to profit from it by </w:t>
      </w:r>
      <w:r w:rsidRPr="00225646">
        <w:rPr>
          <w:rFonts w:ascii="Arial" w:hAnsi="Arial" w:cs="Arial"/>
          <w:b/>
          <w:bCs/>
          <w:color w:val="943634" w:themeColor="accent2" w:themeShade="BF"/>
          <w:sz w:val="36"/>
          <w:szCs w:val="36"/>
        </w:rPr>
        <w:t>developing perseverance</w:t>
      </w:r>
      <w:r w:rsidRPr="00225646">
        <w:rPr>
          <w:rFonts w:ascii="Arial" w:hAnsi="Arial" w:cs="Arial"/>
          <w:b/>
          <w:bCs/>
          <w:sz w:val="36"/>
          <w:szCs w:val="36"/>
        </w:rPr>
        <w:t xml:space="preserve">. </w:t>
      </w:r>
      <w:r w:rsidR="00645373" w:rsidRPr="00225646">
        <w:rPr>
          <w:rFonts w:ascii="Arial" w:hAnsi="Arial" w:cs="Arial"/>
          <w:b/>
          <w:bCs/>
          <w:sz w:val="36"/>
          <w:szCs w:val="36"/>
          <w:vertAlign w:val="subscript"/>
        </w:rPr>
        <w:t>20</w:t>
      </w:r>
      <w:r w:rsidR="00645373" w:rsidRPr="00225646">
        <w:rPr>
          <w:rFonts w:ascii="Arial" w:hAnsi="Arial" w:cs="Arial"/>
          <w:b/>
          <w:bCs/>
          <w:sz w:val="36"/>
          <w:szCs w:val="36"/>
        </w:rPr>
        <w:t xml:space="preserve"> </w:t>
      </w:r>
      <w:r w:rsidRPr="00225646">
        <w:rPr>
          <w:rFonts w:ascii="Arial" w:hAnsi="Arial" w:cs="Arial"/>
          <w:b/>
          <w:bCs/>
          <w:color w:val="009900"/>
          <w:sz w:val="36"/>
          <w:szCs w:val="36"/>
        </w:rPr>
        <w:t>Perseverance</w:t>
      </w:r>
      <w:r w:rsidRPr="00225646">
        <w:rPr>
          <w:rFonts w:ascii="Arial" w:hAnsi="Arial" w:cs="Arial"/>
          <w:b/>
          <w:bCs/>
          <w:sz w:val="36"/>
          <w:szCs w:val="36"/>
        </w:rPr>
        <w:t xml:space="preserve"> </w:t>
      </w:r>
      <w:r w:rsidRPr="00225646">
        <w:rPr>
          <w:rStyle w:val="FootnoteReference"/>
          <w:rFonts w:ascii="Arial" w:hAnsi="Arial" w:cs="Arial"/>
          <w:b/>
          <w:bCs/>
          <w:sz w:val="36"/>
          <w:szCs w:val="36"/>
        </w:rPr>
        <w:footnoteReference w:id="4"/>
      </w:r>
      <w:r w:rsidRPr="00225646">
        <w:rPr>
          <w:rFonts w:ascii="Arial" w:hAnsi="Arial" w:cs="Arial"/>
          <w:b/>
          <w:bCs/>
          <w:sz w:val="36"/>
          <w:szCs w:val="36"/>
        </w:rPr>
        <w:t xml:space="preserve"> literally means “remaining behind”. So it is being </w:t>
      </w:r>
      <w:r w:rsidR="00591C71" w:rsidRPr="00225646">
        <w:rPr>
          <w:rFonts w:ascii="Arial" w:hAnsi="Arial" w:cs="Arial"/>
          <w:b/>
          <w:bCs/>
          <w:sz w:val="36"/>
          <w:szCs w:val="36"/>
        </w:rPr>
        <w:t>patient,</w:t>
      </w:r>
      <w:r w:rsidRPr="00225646">
        <w:rPr>
          <w:rFonts w:ascii="Arial" w:hAnsi="Arial" w:cs="Arial"/>
          <w:b/>
          <w:bCs/>
          <w:sz w:val="36"/>
          <w:szCs w:val="36"/>
        </w:rPr>
        <w:t xml:space="preserve"> having endurance, having steadfastness and consistency.</w:t>
      </w:r>
      <w:r w:rsidR="00645373" w:rsidRPr="00225646">
        <w:rPr>
          <w:rFonts w:ascii="Arial" w:hAnsi="Arial" w:cs="Arial"/>
          <w:b/>
          <w:bCs/>
          <w:sz w:val="36"/>
          <w:szCs w:val="36"/>
        </w:rPr>
        <w:t xml:space="preserve"> </w:t>
      </w:r>
      <w:r w:rsidR="00645373" w:rsidRPr="00225646">
        <w:rPr>
          <w:rFonts w:ascii="Arial" w:hAnsi="Arial" w:cs="Arial"/>
          <w:b/>
          <w:bCs/>
          <w:sz w:val="36"/>
          <w:szCs w:val="36"/>
          <w:vertAlign w:val="subscript"/>
        </w:rPr>
        <w:t>21</w:t>
      </w:r>
      <w:r w:rsidR="00645373" w:rsidRPr="00225646">
        <w:rPr>
          <w:rFonts w:ascii="Arial" w:hAnsi="Arial" w:cs="Arial"/>
          <w:b/>
          <w:bCs/>
          <w:sz w:val="36"/>
          <w:szCs w:val="36"/>
        </w:rPr>
        <w:t xml:space="preserve"> This is the ability to turn adversity into greatness. </w:t>
      </w:r>
      <w:r w:rsidR="00645373" w:rsidRPr="00225646">
        <w:rPr>
          <w:rFonts w:ascii="Arial" w:hAnsi="Arial" w:cs="Arial"/>
          <w:b/>
          <w:bCs/>
          <w:sz w:val="36"/>
          <w:szCs w:val="36"/>
          <w:vertAlign w:val="subscript"/>
        </w:rPr>
        <w:t>22</w:t>
      </w:r>
    </w:p>
    <w:p w14:paraId="558EABD2" w14:textId="4B0BFC82" w:rsidR="00645373" w:rsidRPr="00225646" w:rsidRDefault="00645373" w:rsidP="0038152B">
      <w:pPr>
        <w:spacing w:line="360" w:lineRule="auto"/>
        <w:jc w:val="both"/>
        <w:rPr>
          <w:rFonts w:ascii="Arial" w:hAnsi="Arial" w:cs="Arial"/>
          <w:b/>
          <w:bCs/>
          <w:sz w:val="36"/>
          <w:szCs w:val="36"/>
        </w:rPr>
      </w:pPr>
      <w:r w:rsidRPr="00225646">
        <w:rPr>
          <w:rFonts w:ascii="Arial" w:hAnsi="Arial" w:cs="Arial"/>
          <w:b/>
          <w:bCs/>
          <w:sz w:val="36"/>
          <w:szCs w:val="36"/>
        </w:rPr>
        <w:t xml:space="preserve">Because </w:t>
      </w:r>
      <w:r w:rsidRPr="00225646">
        <w:rPr>
          <w:rFonts w:ascii="Arial" w:hAnsi="Arial" w:cs="Arial"/>
          <w:b/>
          <w:bCs/>
          <w:color w:val="009900"/>
          <w:sz w:val="36"/>
          <w:szCs w:val="36"/>
        </w:rPr>
        <w:t>your perseverance will produce maturity</w:t>
      </w:r>
      <w:r w:rsidRPr="00225646">
        <w:rPr>
          <w:rFonts w:ascii="Arial" w:hAnsi="Arial" w:cs="Arial"/>
          <w:b/>
          <w:bCs/>
          <w:sz w:val="36"/>
          <w:szCs w:val="36"/>
        </w:rPr>
        <w:t xml:space="preserve">. </w:t>
      </w:r>
      <w:r w:rsidRPr="00225646">
        <w:rPr>
          <w:rFonts w:ascii="Arial" w:hAnsi="Arial" w:cs="Arial"/>
          <w:b/>
          <w:bCs/>
          <w:color w:val="943634" w:themeColor="accent2" w:themeShade="BF"/>
          <w:sz w:val="36"/>
          <w:szCs w:val="36"/>
        </w:rPr>
        <w:t>Maturity</w:t>
      </w:r>
      <w:r w:rsidRPr="00225646">
        <w:rPr>
          <w:rFonts w:ascii="Arial" w:hAnsi="Arial" w:cs="Arial"/>
          <w:b/>
          <w:bCs/>
          <w:sz w:val="36"/>
          <w:szCs w:val="36"/>
        </w:rPr>
        <w:t xml:space="preserve"> </w:t>
      </w:r>
      <w:r w:rsidRPr="00225646">
        <w:rPr>
          <w:rStyle w:val="FootnoteReference"/>
          <w:rFonts w:ascii="Arial" w:hAnsi="Arial" w:cs="Arial"/>
          <w:b/>
          <w:bCs/>
          <w:sz w:val="36"/>
          <w:szCs w:val="36"/>
        </w:rPr>
        <w:footnoteReference w:id="5"/>
      </w:r>
      <w:r w:rsidRPr="00225646">
        <w:rPr>
          <w:rFonts w:ascii="Arial" w:hAnsi="Arial" w:cs="Arial"/>
          <w:b/>
          <w:bCs/>
          <w:sz w:val="36"/>
          <w:szCs w:val="36"/>
        </w:rPr>
        <w:t xml:space="preserve"> literally means having reached its end. It’s complete or perfect. It’s perfection toward an end. It’s </w:t>
      </w:r>
      <w:r w:rsidRPr="00225646">
        <w:rPr>
          <w:rFonts w:ascii="Arial" w:hAnsi="Arial" w:cs="Arial"/>
          <w:b/>
          <w:bCs/>
          <w:sz w:val="36"/>
          <w:szCs w:val="36"/>
        </w:rPr>
        <w:lastRenderedPageBreak/>
        <w:t xml:space="preserve">like the perfect steak! </w:t>
      </w:r>
      <w:r w:rsidRPr="00225646">
        <w:rPr>
          <w:rFonts w:ascii="Arial" w:hAnsi="Arial" w:cs="Arial"/>
          <w:b/>
          <w:bCs/>
          <w:sz w:val="36"/>
          <w:szCs w:val="36"/>
          <w:vertAlign w:val="subscript"/>
        </w:rPr>
        <w:t>23</w:t>
      </w:r>
      <w:r w:rsidRPr="00225646">
        <w:rPr>
          <w:rFonts w:ascii="Arial" w:hAnsi="Arial" w:cs="Arial"/>
          <w:b/>
          <w:bCs/>
          <w:sz w:val="36"/>
          <w:szCs w:val="36"/>
        </w:rPr>
        <w:t xml:space="preserve"> Trials give you the ability </w:t>
      </w:r>
      <w:r w:rsidR="00591C71" w:rsidRPr="00225646">
        <w:rPr>
          <w:rFonts w:ascii="Arial" w:hAnsi="Arial" w:cs="Arial"/>
          <w:b/>
          <w:bCs/>
          <w:sz w:val="36"/>
          <w:szCs w:val="36"/>
        </w:rPr>
        <w:t>to conquer</w:t>
      </w:r>
      <w:r w:rsidRPr="00225646">
        <w:rPr>
          <w:rFonts w:ascii="Arial" w:hAnsi="Arial" w:cs="Arial"/>
          <w:b/>
          <w:bCs/>
          <w:sz w:val="36"/>
          <w:szCs w:val="36"/>
        </w:rPr>
        <w:t xml:space="preserve"> life! </w:t>
      </w:r>
      <w:r w:rsidRPr="00225646">
        <w:rPr>
          <w:rFonts w:ascii="Arial" w:hAnsi="Arial" w:cs="Arial"/>
          <w:b/>
          <w:bCs/>
          <w:sz w:val="36"/>
          <w:szCs w:val="36"/>
          <w:vertAlign w:val="subscript"/>
        </w:rPr>
        <w:t>24</w:t>
      </w:r>
    </w:p>
    <w:p w14:paraId="5FD1B7C8" w14:textId="3C616A17" w:rsidR="00645373" w:rsidRPr="00225646" w:rsidRDefault="00645373" w:rsidP="0038152B">
      <w:pPr>
        <w:spacing w:line="360" w:lineRule="auto"/>
        <w:jc w:val="both"/>
        <w:rPr>
          <w:rFonts w:ascii="Arial" w:hAnsi="Arial" w:cs="Arial"/>
          <w:b/>
          <w:bCs/>
          <w:sz w:val="36"/>
          <w:szCs w:val="36"/>
        </w:rPr>
      </w:pPr>
      <w:r w:rsidRPr="00225646">
        <w:rPr>
          <w:rFonts w:ascii="Arial" w:hAnsi="Arial" w:cs="Arial"/>
          <w:b/>
          <w:bCs/>
          <w:sz w:val="36"/>
          <w:szCs w:val="36"/>
        </w:rPr>
        <w:t xml:space="preserve">Because </w:t>
      </w:r>
      <w:r w:rsidRPr="00225646">
        <w:rPr>
          <w:rFonts w:ascii="Arial" w:hAnsi="Arial" w:cs="Arial"/>
          <w:b/>
          <w:bCs/>
          <w:color w:val="009900"/>
          <w:sz w:val="36"/>
          <w:szCs w:val="36"/>
        </w:rPr>
        <w:t>your perseverance will produce completeness</w:t>
      </w:r>
      <w:r w:rsidRPr="00225646">
        <w:rPr>
          <w:rFonts w:ascii="Arial" w:hAnsi="Arial" w:cs="Arial"/>
          <w:b/>
          <w:bCs/>
          <w:sz w:val="36"/>
          <w:szCs w:val="36"/>
        </w:rPr>
        <w:t xml:space="preserve">. </w:t>
      </w:r>
      <w:r w:rsidRPr="00225646">
        <w:rPr>
          <w:rFonts w:ascii="Arial" w:hAnsi="Arial" w:cs="Arial"/>
          <w:b/>
          <w:bCs/>
          <w:color w:val="943634" w:themeColor="accent2" w:themeShade="BF"/>
          <w:sz w:val="36"/>
          <w:szCs w:val="36"/>
        </w:rPr>
        <w:t>Completeness</w:t>
      </w:r>
      <w:r w:rsidRPr="00225646">
        <w:rPr>
          <w:rFonts w:ascii="Arial" w:hAnsi="Arial" w:cs="Arial"/>
          <w:b/>
          <w:bCs/>
          <w:sz w:val="36"/>
          <w:szCs w:val="36"/>
        </w:rPr>
        <w:t xml:space="preserve"> </w:t>
      </w:r>
      <w:r w:rsidRPr="00225646">
        <w:rPr>
          <w:rStyle w:val="FootnoteReference"/>
          <w:rFonts w:ascii="Arial" w:hAnsi="Arial" w:cs="Arial"/>
          <w:b/>
          <w:bCs/>
          <w:sz w:val="36"/>
          <w:szCs w:val="36"/>
        </w:rPr>
        <w:footnoteReference w:id="6"/>
      </w:r>
      <w:r w:rsidRPr="00225646">
        <w:rPr>
          <w:rFonts w:ascii="Arial" w:hAnsi="Arial" w:cs="Arial"/>
          <w:b/>
          <w:bCs/>
          <w:sz w:val="36"/>
          <w:szCs w:val="36"/>
        </w:rPr>
        <w:t xml:space="preserve"> is an entire something. This is the lamb without spot or blemish qualified to become a sacrifice. This is the priest who is qualified to serve in the temple. </w:t>
      </w:r>
      <w:r w:rsidRPr="00225646">
        <w:rPr>
          <w:rFonts w:ascii="Arial" w:hAnsi="Arial" w:cs="Arial"/>
          <w:b/>
          <w:bCs/>
          <w:sz w:val="36"/>
          <w:szCs w:val="36"/>
          <w:vertAlign w:val="subscript"/>
        </w:rPr>
        <w:t>25</w:t>
      </w:r>
      <w:r w:rsidRPr="00225646">
        <w:rPr>
          <w:rFonts w:ascii="Arial" w:hAnsi="Arial" w:cs="Arial"/>
          <w:b/>
          <w:bCs/>
          <w:sz w:val="36"/>
          <w:szCs w:val="36"/>
        </w:rPr>
        <w:t xml:space="preserve"> Trials make you qualified</w:t>
      </w:r>
      <w:r w:rsidR="00A928D2" w:rsidRPr="00225646">
        <w:rPr>
          <w:rFonts w:ascii="Arial" w:hAnsi="Arial" w:cs="Arial"/>
          <w:b/>
          <w:bCs/>
          <w:sz w:val="36"/>
          <w:szCs w:val="36"/>
        </w:rPr>
        <w:t xml:space="preserve"> for full service for the Lord! </w:t>
      </w:r>
      <w:r w:rsidR="00A928D2" w:rsidRPr="00225646">
        <w:rPr>
          <w:rFonts w:ascii="Arial" w:hAnsi="Arial" w:cs="Arial"/>
          <w:b/>
          <w:bCs/>
          <w:sz w:val="36"/>
          <w:szCs w:val="36"/>
          <w:vertAlign w:val="subscript"/>
        </w:rPr>
        <w:t>26</w:t>
      </w:r>
    </w:p>
    <w:p w14:paraId="002FCF8C" w14:textId="16B6F41C" w:rsidR="00A928D2" w:rsidRPr="00225646" w:rsidRDefault="00A928D2" w:rsidP="0038152B">
      <w:pPr>
        <w:spacing w:line="360" w:lineRule="auto"/>
        <w:jc w:val="both"/>
        <w:rPr>
          <w:rFonts w:ascii="Arial" w:hAnsi="Arial" w:cs="Arial"/>
          <w:b/>
          <w:bCs/>
          <w:sz w:val="36"/>
          <w:szCs w:val="36"/>
        </w:rPr>
      </w:pPr>
      <w:r w:rsidRPr="00225646">
        <w:rPr>
          <w:rFonts w:ascii="Arial" w:hAnsi="Arial" w:cs="Arial"/>
          <w:b/>
          <w:bCs/>
          <w:sz w:val="36"/>
          <w:szCs w:val="36"/>
        </w:rPr>
        <w:t xml:space="preserve">Because </w:t>
      </w:r>
      <w:r w:rsidRPr="00225646">
        <w:rPr>
          <w:rFonts w:ascii="Arial" w:hAnsi="Arial" w:cs="Arial"/>
          <w:b/>
          <w:bCs/>
          <w:color w:val="009900"/>
          <w:sz w:val="36"/>
          <w:szCs w:val="36"/>
        </w:rPr>
        <w:t>your perseverance will produce you not lacking anything</w:t>
      </w:r>
      <w:r w:rsidRPr="00225646">
        <w:rPr>
          <w:rFonts w:ascii="Arial" w:hAnsi="Arial" w:cs="Arial"/>
          <w:b/>
          <w:bCs/>
          <w:color w:val="943634" w:themeColor="accent2" w:themeShade="BF"/>
          <w:sz w:val="36"/>
          <w:szCs w:val="36"/>
        </w:rPr>
        <w:t>. Lacking</w:t>
      </w:r>
      <w:r w:rsidRPr="00225646">
        <w:rPr>
          <w:rFonts w:ascii="Arial" w:hAnsi="Arial" w:cs="Arial"/>
          <w:b/>
          <w:bCs/>
          <w:sz w:val="36"/>
          <w:szCs w:val="36"/>
        </w:rPr>
        <w:t xml:space="preserve"> </w:t>
      </w:r>
      <w:r w:rsidRPr="00225646">
        <w:rPr>
          <w:rStyle w:val="FootnoteReference"/>
          <w:rFonts w:ascii="Arial" w:hAnsi="Arial" w:cs="Arial"/>
          <w:b/>
          <w:bCs/>
          <w:sz w:val="36"/>
          <w:szCs w:val="36"/>
        </w:rPr>
        <w:footnoteReference w:id="7"/>
      </w:r>
      <w:r w:rsidRPr="00225646">
        <w:rPr>
          <w:rFonts w:ascii="Arial" w:hAnsi="Arial" w:cs="Arial"/>
          <w:b/>
          <w:bCs/>
          <w:sz w:val="36"/>
          <w:szCs w:val="36"/>
        </w:rPr>
        <w:t xml:space="preserve"> means failure to reach a goal. This was the technical word for an army surrendering in battle. </w:t>
      </w:r>
      <w:r w:rsidRPr="00225646">
        <w:rPr>
          <w:rFonts w:ascii="Arial" w:hAnsi="Arial" w:cs="Arial"/>
          <w:b/>
          <w:bCs/>
          <w:sz w:val="36"/>
          <w:szCs w:val="36"/>
          <w:vertAlign w:val="subscript"/>
        </w:rPr>
        <w:t>27</w:t>
      </w:r>
      <w:r w:rsidRPr="00225646">
        <w:rPr>
          <w:rFonts w:ascii="Arial" w:hAnsi="Arial" w:cs="Arial"/>
          <w:b/>
          <w:bCs/>
          <w:sz w:val="36"/>
          <w:szCs w:val="36"/>
        </w:rPr>
        <w:t xml:space="preserve"> So, in a godly reaction to trials you will not be </w:t>
      </w:r>
      <w:r w:rsidR="00366B82" w:rsidRPr="00225646">
        <w:rPr>
          <w:rFonts w:ascii="Arial" w:hAnsi="Arial" w:cs="Arial"/>
          <w:b/>
          <w:bCs/>
          <w:sz w:val="36"/>
          <w:szCs w:val="36"/>
        </w:rPr>
        <w:t>surrendering but</w:t>
      </w:r>
      <w:r w:rsidRPr="00225646">
        <w:rPr>
          <w:rFonts w:ascii="Arial" w:hAnsi="Arial" w:cs="Arial"/>
          <w:b/>
          <w:bCs/>
          <w:sz w:val="36"/>
          <w:szCs w:val="36"/>
        </w:rPr>
        <w:t xml:space="preserve"> be reaching the goal God intended for you.</w:t>
      </w:r>
      <w:r w:rsidR="00C353EF" w:rsidRPr="00225646">
        <w:rPr>
          <w:rFonts w:ascii="Arial" w:hAnsi="Arial" w:cs="Arial"/>
          <w:b/>
          <w:bCs/>
          <w:sz w:val="36"/>
          <w:szCs w:val="36"/>
        </w:rPr>
        <w:t xml:space="preserve"> </w:t>
      </w:r>
      <w:r w:rsidR="00C353EF" w:rsidRPr="00225646">
        <w:rPr>
          <w:rFonts w:ascii="Arial" w:hAnsi="Arial" w:cs="Arial"/>
          <w:b/>
          <w:bCs/>
          <w:sz w:val="36"/>
          <w:szCs w:val="36"/>
          <w:vertAlign w:val="subscript"/>
        </w:rPr>
        <w:t>28</w:t>
      </w:r>
    </w:p>
    <w:p w14:paraId="463606D2" w14:textId="0DB157C1" w:rsidR="00BC4BB5" w:rsidRPr="00225646" w:rsidRDefault="00A928D2" w:rsidP="00C353EF">
      <w:pPr>
        <w:spacing w:line="360" w:lineRule="auto"/>
        <w:jc w:val="both"/>
        <w:rPr>
          <w:rFonts w:ascii="Arial" w:hAnsi="Arial" w:cs="Arial"/>
          <w:b/>
          <w:bCs/>
          <w:sz w:val="36"/>
          <w:szCs w:val="36"/>
          <w:vertAlign w:val="subscript"/>
        </w:rPr>
      </w:pPr>
      <w:r w:rsidRPr="00225646">
        <w:rPr>
          <w:rFonts w:ascii="Arial" w:hAnsi="Arial" w:cs="Arial"/>
          <w:b/>
          <w:sz w:val="36"/>
          <w:szCs w:val="36"/>
        </w:rPr>
        <w:t xml:space="preserve">The final thought in the message is in verse 12, </w:t>
      </w:r>
      <w:r w:rsidR="00C353EF" w:rsidRPr="00225646">
        <w:rPr>
          <w:rFonts w:ascii="Arial" w:hAnsi="Arial" w:cs="Arial"/>
          <w:b/>
          <w:bCs/>
          <w:color w:val="943634" w:themeColor="accent2" w:themeShade="BF"/>
          <w:sz w:val="36"/>
          <w:szCs w:val="36"/>
        </w:rPr>
        <w:t xml:space="preserve">Blessed is the man who perseveres under trial, because when he has stood the test, </w:t>
      </w:r>
      <w:r w:rsidR="00C353EF" w:rsidRPr="00225646">
        <w:rPr>
          <w:rFonts w:ascii="Arial" w:hAnsi="Arial" w:cs="Arial"/>
          <w:b/>
          <w:bCs/>
          <w:i/>
          <w:iCs/>
          <w:color w:val="943634" w:themeColor="accent2" w:themeShade="BF"/>
          <w:sz w:val="36"/>
          <w:szCs w:val="36"/>
          <w:u w:val="single"/>
        </w:rPr>
        <w:t>he will receive the crown of life</w:t>
      </w:r>
      <w:r w:rsidR="00C353EF" w:rsidRPr="00225646">
        <w:rPr>
          <w:rFonts w:ascii="Arial" w:hAnsi="Arial" w:cs="Arial"/>
          <w:b/>
          <w:bCs/>
          <w:color w:val="943634" w:themeColor="accent2" w:themeShade="BF"/>
          <w:sz w:val="36"/>
          <w:szCs w:val="36"/>
        </w:rPr>
        <w:t xml:space="preserve"> that God has promised to those who </w:t>
      </w:r>
      <w:r w:rsidR="00C353EF" w:rsidRPr="00225646">
        <w:rPr>
          <w:rFonts w:ascii="Arial" w:hAnsi="Arial" w:cs="Arial"/>
          <w:b/>
          <w:bCs/>
          <w:color w:val="943634" w:themeColor="accent2" w:themeShade="BF"/>
          <w:sz w:val="36"/>
          <w:szCs w:val="36"/>
        </w:rPr>
        <w:lastRenderedPageBreak/>
        <w:t xml:space="preserve">love him. </w:t>
      </w:r>
      <w:r w:rsidR="00C353EF" w:rsidRPr="00225646">
        <w:rPr>
          <w:rFonts w:ascii="Arial" w:hAnsi="Arial" w:cs="Arial"/>
          <w:b/>
          <w:bCs/>
          <w:color w:val="009900"/>
          <w:sz w:val="36"/>
          <w:szCs w:val="36"/>
        </w:rPr>
        <w:t xml:space="preserve">The reward for standing up </w:t>
      </w:r>
      <w:r w:rsidR="00D3648F" w:rsidRPr="00225646">
        <w:rPr>
          <w:rFonts w:ascii="Arial" w:hAnsi="Arial" w:cs="Arial"/>
          <w:b/>
          <w:bCs/>
          <w:color w:val="009900"/>
          <w:sz w:val="36"/>
          <w:szCs w:val="36"/>
        </w:rPr>
        <w:t>to</w:t>
      </w:r>
      <w:r w:rsidR="00C353EF" w:rsidRPr="00225646">
        <w:rPr>
          <w:rFonts w:ascii="Arial" w:hAnsi="Arial" w:cs="Arial"/>
          <w:b/>
          <w:bCs/>
          <w:color w:val="009900"/>
          <w:sz w:val="36"/>
          <w:szCs w:val="36"/>
        </w:rPr>
        <w:t xml:space="preserve"> the test is the crown of life</w:t>
      </w:r>
      <w:r w:rsidR="00C353EF" w:rsidRPr="00225646">
        <w:rPr>
          <w:rFonts w:ascii="Arial" w:hAnsi="Arial" w:cs="Arial"/>
          <w:b/>
          <w:bCs/>
          <w:sz w:val="36"/>
          <w:szCs w:val="36"/>
        </w:rPr>
        <w:t xml:space="preserve">! </w:t>
      </w:r>
      <w:r w:rsidR="00C353EF" w:rsidRPr="00225646">
        <w:rPr>
          <w:rFonts w:ascii="Arial" w:hAnsi="Arial" w:cs="Arial"/>
          <w:b/>
          <w:bCs/>
          <w:sz w:val="36"/>
          <w:szCs w:val="36"/>
          <w:vertAlign w:val="subscript"/>
        </w:rPr>
        <w:t>29</w:t>
      </w:r>
    </w:p>
    <w:p w14:paraId="3C300F25" w14:textId="62DE1224" w:rsidR="00C353EF" w:rsidRPr="00225646" w:rsidRDefault="00C353EF" w:rsidP="00C353EF">
      <w:pPr>
        <w:spacing w:line="360" w:lineRule="auto"/>
        <w:jc w:val="both"/>
        <w:rPr>
          <w:rFonts w:ascii="Arial" w:hAnsi="Arial" w:cs="Arial"/>
          <w:b/>
          <w:bCs/>
          <w:sz w:val="36"/>
          <w:szCs w:val="36"/>
        </w:rPr>
      </w:pPr>
      <w:r w:rsidRPr="00225646">
        <w:rPr>
          <w:rFonts w:ascii="Arial" w:hAnsi="Arial" w:cs="Arial"/>
          <w:b/>
          <w:bCs/>
          <w:sz w:val="36"/>
          <w:szCs w:val="36"/>
        </w:rPr>
        <w:t xml:space="preserve">So, how are you going to respond when your next trial occurs? You are going to react with pure joy because you know something Satan doesn’t know. </w:t>
      </w:r>
      <w:r w:rsidRPr="00225646">
        <w:rPr>
          <w:rFonts w:ascii="Arial" w:hAnsi="Arial" w:cs="Arial"/>
          <w:b/>
          <w:bCs/>
          <w:sz w:val="36"/>
          <w:szCs w:val="36"/>
          <w:vertAlign w:val="subscript"/>
        </w:rPr>
        <w:t>30</w:t>
      </w:r>
    </w:p>
    <w:p w14:paraId="7C6AE53D" w14:textId="6DF164E4" w:rsidR="00C353EF" w:rsidRPr="00225646" w:rsidRDefault="00C353EF" w:rsidP="00C353EF">
      <w:pPr>
        <w:spacing w:line="360" w:lineRule="auto"/>
        <w:jc w:val="both"/>
        <w:rPr>
          <w:rFonts w:ascii="Arial" w:hAnsi="Arial" w:cs="Arial"/>
          <w:b/>
          <w:sz w:val="36"/>
          <w:szCs w:val="36"/>
        </w:rPr>
      </w:pPr>
      <w:r w:rsidRPr="00225646">
        <w:rPr>
          <w:rFonts w:ascii="Arial" w:hAnsi="Arial" w:cs="Arial"/>
          <w:b/>
          <w:bCs/>
          <w:sz w:val="36"/>
          <w:szCs w:val="36"/>
        </w:rPr>
        <w:t>Each trial you overcome makes you a winner!</w:t>
      </w:r>
    </w:p>
    <w:p w14:paraId="50312D1C" w14:textId="099C5A60" w:rsidR="00524975" w:rsidRDefault="00524975" w:rsidP="007135F6">
      <w:pPr>
        <w:spacing w:line="360" w:lineRule="auto"/>
        <w:jc w:val="both"/>
        <w:rPr>
          <w:rFonts w:ascii="Arial" w:hAnsi="Arial" w:cs="Arial"/>
          <w:b/>
          <w:sz w:val="32"/>
          <w:szCs w:val="32"/>
        </w:rPr>
      </w:pPr>
    </w:p>
    <w:p w14:paraId="53C2F25F" w14:textId="77777777" w:rsidR="00DA4710" w:rsidRPr="008E410F" w:rsidRDefault="00DA4710" w:rsidP="007135F6">
      <w:pPr>
        <w:spacing w:line="360" w:lineRule="auto"/>
        <w:jc w:val="both"/>
        <w:rPr>
          <w:rFonts w:ascii="Arial" w:hAnsi="Arial" w:cs="Arial"/>
          <w:b/>
          <w:sz w:val="32"/>
          <w:szCs w:val="32"/>
        </w:rPr>
      </w:pPr>
    </w:p>
    <w:p w14:paraId="79D32858" w14:textId="77777777" w:rsidR="004D64CA" w:rsidRPr="008E410F" w:rsidRDefault="001341E0" w:rsidP="007135F6">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70340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CD16" w14:textId="77777777" w:rsidR="00B56D62" w:rsidRDefault="00B56D62" w:rsidP="003679B0">
      <w:pPr>
        <w:spacing w:after="0" w:line="240" w:lineRule="auto"/>
      </w:pPr>
      <w:r>
        <w:separator/>
      </w:r>
    </w:p>
  </w:endnote>
  <w:endnote w:type="continuationSeparator" w:id="0">
    <w:p w14:paraId="74DEBD6E" w14:textId="77777777" w:rsidR="00B56D62" w:rsidRDefault="00B56D62"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E470" w14:textId="77777777" w:rsidR="00B56D62" w:rsidRDefault="00B56D62" w:rsidP="003679B0">
      <w:pPr>
        <w:spacing w:after="0" w:line="240" w:lineRule="auto"/>
      </w:pPr>
      <w:r>
        <w:separator/>
      </w:r>
    </w:p>
  </w:footnote>
  <w:footnote w:type="continuationSeparator" w:id="0">
    <w:p w14:paraId="3B810DE4" w14:textId="77777777" w:rsidR="00B56D62" w:rsidRDefault="00B56D62" w:rsidP="003679B0">
      <w:pPr>
        <w:spacing w:after="0" w:line="240" w:lineRule="auto"/>
      </w:pPr>
      <w:r>
        <w:continuationSeparator/>
      </w:r>
    </w:p>
  </w:footnote>
  <w:footnote w:id="1">
    <w:p w14:paraId="0C8F6DD9" w14:textId="676792BC" w:rsidR="002C3902" w:rsidRPr="009C1EBD" w:rsidRDefault="002C3902">
      <w:pPr>
        <w:pStyle w:val="FootnoteText"/>
        <w:rPr>
          <w:b/>
          <w:bCs/>
          <w:sz w:val="28"/>
          <w:szCs w:val="28"/>
          <w:lang w:val="el-GR"/>
        </w:rPr>
      </w:pPr>
      <w:r w:rsidRPr="009C1EBD">
        <w:rPr>
          <w:rStyle w:val="FootnoteReference"/>
          <w:b/>
          <w:bCs/>
          <w:sz w:val="28"/>
          <w:szCs w:val="28"/>
        </w:rPr>
        <w:footnoteRef/>
      </w:r>
      <w:r w:rsidRPr="009C1EBD">
        <w:rPr>
          <w:b/>
          <w:bCs/>
          <w:sz w:val="28"/>
          <w:szCs w:val="28"/>
          <w:lang w:val="el-GR"/>
        </w:rPr>
        <w:t xml:space="preserve"> </w:t>
      </w:r>
      <w:r w:rsidRPr="009C1EBD">
        <w:rPr>
          <w:b/>
          <w:bCs/>
          <w:sz w:val="28"/>
          <w:szCs w:val="28"/>
        </w:rPr>
        <w:t>Genesis</w:t>
      </w:r>
      <w:r w:rsidRPr="009C1EBD">
        <w:rPr>
          <w:b/>
          <w:bCs/>
          <w:sz w:val="28"/>
          <w:szCs w:val="28"/>
          <w:lang w:val="el-GR"/>
        </w:rPr>
        <w:t xml:space="preserve"> 22:2.</w:t>
      </w:r>
    </w:p>
  </w:footnote>
  <w:footnote w:id="2">
    <w:p w14:paraId="211D75DA" w14:textId="694B49E9" w:rsidR="00EC07D9" w:rsidRPr="009C1EBD" w:rsidRDefault="00EC07D9" w:rsidP="00EC07D9">
      <w:pPr>
        <w:pStyle w:val="FootnoteText"/>
        <w:rPr>
          <w:rFonts w:ascii="Segoe UI Symbol" w:hAnsi="Segoe UI Symbol"/>
          <w:b/>
          <w:bCs/>
          <w:sz w:val="28"/>
          <w:szCs w:val="28"/>
          <w:lang w:val="el-GR"/>
        </w:rPr>
      </w:pPr>
      <w:r w:rsidRPr="009C1EBD">
        <w:rPr>
          <w:rStyle w:val="FootnoteReference"/>
          <w:rFonts w:ascii="Segoe UI Symbol" w:hAnsi="Segoe UI Symbol"/>
          <w:b/>
          <w:bCs/>
          <w:sz w:val="28"/>
          <w:szCs w:val="28"/>
        </w:rPr>
        <w:footnoteRef/>
      </w:r>
      <w:r w:rsidRPr="009C1EBD">
        <w:rPr>
          <w:rFonts w:ascii="Segoe UI Symbol" w:hAnsi="Segoe UI Symbol"/>
          <w:b/>
          <w:bCs/>
          <w:sz w:val="28"/>
          <w:szCs w:val="28"/>
          <w:lang w:val="el-GR"/>
        </w:rPr>
        <w:t xml:space="preserve"> πειρασμοις.</w:t>
      </w:r>
    </w:p>
  </w:footnote>
  <w:footnote w:id="3">
    <w:p w14:paraId="52FE6966" w14:textId="1146E2B1" w:rsidR="005015A3" w:rsidRPr="009C1EBD" w:rsidRDefault="005015A3" w:rsidP="005015A3">
      <w:pPr>
        <w:pStyle w:val="FootnoteText"/>
        <w:rPr>
          <w:rFonts w:ascii="Segoe UI Symbol" w:hAnsi="Segoe UI Symbol"/>
          <w:b/>
          <w:bCs/>
          <w:sz w:val="28"/>
          <w:szCs w:val="28"/>
          <w:lang w:val="el-GR"/>
        </w:rPr>
      </w:pPr>
      <w:r w:rsidRPr="009C1EBD">
        <w:rPr>
          <w:rStyle w:val="FootnoteReference"/>
          <w:rFonts w:ascii="Segoe UI Symbol" w:hAnsi="Segoe UI Symbol"/>
          <w:b/>
          <w:bCs/>
          <w:sz w:val="28"/>
          <w:szCs w:val="28"/>
        </w:rPr>
        <w:footnoteRef/>
      </w:r>
      <w:r w:rsidRPr="009C1EBD">
        <w:rPr>
          <w:rFonts w:ascii="Segoe UI Symbol" w:hAnsi="Segoe UI Symbol"/>
          <w:b/>
          <w:bCs/>
          <w:sz w:val="28"/>
          <w:szCs w:val="28"/>
          <w:lang w:val="el-GR"/>
        </w:rPr>
        <w:t xml:space="preserve"> χαρά.</w:t>
      </w:r>
    </w:p>
  </w:footnote>
  <w:footnote w:id="4">
    <w:p w14:paraId="5554FB34" w14:textId="50B60ABD" w:rsidR="0038152B" w:rsidRPr="00225646" w:rsidRDefault="0038152B" w:rsidP="0038152B">
      <w:pPr>
        <w:pStyle w:val="FootnoteText"/>
        <w:rPr>
          <w:rFonts w:ascii="Segoe UI Symbol" w:hAnsi="Segoe UI Symbol"/>
          <w:b/>
          <w:bCs/>
          <w:sz w:val="28"/>
          <w:szCs w:val="28"/>
          <w:lang w:val="el-GR"/>
        </w:rPr>
      </w:pPr>
      <w:r w:rsidRPr="00225646">
        <w:rPr>
          <w:rStyle w:val="FootnoteReference"/>
          <w:rFonts w:ascii="Segoe UI Symbol" w:hAnsi="Segoe UI Symbol"/>
          <w:b/>
          <w:bCs/>
          <w:sz w:val="28"/>
          <w:szCs w:val="28"/>
        </w:rPr>
        <w:footnoteRef/>
      </w:r>
      <w:r w:rsidRPr="00225646">
        <w:rPr>
          <w:rFonts w:ascii="Segoe UI Symbol" w:hAnsi="Segoe UI Symbol"/>
          <w:b/>
          <w:bCs/>
          <w:sz w:val="28"/>
          <w:szCs w:val="28"/>
          <w:lang w:val="el-GR"/>
        </w:rPr>
        <w:t xml:space="preserve"> </w:t>
      </w:r>
      <w:r w:rsidRPr="00225646">
        <w:rPr>
          <w:rFonts w:ascii="Arial" w:hAnsi="Arial" w:cs="Arial"/>
          <w:b/>
          <w:bCs/>
          <w:sz w:val="28"/>
          <w:szCs w:val="28"/>
          <w:lang w:val="el-GR"/>
        </w:rPr>
        <w:t>ὑ</w:t>
      </w:r>
      <w:r w:rsidRPr="00225646">
        <w:rPr>
          <w:rFonts w:ascii="Segoe UI Symbol" w:hAnsi="Segoe UI Symbol"/>
          <w:b/>
          <w:bCs/>
          <w:sz w:val="28"/>
          <w:szCs w:val="28"/>
          <w:lang w:val="el-GR"/>
        </w:rPr>
        <w:t>πομονή.</w:t>
      </w:r>
    </w:p>
  </w:footnote>
  <w:footnote w:id="5">
    <w:p w14:paraId="1AA2A6FD" w14:textId="415FAADD" w:rsidR="00645373" w:rsidRPr="00225646" w:rsidRDefault="00645373" w:rsidP="00645373">
      <w:pPr>
        <w:pStyle w:val="FootnoteText"/>
        <w:rPr>
          <w:rFonts w:ascii="Segoe UI Symbol" w:hAnsi="Segoe UI Symbol"/>
          <w:b/>
          <w:bCs/>
          <w:sz w:val="28"/>
          <w:szCs w:val="28"/>
          <w:lang w:val="el-GR"/>
        </w:rPr>
      </w:pPr>
      <w:r w:rsidRPr="00225646">
        <w:rPr>
          <w:rStyle w:val="FootnoteReference"/>
          <w:rFonts w:ascii="Segoe UI Symbol" w:hAnsi="Segoe UI Symbol"/>
          <w:b/>
          <w:bCs/>
          <w:sz w:val="28"/>
          <w:szCs w:val="28"/>
        </w:rPr>
        <w:footnoteRef/>
      </w:r>
      <w:r w:rsidRPr="00225646">
        <w:rPr>
          <w:rFonts w:ascii="Segoe UI Symbol" w:hAnsi="Segoe UI Symbol"/>
          <w:b/>
          <w:bCs/>
          <w:sz w:val="28"/>
          <w:szCs w:val="28"/>
          <w:lang w:val="el-GR"/>
        </w:rPr>
        <w:t xml:space="preserve"> τέλειος.</w:t>
      </w:r>
    </w:p>
  </w:footnote>
  <w:footnote w:id="6">
    <w:p w14:paraId="0C0EEDA1" w14:textId="5E46298A" w:rsidR="00645373" w:rsidRPr="001F6090" w:rsidRDefault="00645373" w:rsidP="00645373">
      <w:pPr>
        <w:pStyle w:val="FootnoteText"/>
        <w:rPr>
          <w:rFonts w:ascii="Segoe UI Symbol" w:hAnsi="Segoe UI Symbol"/>
          <w:b/>
          <w:bCs/>
          <w:sz w:val="28"/>
          <w:szCs w:val="28"/>
        </w:rPr>
      </w:pPr>
      <w:r w:rsidRPr="00225646">
        <w:rPr>
          <w:rStyle w:val="FootnoteReference"/>
          <w:rFonts w:ascii="Segoe UI Symbol" w:hAnsi="Segoe UI Symbol"/>
          <w:b/>
          <w:bCs/>
          <w:sz w:val="28"/>
          <w:szCs w:val="28"/>
        </w:rPr>
        <w:footnoteRef/>
      </w:r>
      <w:r w:rsidRPr="00225646">
        <w:rPr>
          <w:rFonts w:ascii="Segoe UI Symbol" w:hAnsi="Segoe UI Symbol"/>
          <w:b/>
          <w:bCs/>
          <w:sz w:val="28"/>
          <w:szCs w:val="28"/>
        </w:rPr>
        <w:t xml:space="preserve"> </w:t>
      </w:r>
      <w:r w:rsidRPr="001F6090">
        <w:rPr>
          <w:rFonts w:ascii="Arial" w:hAnsi="Arial" w:cs="Arial"/>
          <w:b/>
          <w:bCs/>
          <w:sz w:val="28"/>
          <w:szCs w:val="28"/>
          <w:lang w:val="el-GR"/>
        </w:rPr>
        <w:t>ὁ</w:t>
      </w:r>
      <w:r w:rsidRPr="001F6090">
        <w:rPr>
          <w:rFonts w:ascii="Segoe UI Symbol" w:hAnsi="Segoe UI Symbol"/>
          <w:b/>
          <w:bCs/>
          <w:sz w:val="28"/>
          <w:szCs w:val="28"/>
          <w:lang w:val="el-GR"/>
        </w:rPr>
        <w:t>λόκληρος</w:t>
      </w:r>
      <w:r w:rsidRPr="001F6090">
        <w:rPr>
          <w:rFonts w:ascii="Segoe UI Symbol" w:hAnsi="Segoe UI Symbol"/>
          <w:b/>
          <w:bCs/>
          <w:sz w:val="28"/>
          <w:szCs w:val="28"/>
        </w:rPr>
        <w:t>.</w:t>
      </w:r>
    </w:p>
  </w:footnote>
  <w:footnote w:id="7">
    <w:p w14:paraId="38F02923" w14:textId="24FAEAD6" w:rsidR="00A928D2" w:rsidRPr="00225646" w:rsidRDefault="00A928D2" w:rsidP="00A928D2">
      <w:pPr>
        <w:pStyle w:val="FootnoteText"/>
        <w:rPr>
          <w:rFonts w:ascii="Segoe UI Symbol" w:hAnsi="Segoe UI Symbol"/>
          <w:b/>
          <w:bCs/>
          <w:sz w:val="28"/>
          <w:szCs w:val="28"/>
        </w:rPr>
      </w:pPr>
      <w:r w:rsidRPr="00225646">
        <w:rPr>
          <w:rStyle w:val="FootnoteReference"/>
          <w:rFonts w:ascii="Segoe UI Symbol" w:hAnsi="Segoe UI Symbol"/>
          <w:b/>
          <w:bCs/>
          <w:sz w:val="28"/>
          <w:szCs w:val="28"/>
        </w:rPr>
        <w:footnoteRef/>
      </w:r>
      <w:r w:rsidRPr="00225646">
        <w:rPr>
          <w:rFonts w:ascii="Segoe UI Symbol" w:hAnsi="Segoe UI Symbol"/>
          <w:b/>
          <w:bCs/>
          <w:sz w:val="28"/>
          <w:szCs w:val="28"/>
        </w:rPr>
        <w:t xml:space="preserve"> </w:t>
      </w:r>
      <w:r w:rsidRPr="00225646">
        <w:rPr>
          <w:rFonts w:ascii="Segoe UI Symbol" w:hAnsi="Segoe UI Symbol"/>
          <w:b/>
          <w:bCs/>
          <w:sz w:val="28"/>
          <w:szCs w:val="28"/>
          <w:lang w:val="el-GR"/>
        </w:rPr>
        <w:t>λείπω</w:t>
      </w:r>
      <w:r w:rsidRPr="00225646">
        <w:rPr>
          <w:rFonts w:ascii="Segoe UI Symbol" w:hAnsi="Segoe UI Symbol"/>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252798">
    <w:abstractNumId w:val="0"/>
  </w:num>
  <w:num w:numId="2" w16cid:durableId="1162550043">
    <w:abstractNumId w:val="3"/>
  </w:num>
  <w:num w:numId="3" w16cid:durableId="1609699749">
    <w:abstractNumId w:val="2"/>
  </w:num>
  <w:num w:numId="4" w16cid:durableId="169753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1089A"/>
    <w:rsid w:val="000239E2"/>
    <w:rsid w:val="00031297"/>
    <w:rsid w:val="0003564F"/>
    <w:rsid w:val="00043620"/>
    <w:rsid w:val="00052CF6"/>
    <w:rsid w:val="000630E3"/>
    <w:rsid w:val="00067079"/>
    <w:rsid w:val="00073F1C"/>
    <w:rsid w:val="00074391"/>
    <w:rsid w:val="0007604D"/>
    <w:rsid w:val="00077059"/>
    <w:rsid w:val="000931EA"/>
    <w:rsid w:val="000A409B"/>
    <w:rsid w:val="000D12F0"/>
    <w:rsid w:val="000E64E4"/>
    <w:rsid w:val="000E6B26"/>
    <w:rsid w:val="00102E2D"/>
    <w:rsid w:val="00107553"/>
    <w:rsid w:val="00114F98"/>
    <w:rsid w:val="001248BB"/>
    <w:rsid w:val="001307DC"/>
    <w:rsid w:val="001314CD"/>
    <w:rsid w:val="001341E0"/>
    <w:rsid w:val="00142208"/>
    <w:rsid w:val="00142E28"/>
    <w:rsid w:val="00151AC9"/>
    <w:rsid w:val="00156DB2"/>
    <w:rsid w:val="00165264"/>
    <w:rsid w:val="0017047B"/>
    <w:rsid w:val="001874D6"/>
    <w:rsid w:val="001A0075"/>
    <w:rsid w:val="001A125B"/>
    <w:rsid w:val="001B5A8A"/>
    <w:rsid w:val="001C15F1"/>
    <w:rsid w:val="001C2872"/>
    <w:rsid w:val="001C2B8D"/>
    <w:rsid w:val="001D5258"/>
    <w:rsid w:val="001E2851"/>
    <w:rsid w:val="001F187A"/>
    <w:rsid w:val="001F35A9"/>
    <w:rsid w:val="001F6090"/>
    <w:rsid w:val="002211B0"/>
    <w:rsid w:val="002246D2"/>
    <w:rsid w:val="0022561B"/>
    <w:rsid w:val="00225646"/>
    <w:rsid w:val="00231BEA"/>
    <w:rsid w:val="00236373"/>
    <w:rsid w:val="00236998"/>
    <w:rsid w:val="00237AED"/>
    <w:rsid w:val="00241CC1"/>
    <w:rsid w:val="00245251"/>
    <w:rsid w:val="0025029C"/>
    <w:rsid w:val="00254274"/>
    <w:rsid w:val="00256BB9"/>
    <w:rsid w:val="00261762"/>
    <w:rsid w:val="00272AC9"/>
    <w:rsid w:val="0027488E"/>
    <w:rsid w:val="002A0ED9"/>
    <w:rsid w:val="002A2213"/>
    <w:rsid w:val="002A4E2F"/>
    <w:rsid w:val="002A67CC"/>
    <w:rsid w:val="002B0378"/>
    <w:rsid w:val="002B073C"/>
    <w:rsid w:val="002C3902"/>
    <w:rsid w:val="002C6FF5"/>
    <w:rsid w:val="002C7D15"/>
    <w:rsid w:val="002E1888"/>
    <w:rsid w:val="0030203E"/>
    <w:rsid w:val="00323951"/>
    <w:rsid w:val="00327E24"/>
    <w:rsid w:val="00337570"/>
    <w:rsid w:val="00337C6C"/>
    <w:rsid w:val="00342775"/>
    <w:rsid w:val="003438EB"/>
    <w:rsid w:val="00351EDB"/>
    <w:rsid w:val="00352EC6"/>
    <w:rsid w:val="00356F1D"/>
    <w:rsid w:val="0035709C"/>
    <w:rsid w:val="00360CC4"/>
    <w:rsid w:val="00366B82"/>
    <w:rsid w:val="003679B0"/>
    <w:rsid w:val="003714AB"/>
    <w:rsid w:val="0038152B"/>
    <w:rsid w:val="0038342E"/>
    <w:rsid w:val="003A1EA3"/>
    <w:rsid w:val="003A6E21"/>
    <w:rsid w:val="003B6367"/>
    <w:rsid w:val="003B6847"/>
    <w:rsid w:val="003C001F"/>
    <w:rsid w:val="003C032F"/>
    <w:rsid w:val="003C203C"/>
    <w:rsid w:val="003F062A"/>
    <w:rsid w:val="003F0E46"/>
    <w:rsid w:val="003F0FF0"/>
    <w:rsid w:val="003F2471"/>
    <w:rsid w:val="003F3AAA"/>
    <w:rsid w:val="00407A44"/>
    <w:rsid w:val="00412FF6"/>
    <w:rsid w:val="00444413"/>
    <w:rsid w:val="00446B16"/>
    <w:rsid w:val="00461165"/>
    <w:rsid w:val="0047450D"/>
    <w:rsid w:val="00475972"/>
    <w:rsid w:val="00483AEE"/>
    <w:rsid w:val="0048478B"/>
    <w:rsid w:val="00493F18"/>
    <w:rsid w:val="00496615"/>
    <w:rsid w:val="004B2C00"/>
    <w:rsid w:val="004C17EF"/>
    <w:rsid w:val="004C2A69"/>
    <w:rsid w:val="004D64CA"/>
    <w:rsid w:val="004E42E4"/>
    <w:rsid w:val="004E4CE3"/>
    <w:rsid w:val="004E787F"/>
    <w:rsid w:val="004F1306"/>
    <w:rsid w:val="005015A3"/>
    <w:rsid w:val="00501630"/>
    <w:rsid w:val="00516FB7"/>
    <w:rsid w:val="005244E7"/>
    <w:rsid w:val="00524975"/>
    <w:rsid w:val="00531353"/>
    <w:rsid w:val="00541B50"/>
    <w:rsid w:val="00545C22"/>
    <w:rsid w:val="00556861"/>
    <w:rsid w:val="005608BC"/>
    <w:rsid w:val="005616A2"/>
    <w:rsid w:val="00561ACE"/>
    <w:rsid w:val="0056425D"/>
    <w:rsid w:val="00571ED5"/>
    <w:rsid w:val="005771E4"/>
    <w:rsid w:val="00591C71"/>
    <w:rsid w:val="0059648D"/>
    <w:rsid w:val="005C1E20"/>
    <w:rsid w:val="005C546E"/>
    <w:rsid w:val="005C7ACA"/>
    <w:rsid w:val="005D14F3"/>
    <w:rsid w:val="005E29C7"/>
    <w:rsid w:val="005F07E5"/>
    <w:rsid w:val="006057EE"/>
    <w:rsid w:val="00610D3C"/>
    <w:rsid w:val="00610DAE"/>
    <w:rsid w:val="006177B1"/>
    <w:rsid w:val="00620E83"/>
    <w:rsid w:val="0062301D"/>
    <w:rsid w:val="00624581"/>
    <w:rsid w:val="00632178"/>
    <w:rsid w:val="00641770"/>
    <w:rsid w:val="00645373"/>
    <w:rsid w:val="0064634E"/>
    <w:rsid w:val="00652FCE"/>
    <w:rsid w:val="00660DDE"/>
    <w:rsid w:val="00666962"/>
    <w:rsid w:val="00672760"/>
    <w:rsid w:val="00674C2A"/>
    <w:rsid w:val="0068532B"/>
    <w:rsid w:val="00686BF0"/>
    <w:rsid w:val="006D0100"/>
    <w:rsid w:val="0070340F"/>
    <w:rsid w:val="007135F6"/>
    <w:rsid w:val="00734F60"/>
    <w:rsid w:val="00735068"/>
    <w:rsid w:val="00737BFC"/>
    <w:rsid w:val="00743C4E"/>
    <w:rsid w:val="00762B82"/>
    <w:rsid w:val="0076799D"/>
    <w:rsid w:val="007719E2"/>
    <w:rsid w:val="00775427"/>
    <w:rsid w:val="0078599F"/>
    <w:rsid w:val="00786727"/>
    <w:rsid w:val="00787DE0"/>
    <w:rsid w:val="00791A11"/>
    <w:rsid w:val="00792CDB"/>
    <w:rsid w:val="007938AE"/>
    <w:rsid w:val="007948F1"/>
    <w:rsid w:val="007A5299"/>
    <w:rsid w:val="007A6238"/>
    <w:rsid w:val="007B3AF3"/>
    <w:rsid w:val="007E2D1B"/>
    <w:rsid w:val="0080190F"/>
    <w:rsid w:val="00821D3A"/>
    <w:rsid w:val="00823EC8"/>
    <w:rsid w:val="00826818"/>
    <w:rsid w:val="00834FAD"/>
    <w:rsid w:val="008356E6"/>
    <w:rsid w:val="0083683A"/>
    <w:rsid w:val="0084521D"/>
    <w:rsid w:val="00863305"/>
    <w:rsid w:val="00863E1F"/>
    <w:rsid w:val="00870FA1"/>
    <w:rsid w:val="00873A00"/>
    <w:rsid w:val="00882D16"/>
    <w:rsid w:val="00882DB1"/>
    <w:rsid w:val="00883130"/>
    <w:rsid w:val="008A2573"/>
    <w:rsid w:val="008B524A"/>
    <w:rsid w:val="008B5742"/>
    <w:rsid w:val="008C10DA"/>
    <w:rsid w:val="008C4260"/>
    <w:rsid w:val="008C52CC"/>
    <w:rsid w:val="008E1118"/>
    <w:rsid w:val="008E410F"/>
    <w:rsid w:val="00921B62"/>
    <w:rsid w:val="00923971"/>
    <w:rsid w:val="0092738E"/>
    <w:rsid w:val="009362C2"/>
    <w:rsid w:val="009579DF"/>
    <w:rsid w:val="009639A1"/>
    <w:rsid w:val="00972AAA"/>
    <w:rsid w:val="00992853"/>
    <w:rsid w:val="009A1141"/>
    <w:rsid w:val="009B33DB"/>
    <w:rsid w:val="009B7985"/>
    <w:rsid w:val="009C0CEE"/>
    <w:rsid w:val="009C1EBD"/>
    <w:rsid w:val="009C327C"/>
    <w:rsid w:val="009D3F6B"/>
    <w:rsid w:val="009D43B5"/>
    <w:rsid w:val="00A05373"/>
    <w:rsid w:val="00A06164"/>
    <w:rsid w:val="00A145A4"/>
    <w:rsid w:val="00A16C69"/>
    <w:rsid w:val="00A43BF6"/>
    <w:rsid w:val="00A44E2A"/>
    <w:rsid w:val="00A45867"/>
    <w:rsid w:val="00A56312"/>
    <w:rsid w:val="00A60321"/>
    <w:rsid w:val="00A731EB"/>
    <w:rsid w:val="00A822F0"/>
    <w:rsid w:val="00A84F35"/>
    <w:rsid w:val="00A85C0C"/>
    <w:rsid w:val="00A85F26"/>
    <w:rsid w:val="00A86D27"/>
    <w:rsid w:val="00A90850"/>
    <w:rsid w:val="00A91C2A"/>
    <w:rsid w:val="00A928D2"/>
    <w:rsid w:val="00A93386"/>
    <w:rsid w:val="00A93C28"/>
    <w:rsid w:val="00A96A8E"/>
    <w:rsid w:val="00AC1EB1"/>
    <w:rsid w:val="00AC4EEA"/>
    <w:rsid w:val="00AD0865"/>
    <w:rsid w:val="00AD0E5D"/>
    <w:rsid w:val="00AD7072"/>
    <w:rsid w:val="00B008F5"/>
    <w:rsid w:val="00B01763"/>
    <w:rsid w:val="00B0239C"/>
    <w:rsid w:val="00B1690A"/>
    <w:rsid w:val="00B21128"/>
    <w:rsid w:val="00B3258A"/>
    <w:rsid w:val="00B40323"/>
    <w:rsid w:val="00B42C55"/>
    <w:rsid w:val="00B56D62"/>
    <w:rsid w:val="00B7038A"/>
    <w:rsid w:val="00B72E17"/>
    <w:rsid w:val="00B80516"/>
    <w:rsid w:val="00B82085"/>
    <w:rsid w:val="00B8602E"/>
    <w:rsid w:val="00B96169"/>
    <w:rsid w:val="00BA2404"/>
    <w:rsid w:val="00BA66ED"/>
    <w:rsid w:val="00BC4BB5"/>
    <w:rsid w:val="00BC6F57"/>
    <w:rsid w:val="00BF2729"/>
    <w:rsid w:val="00BF67CD"/>
    <w:rsid w:val="00C00110"/>
    <w:rsid w:val="00C163BF"/>
    <w:rsid w:val="00C24CAF"/>
    <w:rsid w:val="00C32490"/>
    <w:rsid w:val="00C346C9"/>
    <w:rsid w:val="00C353EF"/>
    <w:rsid w:val="00C62D3C"/>
    <w:rsid w:val="00C75341"/>
    <w:rsid w:val="00C8175C"/>
    <w:rsid w:val="00C82303"/>
    <w:rsid w:val="00C86122"/>
    <w:rsid w:val="00C94AD1"/>
    <w:rsid w:val="00CA6DAF"/>
    <w:rsid w:val="00CB7E8C"/>
    <w:rsid w:val="00CC76EE"/>
    <w:rsid w:val="00CD239E"/>
    <w:rsid w:val="00CD2D51"/>
    <w:rsid w:val="00CD5F43"/>
    <w:rsid w:val="00CE2844"/>
    <w:rsid w:val="00CE7D1A"/>
    <w:rsid w:val="00CF36E7"/>
    <w:rsid w:val="00CF4FA1"/>
    <w:rsid w:val="00CF601A"/>
    <w:rsid w:val="00D0071F"/>
    <w:rsid w:val="00D078E7"/>
    <w:rsid w:val="00D20541"/>
    <w:rsid w:val="00D32CD5"/>
    <w:rsid w:val="00D353DF"/>
    <w:rsid w:val="00D3648F"/>
    <w:rsid w:val="00D42D43"/>
    <w:rsid w:val="00D47546"/>
    <w:rsid w:val="00D53E24"/>
    <w:rsid w:val="00D601E3"/>
    <w:rsid w:val="00D61E64"/>
    <w:rsid w:val="00D76593"/>
    <w:rsid w:val="00D7683D"/>
    <w:rsid w:val="00D9633E"/>
    <w:rsid w:val="00D96C9B"/>
    <w:rsid w:val="00DA4710"/>
    <w:rsid w:val="00DA5EB3"/>
    <w:rsid w:val="00DA7787"/>
    <w:rsid w:val="00DC1614"/>
    <w:rsid w:val="00DC32D5"/>
    <w:rsid w:val="00DE235C"/>
    <w:rsid w:val="00DE6482"/>
    <w:rsid w:val="00DE7C26"/>
    <w:rsid w:val="00DF256B"/>
    <w:rsid w:val="00E00CA4"/>
    <w:rsid w:val="00E02621"/>
    <w:rsid w:val="00E03D31"/>
    <w:rsid w:val="00E2290F"/>
    <w:rsid w:val="00E22BA8"/>
    <w:rsid w:val="00E32D55"/>
    <w:rsid w:val="00E34D92"/>
    <w:rsid w:val="00E379B5"/>
    <w:rsid w:val="00E426D9"/>
    <w:rsid w:val="00E50FE5"/>
    <w:rsid w:val="00E5396F"/>
    <w:rsid w:val="00E55CC5"/>
    <w:rsid w:val="00E62203"/>
    <w:rsid w:val="00E71315"/>
    <w:rsid w:val="00E80CC9"/>
    <w:rsid w:val="00E848F7"/>
    <w:rsid w:val="00E85DE4"/>
    <w:rsid w:val="00E93EBD"/>
    <w:rsid w:val="00E97C5A"/>
    <w:rsid w:val="00EA0643"/>
    <w:rsid w:val="00EA3EA2"/>
    <w:rsid w:val="00EA6A24"/>
    <w:rsid w:val="00EB1BE2"/>
    <w:rsid w:val="00EC07D9"/>
    <w:rsid w:val="00EC45D5"/>
    <w:rsid w:val="00EC7E99"/>
    <w:rsid w:val="00ED351D"/>
    <w:rsid w:val="00EE1272"/>
    <w:rsid w:val="00EE2711"/>
    <w:rsid w:val="00EE2C69"/>
    <w:rsid w:val="00F078F6"/>
    <w:rsid w:val="00F240AE"/>
    <w:rsid w:val="00F34ECD"/>
    <w:rsid w:val="00F353AC"/>
    <w:rsid w:val="00F362AF"/>
    <w:rsid w:val="00F372E6"/>
    <w:rsid w:val="00F44399"/>
    <w:rsid w:val="00F53B7F"/>
    <w:rsid w:val="00F54314"/>
    <w:rsid w:val="00F651BC"/>
    <w:rsid w:val="00F65707"/>
    <w:rsid w:val="00F6720B"/>
    <w:rsid w:val="00F70181"/>
    <w:rsid w:val="00F72324"/>
    <w:rsid w:val="00F72DDE"/>
    <w:rsid w:val="00F72E42"/>
    <w:rsid w:val="00F76B5D"/>
    <w:rsid w:val="00F86140"/>
    <w:rsid w:val="00FB4E38"/>
    <w:rsid w:val="00FB51BD"/>
    <w:rsid w:val="00FC0FBD"/>
    <w:rsid w:val="00FC1245"/>
    <w:rsid w:val="00FC2850"/>
    <w:rsid w:val="00FD739D"/>
    <w:rsid w:val="00FE112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23E"/>
  <w15:docId w15:val="{DBFD41D5-9831-45A4-BACE-A44BBC60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 w:type="character" w:styleId="FollowedHyperlink">
    <w:name w:val="FollowedHyperlink"/>
    <w:basedOn w:val="DefaultParagraphFont"/>
    <w:uiPriority w:val="99"/>
    <w:semiHidden/>
    <w:unhideWhenUsed/>
    <w:rsid w:val="00524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8955382">
      <w:bodyDiv w:val="1"/>
      <w:marLeft w:val="0"/>
      <w:marRight w:val="0"/>
      <w:marTop w:val="0"/>
      <w:marBottom w:val="0"/>
      <w:divBdr>
        <w:top w:val="none" w:sz="0" w:space="0" w:color="auto"/>
        <w:left w:val="none" w:sz="0" w:space="0" w:color="auto"/>
        <w:bottom w:val="none" w:sz="0" w:space="0" w:color="auto"/>
        <w:right w:val="none" w:sz="0" w:space="0" w:color="auto"/>
      </w:divBdr>
    </w:div>
    <w:div w:id="318389778">
      <w:bodyDiv w:val="1"/>
      <w:marLeft w:val="0"/>
      <w:marRight w:val="0"/>
      <w:marTop w:val="0"/>
      <w:marBottom w:val="0"/>
      <w:divBdr>
        <w:top w:val="none" w:sz="0" w:space="0" w:color="auto"/>
        <w:left w:val="none" w:sz="0" w:space="0" w:color="auto"/>
        <w:bottom w:val="none" w:sz="0" w:space="0" w:color="auto"/>
        <w:right w:val="none" w:sz="0" w:space="0" w:color="auto"/>
      </w:divBdr>
    </w:div>
    <w:div w:id="524252435">
      <w:bodyDiv w:val="1"/>
      <w:marLeft w:val="0"/>
      <w:marRight w:val="0"/>
      <w:marTop w:val="0"/>
      <w:marBottom w:val="0"/>
      <w:divBdr>
        <w:top w:val="none" w:sz="0" w:space="0" w:color="auto"/>
        <w:left w:val="none" w:sz="0" w:space="0" w:color="auto"/>
        <w:bottom w:val="none" w:sz="0" w:space="0" w:color="auto"/>
        <w:right w:val="none" w:sz="0" w:space="0" w:color="auto"/>
      </w:divBdr>
    </w:div>
    <w:div w:id="535239259">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7517705">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816268405">
      <w:bodyDiv w:val="1"/>
      <w:marLeft w:val="0"/>
      <w:marRight w:val="0"/>
      <w:marTop w:val="0"/>
      <w:marBottom w:val="0"/>
      <w:divBdr>
        <w:top w:val="none" w:sz="0" w:space="0" w:color="auto"/>
        <w:left w:val="none" w:sz="0" w:space="0" w:color="auto"/>
        <w:bottom w:val="none" w:sz="0" w:space="0" w:color="auto"/>
        <w:right w:val="none" w:sz="0" w:space="0" w:color="auto"/>
      </w:divBdr>
    </w:div>
    <w:div w:id="92118634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4525687">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3582914">
      <w:bodyDiv w:val="1"/>
      <w:marLeft w:val="0"/>
      <w:marRight w:val="0"/>
      <w:marTop w:val="0"/>
      <w:marBottom w:val="0"/>
      <w:divBdr>
        <w:top w:val="none" w:sz="0" w:space="0" w:color="auto"/>
        <w:left w:val="none" w:sz="0" w:space="0" w:color="auto"/>
        <w:bottom w:val="none" w:sz="0" w:space="0" w:color="auto"/>
        <w:right w:val="none" w:sz="0" w:space="0" w:color="auto"/>
      </w:divBdr>
    </w:div>
    <w:div w:id="1103765770">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14025170">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60079048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44387250">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60759369">
      <w:bodyDiv w:val="1"/>
      <w:marLeft w:val="0"/>
      <w:marRight w:val="0"/>
      <w:marTop w:val="0"/>
      <w:marBottom w:val="0"/>
      <w:divBdr>
        <w:top w:val="none" w:sz="0" w:space="0" w:color="auto"/>
        <w:left w:val="none" w:sz="0" w:space="0" w:color="auto"/>
        <w:bottom w:val="none" w:sz="0" w:space="0" w:color="auto"/>
        <w:right w:val="none" w:sz="0" w:space="0" w:color="auto"/>
      </w:divBdr>
    </w:div>
    <w:div w:id="1804420395">
      <w:bodyDiv w:val="1"/>
      <w:marLeft w:val="0"/>
      <w:marRight w:val="0"/>
      <w:marTop w:val="0"/>
      <w:marBottom w:val="0"/>
      <w:divBdr>
        <w:top w:val="none" w:sz="0" w:space="0" w:color="auto"/>
        <w:left w:val="none" w:sz="0" w:space="0" w:color="auto"/>
        <w:bottom w:val="none" w:sz="0" w:space="0" w:color="auto"/>
        <w:right w:val="none" w:sz="0" w:space="0" w:color="auto"/>
      </w:divBdr>
    </w:div>
    <w:div w:id="1817138451">
      <w:bodyDiv w:val="1"/>
      <w:marLeft w:val="0"/>
      <w:marRight w:val="0"/>
      <w:marTop w:val="0"/>
      <w:marBottom w:val="0"/>
      <w:divBdr>
        <w:top w:val="none" w:sz="0" w:space="0" w:color="auto"/>
        <w:left w:val="none" w:sz="0" w:space="0" w:color="auto"/>
        <w:bottom w:val="none" w:sz="0" w:space="0" w:color="auto"/>
        <w:right w:val="none" w:sz="0" w:space="0" w:color="auto"/>
      </w:divBdr>
    </w:div>
    <w:div w:id="183602343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16281348">
      <w:bodyDiv w:val="1"/>
      <w:marLeft w:val="0"/>
      <w:marRight w:val="0"/>
      <w:marTop w:val="0"/>
      <w:marBottom w:val="0"/>
      <w:divBdr>
        <w:top w:val="none" w:sz="0" w:space="0" w:color="auto"/>
        <w:left w:val="none" w:sz="0" w:space="0" w:color="auto"/>
        <w:bottom w:val="none" w:sz="0" w:space="0" w:color="auto"/>
        <w:right w:val="none" w:sz="0" w:space="0" w:color="auto"/>
      </w:divBdr>
    </w:div>
    <w:div w:id="1927687768">
      <w:bodyDiv w:val="1"/>
      <w:marLeft w:val="0"/>
      <w:marRight w:val="0"/>
      <w:marTop w:val="0"/>
      <w:marBottom w:val="0"/>
      <w:divBdr>
        <w:top w:val="none" w:sz="0" w:space="0" w:color="auto"/>
        <w:left w:val="none" w:sz="0" w:space="0" w:color="auto"/>
        <w:bottom w:val="none" w:sz="0" w:space="0" w:color="auto"/>
        <w:right w:val="none" w:sz="0" w:space="0" w:color="auto"/>
      </w:divBdr>
    </w:div>
    <w:div w:id="1929725594">
      <w:bodyDiv w:val="1"/>
      <w:marLeft w:val="0"/>
      <w:marRight w:val="0"/>
      <w:marTop w:val="0"/>
      <w:marBottom w:val="0"/>
      <w:divBdr>
        <w:top w:val="none" w:sz="0" w:space="0" w:color="auto"/>
        <w:left w:val="none" w:sz="0" w:space="0" w:color="auto"/>
        <w:bottom w:val="none" w:sz="0" w:space="0" w:color="auto"/>
        <w:right w:val="none" w:sz="0" w:space="0" w:color="auto"/>
      </w:divBdr>
    </w:div>
    <w:div w:id="1947230236">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36149100">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95AE34-8A0F-4AED-84FE-2435088E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How to Live the Heavenly Lifestyle</vt:lpstr>
    </vt:vector>
  </TitlesOfParts>
  <Company>Bible  life  messages</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Live  with  Trials</dc:title>
  <dc:subject>James 1:1-4 &amp; 12</dc:subject>
  <dc:creator>Stephen H. Thomason</dc:creator>
  <cp:lastModifiedBy>Stephen Thomason</cp:lastModifiedBy>
  <cp:revision>2</cp:revision>
  <dcterms:created xsi:type="dcterms:W3CDTF">2026-04-18T19:11:00Z</dcterms:created>
  <dcterms:modified xsi:type="dcterms:W3CDTF">2026-04-18T19:11:00Z</dcterms:modified>
</cp:coreProperties>
</file>