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A26C" w14:textId="77777777" w:rsidR="003B63C9" w:rsidRDefault="003B63C9" w:rsidP="003B63C9">
      <w:pPr>
        <w:pStyle w:val="Title"/>
        <w:widowControl w:val="0"/>
      </w:pPr>
      <w:r>
        <w:t>What’s a Real Live Christian Look Like?</w:t>
      </w:r>
    </w:p>
    <w:p w14:paraId="19B1E420" w14:textId="77777777" w:rsidR="003B63C9" w:rsidRDefault="003B63C9" w:rsidP="003B63C9">
      <w:pPr>
        <w:pStyle w:val="Scripture"/>
        <w:widowControl w:val="0"/>
      </w:pPr>
      <w:r>
        <w:t>Colossians 1:1-14</w:t>
      </w:r>
    </w:p>
    <w:p w14:paraId="58895FC3" w14:textId="77777777" w:rsidR="003B63C9" w:rsidRDefault="003B63C9" w:rsidP="003B63C9">
      <w:pPr>
        <w:pStyle w:val="Text"/>
        <w:widowControl w:val="0"/>
      </w:pPr>
      <w:r>
        <w:t> </w:t>
      </w:r>
    </w:p>
    <w:p w14:paraId="292BA843" w14:textId="77777777" w:rsidR="003B63C9" w:rsidRDefault="003B63C9" w:rsidP="003B63C9">
      <w:pPr>
        <w:pStyle w:val="Heading"/>
        <w:widowControl w:val="0"/>
      </w:pPr>
      <w:r>
        <w:t>I.  v1 - The Apostle Paul was a Real Live Christian</w:t>
      </w:r>
    </w:p>
    <w:p w14:paraId="0AE2E5D0" w14:textId="77777777" w:rsidR="003B63C9" w:rsidRDefault="003B63C9" w:rsidP="003B63C9">
      <w:pPr>
        <w:pStyle w:val="Text"/>
        <w:widowControl w:val="0"/>
      </w:pPr>
      <w:r>
        <w:t>A. Paul describes himself as an apostle.</w:t>
      </w:r>
    </w:p>
    <w:p w14:paraId="3D971D60" w14:textId="77777777" w:rsidR="003B63C9" w:rsidRDefault="003B63C9" w:rsidP="003B63C9">
      <w:pPr>
        <w:pStyle w:val="Text"/>
        <w:widowControl w:val="0"/>
      </w:pPr>
      <w:r>
        <w:tab/>
        <w:t xml:space="preserve">1. </w:t>
      </w:r>
      <w:r>
        <w:rPr>
          <w:color w:val="008000"/>
        </w:rPr>
        <w:t>Apostle</w:t>
      </w:r>
      <w:r>
        <w:t xml:space="preserve"> (</w:t>
      </w:r>
      <w:r w:rsidRPr="00DA0B0A">
        <w:rPr>
          <w:rFonts w:ascii="Gentium" w:hAnsi="Gentium"/>
          <w:sz w:val="20"/>
          <w:szCs w:val="20"/>
          <w:lang w:val="el-GR"/>
        </w:rPr>
        <w:t>ἀ</w:t>
      </w:r>
      <w:r w:rsidRPr="00DA0B0A">
        <w:rPr>
          <w:rFonts w:ascii="Segoe UI Symbol" w:hAnsi="Segoe UI Symbol"/>
          <w:sz w:val="20"/>
          <w:szCs w:val="20"/>
          <w:lang w:val="el-GR"/>
        </w:rPr>
        <w:t>πόστολος</w:t>
      </w:r>
      <w:r>
        <w:t>) = one sent out, a chosen messenger.</w:t>
      </w:r>
    </w:p>
    <w:p w14:paraId="694ECA48" w14:textId="77777777" w:rsidR="003B63C9" w:rsidRDefault="003B63C9" w:rsidP="003B63C9">
      <w:pPr>
        <w:pStyle w:val="Text"/>
        <w:widowControl w:val="0"/>
      </w:pPr>
      <w:r>
        <w:tab/>
        <w:t xml:space="preserve">2. </w:t>
      </w:r>
      <w:r>
        <w:rPr>
          <w:color w:val="008000"/>
        </w:rPr>
        <w:t xml:space="preserve">ILL: Paul chosen on the road to Damascus </w:t>
      </w:r>
      <w:r>
        <w:t>(</w:t>
      </w:r>
      <w:r>
        <w:rPr>
          <w:color w:val="800000"/>
        </w:rPr>
        <w:t>Act 9:1-18</w:t>
      </w:r>
      <w:r>
        <w:t>).</w:t>
      </w:r>
    </w:p>
    <w:p w14:paraId="0EB32744" w14:textId="77777777" w:rsidR="003B63C9" w:rsidRDefault="003B63C9" w:rsidP="003B63C9">
      <w:pPr>
        <w:pStyle w:val="Text"/>
        <w:widowControl w:val="0"/>
      </w:pPr>
      <w:r>
        <w:tab/>
        <w:t>3. The Lord said to Ananias, “This man is my chosen instrument” (</w:t>
      </w:r>
      <w:r>
        <w:rPr>
          <w:color w:val="800000"/>
        </w:rPr>
        <w:t>Act 9:15</w:t>
      </w:r>
      <w:r>
        <w:t>).</w:t>
      </w:r>
    </w:p>
    <w:p w14:paraId="09F61FE4" w14:textId="77777777" w:rsidR="003B63C9" w:rsidRDefault="003B63C9" w:rsidP="003B63C9">
      <w:pPr>
        <w:pStyle w:val="Text"/>
        <w:widowControl w:val="0"/>
      </w:pPr>
      <w:r>
        <w:t>B. Besides The Twelve, others were also called apostles:</w:t>
      </w:r>
    </w:p>
    <w:p w14:paraId="42322C8B" w14:textId="77777777" w:rsidR="003B63C9" w:rsidRDefault="003B63C9" w:rsidP="003B63C9">
      <w:pPr>
        <w:pStyle w:val="Text"/>
        <w:widowControl w:val="0"/>
      </w:pPr>
      <w:r>
        <w:tab/>
        <w:t>1. Titus (</w:t>
      </w:r>
      <w:r>
        <w:rPr>
          <w:color w:val="800000"/>
        </w:rPr>
        <w:t>II Cor 8:23</w:t>
      </w:r>
      <w:r>
        <w:t>).</w:t>
      </w:r>
    </w:p>
    <w:p w14:paraId="19E3AB9D" w14:textId="77777777" w:rsidR="003B63C9" w:rsidRDefault="003B63C9" w:rsidP="003B63C9">
      <w:pPr>
        <w:pStyle w:val="Text"/>
        <w:widowControl w:val="0"/>
      </w:pPr>
      <w:r>
        <w:tab/>
        <w:t>2. James, the Lord’s brother (</w:t>
      </w:r>
      <w:r>
        <w:rPr>
          <w:color w:val="800000"/>
        </w:rPr>
        <w:t>Gal 1:19</w:t>
      </w:r>
      <w:r>
        <w:t>).</w:t>
      </w:r>
    </w:p>
    <w:p w14:paraId="4E3B54B7" w14:textId="77777777" w:rsidR="003B63C9" w:rsidRDefault="003B63C9" w:rsidP="003B63C9">
      <w:pPr>
        <w:pStyle w:val="Text"/>
        <w:widowControl w:val="0"/>
      </w:pPr>
      <w:r>
        <w:tab/>
        <w:t>3. Barnabus (</w:t>
      </w:r>
      <w:r>
        <w:rPr>
          <w:color w:val="800000"/>
        </w:rPr>
        <w:t>Act 14:14</w:t>
      </w:r>
      <w:r>
        <w:t>).</w:t>
      </w:r>
    </w:p>
    <w:p w14:paraId="552DD08A" w14:textId="77777777" w:rsidR="003B63C9" w:rsidRDefault="003B63C9" w:rsidP="003B63C9">
      <w:pPr>
        <w:pStyle w:val="Text"/>
        <w:widowControl w:val="0"/>
      </w:pPr>
      <w:r>
        <w:tab/>
        <w:t>4. Andronicus &amp; Junias (</w:t>
      </w:r>
      <w:r>
        <w:rPr>
          <w:color w:val="800000"/>
        </w:rPr>
        <w:t>Rom 16:7</w:t>
      </w:r>
      <w:r>
        <w:t>).</w:t>
      </w:r>
    </w:p>
    <w:p w14:paraId="59A612BA" w14:textId="77777777" w:rsidR="003B63C9" w:rsidRDefault="003B63C9" w:rsidP="003B63C9">
      <w:pPr>
        <w:pStyle w:val="Text"/>
        <w:widowControl w:val="0"/>
      </w:pPr>
      <w:r>
        <w:tab/>
        <w:t>5. Epaphroditus (</w:t>
      </w:r>
      <w:r>
        <w:rPr>
          <w:color w:val="800000"/>
        </w:rPr>
        <w:t>Phil 2:25</w:t>
      </w:r>
      <w:r>
        <w:t>).</w:t>
      </w:r>
    </w:p>
    <w:p w14:paraId="5329462E" w14:textId="77777777" w:rsidR="003B63C9" w:rsidRDefault="003B63C9" w:rsidP="003B63C9">
      <w:pPr>
        <w:pStyle w:val="Text"/>
        <w:widowControl w:val="0"/>
      </w:pPr>
      <w:r>
        <w:t>C. BUT - God has chosen each of you to be His special messengers.</w:t>
      </w:r>
    </w:p>
    <w:p w14:paraId="71764007" w14:textId="77777777" w:rsidR="003B63C9" w:rsidRDefault="003B63C9" w:rsidP="003B63C9">
      <w:pPr>
        <w:pStyle w:val="Text"/>
        <w:widowControl w:val="0"/>
      </w:pPr>
      <w:r>
        <w:tab/>
        <w:t>1. The Lord says to you as well as to them</w:t>
      </w:r>
      <w:r>
        <w:rPr>
          <w:color w:val="993300"/>
        </w:rPr>
        <w:t xml:space="preserve">, </w:t>
      </w:r>
      <w:r>
        <w:rPr>
          <w:color w:val="993300"/>
          <w:vertAlign w:val="superscript"/>
        </w:rPr>
        <w:t xml:space="preserve"> </w:t>
      </w:r>
      <w:r>
        <w:rPr>
          <w:color w:val="800000"/>
        </w:rPr>
        <w:t xml:space="preserve">Therefore go and make disciples of all nations,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baptizing them in the name of the Father and of the Son and of the Holy Spirit,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 xml:space="preserve">and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teaching them to obey everything I have commanded you. And surely I am with you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>always, to the very end of the age - Matt 28:19-20</w:t>
      </w:r>
      <w:r>
        <w:t>.</w:t>
      </w:r>
    </w:p>
    <w:p w14:paraId="60834D45" w14:textId="77777777" w:rsidR="003B63C9" w:rsidRDefault="003B63C9" w:rsidP="003B63C9">
      <w:pPr>
        <w:pStyle w:val="Text"/>
        <w:widowControl w:val="0"/>
      </w:pPr>
      <w:r>
        <w:tab/>
        <w:t xml:space="preserve">2. In </w:t>
      </w:r>
      <w:r>
        <w:rPr>
          <w:color w:val="800000"/>
        </w:rPr>
        <w:t>Acts 6:2-6</w:t>
      </w:r>
      <w:r>
        <w:t>, the 7 (deacons) were chosen by The Twelve for ministry.</w:t>
      </w:r>
    </w:p>
    <w:p w14:paraId="28382C4E" w14:textId="77777777" w:rsidR="003B63C9" w:rsidRDefault="003B63C9" w:rsidP="003B63C9">
      <w:pPr>
        <w:pStyle w:val="Text"/>
        <w:widowControl w:val="0"/>
      </w:pPr>
      <w:r>
        <w:tab/>
        <w:t>3. One of those chosen, Stephen, was martyred for presenting the gospel (</w:t>
      </w:r>
      <w:r>
        <w:rPr>
          <w:color w:val="800000"/>
        </w:rPr>
        <w:t>Act 6:8-7:6</w:t>
      </w:r>
      <w:r>
        <w:t>).</w:t>
      </w:r>
    </w:p>
    <w:p w14:paraId="0E0876D1" w14:textId="77777777" w:rsidR="003B63C9" w:rsidRDefault="003B63C9" w:rsidP="003B63C9">
      <w:pPr>
        <w:pStyle w:val="Text"/>
        <w:widowControl w:val="0"/>
      </w:pPr>
      <w:r>
        <w:tab/>
        <w:t xml:space="preserve">4. </w:t>
      </w:r>
      <w:r>
        <w:rPr>
          <w:color w:val="800000"/>
        </w:rPr>
        <w:t xml:space="preserve">Acts 8:2-4 </w:t>
      </w:r>
      <w:r>
        <w:t>tells us that wherever Christians scattered, they preached the word!</w:t>
      </w:r>
    </w:p>
    <w:p w14:paraId="75C2F887" w14:textId="77777777" w:rsidR="003B63C9" w:rsidRDefault="003B63C9" w:rsidP="003B63C9">
      <w:pPr>
        <w:pStyle w:val="Text"/>
        <w:widowControl w:val="0"/>
      </w:pPr>
      <w:r>
        <w:t> </w:t>
      </w:r>
    </w:p>
    <w:p w14:paraId="53C5539E" w14:textId="77777777" w:rsidR="003B63C9" w:rsidRDefault="003B63C9" w:rsidP="003B63C9">
      <w:pPr>
        <w:pStyle w:val="Heading"/>
        <w:widowControl w:val="0"/>
      </w:pPr>
      <w:r>
        <w:t>II.  v2-8 - The Colossians were Real Live Christians</w:t>
      </w:r>
    </w:p>
    <w:p w14:paraId="5425C8E9" w14:textId="77777777" w:rsidR="003B63C9" w:rsidRDefault="003B63C9" w:rsidP="003B63C9">
      <w:pPr>
        <w:pStyle w:val="Text"/>
        <w:widowControl w:val="0"/>
      </w:pPr>
      <w:r>
        <w:t>A. They came from all segments of their society.</w:t>
      </w:r>
    </w:p>
    <w:p w14:paraId="48997DCB" w14:textId="77777777" w:rsidR="003B63C9" w:rsidRDefault="003B63C9" w:rsidP="003B63C9">
      <w:pPr>
        <w:pStyle w:val="Text"/>
        <w:widowControl w:val="0"/>
      </w:pPr>
      <w:r>
        <w:tab/>
        <w:t xml:space="preserve">1. </w:t>
      </w:r>
      <w:r>
        <w:rPr>
          <w:color w:val="008000"/>
        </w:rPr>
        <w:t>Grace</w:t>
      </w:r>
      <w:r>
        <w:t xml:space="preserve"> (</w:t>
      </w:r>
      <w:r w:rsidRPr="00DA0B0A">
        <w:rPr>
          <w:rFonts w:ascii="Segoe UI Symbol" w:hAnsi="Segoe UI Symbol"/>
          <w:sz w:val="20"/>
          <w:szCs w:val="20"/>
          <w:lang w:val="el-GR"/>
        </w:rPr>
        <w:t>χάρις</w:t>
      </w:r>
      <w:r>
        <w:t>) was the common Greek (Gentile) greeting.</w:t>
      </w:r>
    </w:p>
    <w:p w14:paraId="437BA4D8" w14:textId="77777777" w:rsidR="003B63C9" w:rsidRDefault="003B63C9" w:rsidP="003B63C9">
      <w:pPr>
        <w:pStyle w:val="Text"/>
        <w:widowControl w:val="0"/>
      </w:pPr>
      <w:r>
        <w:tab/>
        <w:t xml:space="preserve">2. </w:t>
      </w:r>
      <w:r>
        <w:rPr>
          <w:color w:val="008000"/>
        </w:rPr>
        <w:t>Peace</w:t>
      </w:r>
      <w:r>
        <w:t xml:space="preserve"> (</w:t>
      </w:r>
      <w:r w:rsidRPr="00DA0B0A">
        <w:rPr>
          <w:rFonts w:ascii="Segoe UI Symbol" w:hAnsi="Segoe UI Symbol"/>
          <w:sz w:val="20"/>
          <w:szCs w:val="20"/>
          <w:lang w:val="el-GR"/>
        </w:rPr>
        <w:t>ε</w:t>
      </w:r>
      <w:r w:rsidRPr="00DA0B0A">
        <w:rPr>
          <w:rFonts w:ascii="Gentium" w:hAnsi="Gentium"/>
          <w:sz w:val="20"/>
          <w:szCs w:val="20"/>
          <w:lang w:val="el-GR"/>
        </w:rPr>
        <w:t>ἰ</w:t>
      </w:r>
      <w:r w:rsidRPr="00DA0B0A">
        <w:rPr>
          <w:rFonts w:ascii="Segoe UI Symbol" w:hAnsi="Segoe UI Symbol"/>
          <w:sz w:val="20"/>
          <w:szCs w:val="20"/>
          <w:lang w:val="el-GR"/>
        </w:rPr>
        <w:t>ρήνη</w:t>
      </w:r>
      <w:r>
        <w:t xml:space="preserve">) was the common Jewish greeting.  “Shalom” is the way Jews even greet </w:t>
      </w:r>
      <w:r w:rsidR="005E6367">
        <w:tab/>
      </w:r>
      <w:r w:rsidR="005E6367">
        <w:tab/>
      </w:r>
      <w:r w:rsidR="005E6367">
        <w:tab/>
      </w:r>
      <w:r>
        <w:t>one another today!</w:t>
      </w:r>
    </w:p>
    <w:p w14:paraId="796FD2F9" w14:textId="77777777" w:rsidR="003B63C9" w:rsidRDefault="003B63C9" w:rsidP="003B63C9">
      <w:pPr>
        <w:pStyle w:val="Text"/>
        <w:widowControl w:val="0"/>
        <w:rPr>
          <w:color w:val="800000"/>
        </w:rPr>
      </w:pPr>
      <w:r>
        <w:tab/>
        <w:t xml:space="preserve">3. They were a mixed crowd but they didn’t separate themselves by language, nationality, </w:t>
      </w:r>
      <w:r w:rsidR="005E6367">
        <w:tab/>
      </w:r>
      <w:r w:rsidR="005E6367">
        <w:tab/>
      </w:r>
      <w:r w:rsidR="005E6367">
        <w:tab/>
      </w:r>
      <w:r>
        <w:t xml:space="preserve">race, gender or age. </w:t>
      </w:r>
      <w:r>
        <w:rPr>
          <w:color w:val="800000"/>
        </w:rPr>
        <w:t xml:space="preserve">Gal 3:27-29 -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for all of you who were baptized into Christ have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clothed yourselves with Christ. There is neither Jew nor Greek, slave nor free, male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nor female, for you are all one in Christ Jesus. If you belong to Christ, then you are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>Abraham’s seed, and heirs according to the promise.</w:t>
      </w:r>
    </w:p>
    <w:p w14:paraId="51FD98DC" w14:textId="77777777" w:rsidR="003B63C9" w:rsidRDefault="003B63C9" w:rsidP="003B63C9">
      <w:pPr>
        <w:pStyle w:val="Text"/>
        <w:widowControl w:val="0"/>
      </w:pPr>
      <w:r>
        <w:t xml:space="preserve">B. </w:t>
      </w:r>
      <w:r>
        <w:rPr>
          <w:color w:val="993300"/>
        </w:rPr>
        <w:t>v2</w:t>
      </w:r>
      <w:r>
        <w:t xml:space="preserve"> - Their character was affected by their relationships.</w:t>
      </w:r>
    </w:p>
    <w:p w14:paraId="08DE1A40" w14:textId="77777777" w:rsidR="003B63C9" w:rsidRDefault="003B63C9" w:rsidP="003B63C9">
      <w:pPr>
        <w:pStyle w:val="Text"/>
        <w:widowControl w:val="0"/>
      </w:pPr>
      <w:r>
        <w:tab/>
        <w:t>1. They were “</w:t>
      </w:r>
      <w:r>
        <w:rPr>
          <w:color w:val="008000"/>
        </w:rPr>
        <w:t>brothers</w:t>
      </w:r>
      <w:r>
        <w:t xml:space="preserve"> (</w:t>
      </w:r>
      <w:r w:rsidRPr="00DA0B0A">
        <w:rPr>
          <w:rFonts w:ascii="Gentium" w:hAnsi="Gentium"/>
          <w:sz w:val="20"/>
          <w:szCs w:val="20"/>
          <w:lang w:val="el-GR"/>
        </w:rPr>
        <w:t>ἀ</w:t>
      </w:r>
      <w:r w:rsidRPr="00DA0B0A">
        <w:rPr>
          <w:rFonts w:ascii="Segoe UI Symbol" w:hAnsi="Segoe UI Symbol"/>
          <w:sz w:val="20"/>
          <w:szCs w:val="20"/>
          <w:lang w:val="el-GR"/>
        </w:rPr>
        <w:t>δελφός</w:t>
      </w:r>
      <w:r>
        <w:t>) in Christ”.</w:t>
      </w:r>
    </w:p>
    <w:p w14:paraId="4BA1B30F" w14:textId="77777777" w:rsidR="003B63C9" w:rsidRDefault="003B63C9" w:rsidP="003B63C9">
      <w:pPr>
        <w:pStyle w:val="Text"/>
        <w:widowControl w:val="0"/>
      </w:pPr>
      <w:r>
        <w:tab/>
        <w:t xml:space="preserve">2. They were </w:t>
      </w:r>
      <w:r>
        <w:rPr>
          <w:color w:val="008000"/>
        </w:rPr>
        <w:t>faithful</w:t>
      </w:r>
      <w:r>
        <w:t xml:space="preserve"> (</w:t>
      </w:r>
      <w:r w:rsidRPr="00DA0B0A">
        <w:rPr>
          <w:rFonts w:ascii="Segoe UI Symbol" w:hAnsi="Segoe UI Symbol"/>
          <w:sz w:val="20"/>
          <w:szCs w:val="20"/>
          <w:lang w:val="el-GR"/>
        </w:rPr>
        <w:t>πιστός</w:t>
      </w:r>
      <w:r>
        <w:t>) in their relationships.</w:t>
      </w:r>
    </w:p>
    <w:p w14:paraId="155F2DEE" w14:textId="77777777" w:rsidR="003B63C9" w:rsidRDefault="003B63C9" w:rsidP="003B63C9">
      <w:pPr>
        <w:pStyle w:val="Text"/>
        <w:widowControl w:val="0"/>
      </w:pPr>
      <w:r>
        <w:tab/>
        <w:t xml:space="preserve">3. They were </w:t>
      </w:r>
      <w:r>
        <w:rPr>
          <w:color w:val="008000"/>
        </w:rPr>
        <w:t>holy</w:t>
      </w:r>
      <w:r>
        <w:t xml:space="preserve"> (</w:t>
      </w:r>
      <w:r w:rsidRPr="00DA0B0A">
        <w:rPr>
          <w:rFonts w:ascii="Gentium" w:hAnsi="Gentium"/>
          <w:sz w:val="20"/>
          <w:szCs w:val="20"/>
          <w:lang w:val="el-GR"/>
        </w:rPr>
        <w:t>ἅ</w:t>
      </w:r>
      <w:r w:rsidRPr="00DA0B0A">
        <w:rPr>
          <w:rFonts w:ascii="Segoe UI Symbol" w:hAnsi="Segoe UI Symbol"/>
          <w:sz w:val="20"/>
          <w:szCs w:val="20"/>
          <w:lang w:val="el-GR"/>
        </w:rPr>
        <w:t>γιος</w:t>
      </w:r>
      <w:r>
        <w:t xml:space="preserve">) = saints, set apart, dedicated to God, sacred - as far as their </w:t>
      </w:r>
      <w:r w:rsidR="005E6367">
        <w:tab/>
      </w:r>
      <w:r w:rsidR="005E6367">
        <w:tab/>
      </w:r>
      <w:r w:rsidR="005E6367">
        <w:tab/>
      </w:r>
      <w:r>
        <w:t xml:space="preserve">relationships with the world. </w:t>
      </w:r>
    </w:p>
    <w:p w14:paraId="7F71B104" w14:textId="77777777" w:rsidR="003B63C9" w:rsidRDefault="003B63C9" w:rsidP="003B63C9">
      <w:pPr>
        <w:pStyle w:val="Text"/>
        <w:widowControl w:val="0"/>
      </w:pPr>
      <w:r>
        <w:t xml:space="preserve">C. </w:t>
      </w:r>
      <w:r>
        <w:rPr>
          <w:color w:val="993300"/>
        </w:rPr>
        <w:t>v4</w:t>
      </w:r>
      <w:r>
        <w:t xml:space="preserve"> - They had a strong faith in the Lord which was expressed by their love.  Bible faith is:</w:t>
      </w:r>
    </w:p>
    <w:p w14:paraId="47A0D113" w14:textId="77777777" w:rsidR="003B63C9" w:rsidRDefault="003B63C9" w:rsidP="003B63C9">
      <w:pPr>
        <w:pStyle w:val="Text"/>
        <w:widowControl w:val="0"/>
      </w:pPr>
      <w:r>
        <w:tab/>
        <w:t>1. More than just intellectual belief - head knowledge.</w:t>
      </w:r>
    </w:p>
    <w:p w14:paraId="7F81B205" w14:textId="77777777" w:rsidR="003B63C9" w:rsidRDefault="003B63C9" w:rsidP="003B63C9">
      <w:pPr>
        <w:pStyle w:val="Text"/>
        <w:widowControl w:val="0"/>
      </w:pPr>
      <w:r>
        <w:tab/>
        <w:t xml:space="preserve">2. It’s the conviction that God demonstrated His love by allowing Lord Jesus to go to the </w:t>
      </w:r>
      <w:r w:rsidR="005E6367">
        <w:tab/>
      </w:r>
      <w:r w:rsidR="005E6367">
        <w:tab/>
      </w:r>
      <w:r w:rsidR="005E6367">
        <w:tab/>
      </w:r>
      <w:r>
        <w:t>cross.</w:t>
      </w:r>
    </w:p>
    <w:p w14:paraId="2D976E24" w14:textId="77777777" w:rsidR="003B63C9" w:rsidRDefault="003B63C9" w:rsidP="003B63C9">
      <w:pPr>
        <w:pStyle w:val="Text"/>
        <w:widowControl w:val="0"/>
      </w:pPr>
      <w:r>
        <w:tab/>
        <w:t xml:space="preserve">3. It’s identification with that gospel message in commitment to Lord Jesus as Savior &amp; </w:t>
      </w:r>
      <w:r w:rsidR="005E6367">
        <w:tab/>
      </w:r>
      <w:r w:rsidR="005E6367">
        <w:tab/>
      </w:r>
      <w:r w:rsidR="005E6367">
        <w:tab/>
      </w:r>
      <w:r>
        <w:t>Lord.</w:t>
      </w:r>
    </w:p>
    <w:p w14:paraId="25692C87" w14:textId="77777777" w:rsidR="003B63C9" w:rsidRDefault="003B63C9" w:rsidP="003B63C9">
      <w:pPr>
        <w:pStyle w:val="Text"/>
        <w:widowControl w:val="0"/>
      </w:pPr>
      <w:r>
        <w:tab/>
        <w:t>4. It’s the demonstration of that trust in the ministry of love to others.</w:t>
      </w:r>
    </w:p>
    <w:p w14:paraId="4EDDFB87" w14:textId="77777777" w:rsidR="003B63C9" w:rsidRDefault="003B63C9" w:rsidP="003B63C9">
      <w:pPr>
        <w:pStyle w:val="Text"/>
        <w:widowControl w:val="0"/>
      </w:pPr>
      <w:r>
        <w:lastRenderedPageBreak/>
        <w:tab/>
        <w:t xml:space="preserve">5. </w:t>
      </w:r>
      <w:r>
        <w:rPr>
          <w:color w:val="800000"/>
        </w:rPr>
        <w:t xml:space="preserve">Jam 2:14-18 -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What good is it, my brothers, if a man claims to have faith but has no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deeds? Can such faith save him?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Suppose a brother or sister is without clothes and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daily food. </w:t>
      </w:r>
      <w:r>
        <w:rPr>
          <w:color w:val="800000"/>
          <w:vertAlign w:val="superscript"/>
        </w:rPr>
        <w:t xml:space="preserve">  </w:t>
      </w:r>
      <w:r>
        <w:rPr>
          <w:color w:val="800000"/>
        </w:rPr>
        <w:t xml:space="preserve">If one of you says to him, “Go, I wish you well; keep warm and well fed,”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but does nothing about his physical needs, what good is it?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In the same way, faith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by itself, if it is not accompanied by action, is dead.  But someone will say, “You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 xml:space="preserve">have faith; I have deeds.”  Show me your faith without deeds, and I will show you my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>faith by what I do.</w:t>
      </w:r>
    </w:p>
    <w:p w14:paraId="350744A2" w14:textId="77777777" w:rsidR="003B63C9" w:rsidRDefault="003B63C9" w:rsidP="003B63C9">
      <w:pPr>
        <w:pStyle w:val="Text"/>
        <w:widowControl w:val="0"/>
      </w:pPr>
      <w:r>
        <w:t xml:space="preserve">D. </w:t>
      </w:r>
      <w:r>
        <w:rPr>
          <w:color w:val="993300"/>
        </w:rPr>
        <w:t xml:space="preserve">v5-6 </w:t>
      </w:r>
      <w:r>
        <w:t>- How did this faith happen? </w:t>
      </w:r>
    </w:p>
    <w:p w14:paraId="72E0C57A" w14:textId="77777777" w:rsidR="003B63C9" w:rsidRDefault="003B63C9" w:rsidP="003B63C9">
      <w:pPr>
        <w:pStyle w:val="Text"/>
        <w:widowControl w:val="0"/>
      </w:pPr>
      <w:r>
        <w:tab/>
        <w:t xml:space="preserve">1. </w:t>
      </w:r>
      <w:r>
        <w:rPr>
          <w:color w:val="800000"/>
        </w:rPr>
        <w:t>v5</w:t>
      </w:r>
      <w:r>
        <w:t xml:space="preserve"> - They heard the word &amp; received it.</w:t>
      </w:r>
    </w:p>
    <w:p w14:paraId="3404D63A" w14:textId="77777777" w:rsidR="003B63C9" w:rsidRDefault="003B63C9" w:rsidP="003B63C9">
      <w:pPr>
        <w:pStyle w:val="Text"/>
        <w:widowControl w:val="0"/>
        <w:rPr>
          <w:color w:val="800000"/>
        </w:rPr>
      </w:pPr>
      <w:r>
        <w:tab/>
        <w:t xml:space="preserve">2. </w:t>
      </w:r>
      <w:r>
        <w:rPr>
          <w:color w:val="993300"/>
        </w:rPr>
        <w:t xml:space="preserve">Rom 10:17 - </w:t>
      </w:r>
      <w:r>
        <w:rPr>
          <w:color w:val="800000"/>
        </w:rPr>
        <w:t xml:space="preserve">Consequently, faith comes from hearing the message, and the message is </w:t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 w:rsidR="005E6367">
        <w:rPr>
          <w:color w:val="800000"/>
        </w:rPr>
        <w:tab/>
      </w:r>
      <w:r>
        <w:rPr>
          <w:color w:val="800000"/>
        </w:rPr>
        <w:t>heard through the word of Christ.</w:t>
      </w:r>
    </w:p>
    <w:p w14:paraId="389B411E" w14:textId="77777777" w:rsidR="003B63C9" w:rsidRDefault="003B63C9" w:rsidP="003B63C9">
      <w:pPr>
        <w:pStyle w:val="Text"/>
        <w:widowControl w:val="0"/>
      </w:pPr>
      <w:r>
        <w:tab/>
        <w:t xml:space="preserve">3. </w:t>
      </w:r>
      <w:r>
        <w:rPr>
          <w:color w:val="993300"/>
        </w:rPr>
        <w:t>v5</w:t>
      </w:r>
      <w:r>
        <w:t xml:space="preserve"> - Our holy living is motivated by </w:t>
      </w:r>
      <w:r>
        <w:rPr>
          <w:color w:val="800000"/>
        </w:rPr>
        <w:t>the hope stored up in heaven</w:t>
      </w:r>
      <w:r>
        <w:t xml:space="preserve">.  You are going to live </w:t>
      </w:r>
      <w:r w:rsidR="005E6367">
        <w:tab/>
      </w:r>
      <w:r w:rsidR="005E6367">
        <w:tab/>
      </w:r>
      <w:r w:rsidR="005E6367">
        <w:tab/>
      </w:r>
      <w:r>
        <w:t>with God forever in heaven!</w:t>
      </w:r>
    </w:p>
    <w:p w14:paraId="371DF1C4" w14:textId="77777777" w:rsidR="003B63C9" w:rsidRDefault="003B63C9" w:rsidP="003B63C9">
      <w:pPr>
        <w:pStyle w:val="Text"/>
        <w:widowControl w:val="0"/>
      </w:pPr>
      <w:r>
        <w:tab/>
        <w:t xml:space="preserve">4. SO - </w:t>
      </w:r>
      <w:r>
        <w:rPr>
          <w:color w:val="993300"/>
        </w:rPr>
        <w:t>v6</w:t>
      </w:r>
      <w:r>
        <w:t xml:space="preserve"> says that the word bears fruit &amp; grows in your life!</w:t>
      </w:r>
    </w:p>
    <w:p w14:paraId="12D0CC30" w14:textId="77777777" w:rsidR="003B63C9" w:rsidRDefault="003B63C9" w:rsidP="003B63C9">
      <w:pPr>
        <w:pStyle w:val="Text"/>
        <w:widowControl w:val="0"/>
      </w:pPr>
      <w:r>
        <w:t xml:space="preserve">E. </w:t>
      </w:r>
      <w:r>
        <w:rPr>
          <w:color w:val="993300"/>
        </w:rPr>
        <w:t>v7</w:t>
      </w:r>
      <w:r>
        <w:t xml:space="preserve"> - This faith was demonstrated in Epaphras.</w:t>
      </w:r>
    </w:p>
    <w:p w14:paraId="6F361B10" w14:textId="77777777" w:rsidR="003B63C9" w:rsidRDefault="003B63C9" w:rsidP="003B63C9">
      <w:pPr>
        <w:pStyle w:val="Text"/>
        <w:widowControl w:val="0"/>
      </w:pPr>
      <w:r>
        <w:tab/>
        <w:t xml:space="preserve">1. He was a </w:t>
      </w:r>
      <w:r>
        <w:rPr>
          <w:color w:val="800000"/>
        </w:rPr>
        <w:t xml:space="preserve">fellow servant </w:t>
      </w:r>
      <w:r>
        <w:t>who considered himself a slave for Christ.</w:t>
      </w:r>
    </w:p>
    <w:p w14:paraId="09B9158C" w14:textId="77777777" w:rsidR="003B63C9" w:rsidRDefault="003B63C9" w:rsidP="003B63C9">
      <w:pPr>
        <w:pStyle w:val="Text"/>
        <w:widowControl w:val="0"/>
      </w:pPr>
      <w:r>
        <w:tab/>
        <w:t xml:space="preserve">2. He was a </w:t>
      </w:r>
      <w:r>
        <w:rPr>
          <w:color w:val="800000"/>
        </w:rPr>
        <w:t xml:space="preserve">faithful minister </w:t>
      </w:r>
      <w:r>
        <w:t>(a deacon), who humbly served others.</w:t>
      </w:r>
    </w:p>
    <w:p w14:paraId="1C7C6285" w14:textId="77777777" w:rsidR="003B63C9" w:rsidRDefault="003B63C9" w:rsidP="003B63C9">
      <w:pPr>
        <w:pStyle w:val="Text"/>
        <w:widowControl w:val="0"/>
      </w:pPr>
      <w:r>
        <w:t> </w:t>
      </w:r>
    </w:p>
    <w:p w14:paraId="6ADC46CE" w14:textId="77777777" w:rsidR="003B63C9" w:rsidRDefault="003B63C9" w:rsidP="003B63C9">
      <w:pPr>
        <w:pStyle w:val="Heading"/>
        <w:widowControl w:val="0"/>
      </w:pPr>
      <w:r>
        <w:t>III.  v9-14 - What Are a Real Live Christian’s Goals?</w:t>
      </w:r>
    </w:p>
    <w:p w14:paraId="1F953969" w14:textId="77777777" w:rsidR="003B63C9" w:rsidRDefault="003B63C9" w:rsidP="003B63C9">
      <w:pPr>
        <w:pStyle w:val="Text"/>
        <w:widowControl w:val="0"/>
      </w:pPr>
      <w:r>
        <w:t xml:space="preserve">A. </w:t>
      </w:r>
      <w:r>
        <w:rPr>
          <w:color w:val="993300"/>
        </w:rPr>
        <w:t>v9</w:t>
      </w:r>
      <w:r>
        <w:t xml:space="preserve"> - To be filled with the knowledge of God’s will.</w:t>
      </w:r>
    </w:p>
    <w:p w14:paraId="3AC82C43" w14:textId="77777777" w:rsidR="003B63C9" w:rsidRDefault="003B63C9" w:rsidP="003B63C9">
      <w:pPr>
        <w:pStyle w:val="Text"/>
        <w:widowControl w:val="0"/>
      </w:pPr>
      <w:r>
        <w:tab/>
        <w:t>1. This filling comes by studying God’s word.</w:t>
      </w:r>
    </w:p>
    <w:p w14:paraId="2C56EC3E" w14:textId="77777777" w:rsidR="003B63C9" w:rsidRDefault="003B63C9" w:rsidP="003B63C9">
      <w:pPr>
        <w:pStyle w:val="Text"/>
        <w:widowControl w:val="0"/>
      </w:pPr>
      <w:r>
        <w:tab/>
        <w:t>2. Wisdom &amp; understanding come as a result.</w:t>
      </w:r>
    </w:p>
    <w:p w14:paraId="1DB1E190" w14:textId="77777777" w:rsidR="003B63C9" w:rsidRDefault="003B63C9" w:rsidP="003B63C9">
      <w:pPr>
        <w:pStyle w:val="Text"/>
        <w:widowControl w:val="0"/>
      </w:pPr>
      <w:r>
        <w:t xml:space="preserve">B. </w:t>
      </w:r>
      <w:r>
        <w:rPr>
          <w:color w:val="993300"/>
        </w:rPr>
        <w:t>v10</w:t>
      </w:r>
      <w:r>
        <w:t xml:space="preserve"> - To live a life worthy of the Lord.</w:t>
      </w:r>
    </w:p>
    <w:p w14:paraId="4C271F63" w14:textId="77777777" w:rsidR="003B63C9" w:rsidRDefault="003B63C9" w:rsidP="003B63C9">
      <w:pPr>
        <w:pStyle w:val="Text"/>
        <w:widowControl w:val="0"/>
      </w:pPr>
      <w:r>
        <w:tab/>
        <w:t>1. A pleasing life to the Lord is a fruit bearing life.</w:t>
      </w:r>
    </w:p>
    <w:p w14:paraId="13EBFD26" w14:textId="77777777" w:rsidR="003B63C9" w:rsidRDefault="003B63C9" w:rsidP="003B63C9">
      <w:pPr>
        <w:pStyle w:val="Text"/>
        <w:widowControl w:val="0"/>
      </w:pPr>
      <w:r>
        <w:tab/>
        <w:t>2. Your good life is not to earn salvation, but to demonstrate that you have it!</w:t>
      </w:r>
    </w:p>
    <w:p w14:paraId="5F5B48A9" w14:textId="77777777" w:rsidR="003B63C9" w:rsidRDefault="003B63C9" w:rsidP="003B63C9">
      <w:pPr>
        <w:pStyle w:val="Text"/>
        <w:widowControl w:val="0"/>
      </w:pPr>
      <w:r>
        <w:tab/>
        <w:t>3. A fruit bearing life is out of gratitude for the cross!</w:t>
      </w:r>
    </w:p>
    <w:p w14:paraId="4BFF5B87" w14:textId="77777777" w:rsidR="003B63C9" w:rsidRDefault="003B63C9" w:rsidP="003B63C9">
      <w:pPr>
        <w:pStyle w:val="Text"/>
        <w:widowControl w:val="0"/>
      </w:pPr>
      <w:r>
        <w:t xml:space="preserve">C. </w:t>
      </w:r>
      <w:r>
        <w:rPr>
          <w:color w:val="993300"/>
        </w:rPr>
        <w:t>v11</w:t>
      </w:r>
      <w:r>
        <w:t xml:space="preserve"> - To be strengthened with spiritual power so you could have endurance, patience &amp; joy in </w:t>
      </w:r>
      <w:r w:rsidR="005E6367">
        <w:tab/>
      </w:r>
      <w:r>
        <w:t>your life.</w:t>
      </w:r>
    </w:p>
    <w:p w14:paraId="1E67259C" w14:textId="77777777" w:rsidR="003B63C9" w:rsidRDefault="003B63C9" w:rsidP="003B63C9">
      <w:pPr>
        <w:pStyle w:val="Text"/>
        <w:widowControl w:val="0"/>
      </w:pPr>
      <w:r>
        <w:tab/>
        <w:t>1. This strength often comes through trials.</w:t>
      </w:r>
    </w:p>
    <w:p w14:paraId="761A83CC" w14:textId="77777777" w:rsidR="003B63C9" w:rsidRDefault="003B63C9" w:rsidP="003B63C9">
      <w:pPr>
        <w:pStyle w:val="Text"/>
        <w:widowControl w:val="0"/>
      </w:pPr>
      <w:r>
        <w:tab/>
        <w:t xml:space="preserve">2. </w:t>
      </w:r>
      <w:r>
        <w:rPr>
          <w:color w:val="008000"/>
        </w:rPr>
        <w:t>ILL: Dana Hayes’ spiritual strength through her life of sickness</w:t>
      </w:r>
      <w:r>
        <w:t>.</w:t>
      </w:r>
    </w:p>
    <w:p w14:paraId="723F16CD" w14:textId="77777777" w:rsidR="003B63C9" w:rsidRDefault="003B63C9" w:rsidP="003B63C9">
      <w:pPr>
        <w:pStyle w:val="Text"/>
        <w:widowControl w:val="0"/>
      </w:pPr>
      <w:r>
        <w:t xml:space="preserve">D. </w:t>
      </w:r>
      <w:r>
        <w:rPr>
          <w:color w:val="993300"/>
        </w:rPr>
        <w:t>v12-14</w:t>
      </w:r>
      <w:r>
        <w:t xml:space="preserve"> - To result in an attitude of thanksgiving for God’s blessings.</w:t>
      </w:r>
    </w:p>
    <w:p w14:paraId="795AB3AD" w14:textId="77777777" w:rsidR="003B63C9" w:rsidRDefault="003B63C9" w:rsidP="003B63C9">
      <w:pPr>
        <w:pStyle w:val="Text"/>
        <w:widowControl w:val="0"/>
      </w:pPr>
      <w:r>
        <w:tab/>
        <w:t xml:space="preserve">1. </w:t>
      </w:r>
      <w:r>
        <w:rPr>
          <w:color w:val="800000"/>
        </w:rPr>
        <w:t>v12</w:t>
      </w:r>
      <w:r>
        <w:t xml:space="preserve"> - The blessing of an inheritance in the kingdom of light.  </w:t>
      </w:r>
      <w:r>
        <w:rPr>
          <w:color w:val="008000"/>
        </w:rPr>
        <w:t>ILL: “Pleasing God”</w:t>
      </w:r>
    </w:p>
    <w:p w14:paraId="27ABE1C5" w14:textId="77777777" w:rsidR="003B63C9" w:rsidRDefault="003B63C9" w:rsidP="003B63C9">
      <w:pPr>
        <w:pStyle w:val="Text"/>
        <w:widowControl w:val="0"/>
      </w:pPr>
      <w:r>
        <w:tab/>
        <w:t xml:space="preserve">2. </w:t>
      </w:r>
      <w:r>
        <w:rPr>
          <w:color w:val="800000"/>
        </w:rPr>
        <w:t>v13</w:t>
      </w:r>
      <w:r>
        <w:t xml:space="preserve"> - The blessing of deliverance from darkness - your old life.</w:t>
      </w:r>
    </w:p>
    <w:p w14:paraId="08010807" w14:textId="77777777" w:rsidR="003B63C9" w:rsidRPr="00A3015F" w:rsidRDefault="003B63C9" w:rsidP="00A3015F">
      <w:pPr>
        <w:pStyle w:val="Text"/>
        <w:widowControl w:val="0"/>
      </w:pPr>
      <w:r>
        <w:tab/>
        <w:t xml:space="preserve">3. </w:t>
      </w:r>
      <w:r>
        <w:rPr>
          <w:color w:val="800000"/>
        </w:rPr>
        <w:t>v14</w:t>
      </w:r>
      <w:r>
        <w:t xml:space="preserve"> - The blessing of redemption &amp; forgiveness of your sins.</w:t>
      </w:r>
    </w:p>
    <w:p w14:paraId="2A9DB6A2" w14:textId="77777777" w:rsidR="003B63C9" w:rsidRDefault="003B63C9" w:rsidP="003B63C9">
      <w:pPr>
        <w:pStyle w:val="Text"/>
        <w:widowControl w:val="0"/>
        <w:rPr>
          <w:color w:val="008000"/>
        </w:rPr>
      </w:pPr>
      <w:r>
        <w:rPr>
          <w:color w:val="008000"/>
        </w:rPr>
        <w:t> </w:t>
      </w:r>
    </w:p>
    <w:p w14:paraId="7F742044" w14:textId="77777777" w:rsidR="0003564F" w:rsidRDefault="003B63C9" w:rsidP="003B63C9">
      <w:pPr>
        <w:pStyle w:val="Text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When the world wants to see a real live Christian, where should they look?  Hopefully they would be able to see you &amp; discover the genuine product!</w:t>
      </w:r>
    </w:p>
    <w:p w14:paraId="4242F7C5" w14:textId="77777777" w:rsidR="00B53E3E" w:rsidRDefault="00B53E3E" w:rsidP="003B63C9">
      <w:pPr>
        <w:pStyle w:val="Text"/>
        <w:widowControl w:val="0"/>
        <w:jc w:val="center"/>
        <w:rPr>
          <w:sz w:val="28"/>
          <w:szCs w:val="28"/>
        </w:rPr>
      </w:pPr>
    </w:p>
    <w:p w14:paraId="010E960A" w14:textId="77777777" w:rsidR="00B53E3E" w:rsidRDefault="00B53E3E" w:rsidP="003B63C9">
      <w:pPr>
        <w:pStyle w:val="Text"/>
        <w:widowControl w:val="0"/>
        <w:jc w:val="center"/>
        <w:rPr>
          <w:sz w:val="28"/>
          <w:szCs w:val="28"/>
        </w:rPr>
      </w:pPr>
    </w:p>
    <w:p w14:paraId="0C6DC2D3" w14:textId="77777777" w:rsidR="00B53E3E" w:rsidRDefault="00B53E3E" w:rsidP="003B63C9">
      <w:pPr>
        <w:pStyle w:val="Text"/>
        <w:widowControl w:val="0"/>
        <w:jc w:val="center"/>
        <w:rPr>
          <w:sz w:val="28"/>
          <w:szCs w:val="28"/>
        </w:rPr>
      </w:pPr>
    </w:p>
    <w:p w14:paraId="1802411D" w14:textId="77777777" w:rsidR="00B53E3E" w:rsidRDefault="00B53E3E" w:rsidP="003B63C9">
      <w:pPr>
        <w:pStyle w:val="Text"/>
        <w:widowControl w:val="0"/>
        <w:jc w:val="center"/>
        <w:rPr>
          <w:sz w:val="28"/>
          <w:szCs w:val="28"/>
        </w:rPr>
      </w:pPr>
    </w:p>
    <w:p w14:paraId="4950D96C" w14:textId="77777777" w:rsidR="00B53E3E" w:rsidRDefault="00B53E3E" w:rsidP="00B53E3E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7D1BAEFD" w14:textId="77777777" w:rsidR="00B53E3E" w:rsidRDefault="00B53E3E" w:rsidP="003B63C9">
      <w:pPr>
        <w:pStyle w:val="Text"/>
        <w:widowControl w:val="0"/>
        <w:jc w:val="center"/>
      </w:pPr>
    </w:p>
    <w:sectPr w:rsidR="00B53E3E" w:rsidSect="00DD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2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3C9"/>
    <w:rsid w:val="00004084"/>
    <w:rsid w:val="0003564F"/>
    <w:rsid w:val="001874D6"/>
    <w:rsid w:val="001B5A8A"/>
    <w:rsid w:val="00337C6C"/>
    <w:rsid w:val="003438EB"/>
    <w:rsid w:val="00352EC6"/>
    <w:rsid w:val="0035709C"/>
    <w:rsid w:val="0038342E"/>
    <w:rsid w:val="003B63C9"/>
    <w:rsid w:val="003C203C"/>
    <w:rsid w:val="004C2A69"/>
    <w:rsid w:val="00501630"/>
    <w:rsid w:val="005E29C7"/>
    <w:rsid w:val="005E6367"/>
    <w:rsid w:val="00610DAE"/>
    <w:rsid w:val="007A5299"/>
    <w:rsid w:val="008B4C75"/>
    <w:rsid w:val="008B524A"/>
    <w:rsid w:val="00A3015F"/>
    <w:rsid w:val="00A85F26"/>
    <w:rsid w:val="00AB4B43"/>
    <w:rsid w:val="00B53E3E"/>
    <w:rsid w:val="00B72E17"/>
    <w:rsid w:val="00B80516"/>
    <w:rsid w:val="00C00110"/>
    <w:rsid w:val="00CF601A"/>
    <w:rsid w:val="00D0071F"/>
    <w:rsid w:val="00D15CCB"/>
    <w:rsid w:val="00D353DF"/>
    <w:rsid w:val="00DA0B0A"/>
    <w:rsid w:val="00DD3A30"/>
    <w:rsid w:val="00DE7C26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8ABB"/>
  <w15:docId w15:val="{914C6384-098F-4B2F-86FB-618F9020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3B63C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B63C9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3B63C9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3B63C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3B63C9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3E3E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6</cp:revision>
  <dcterms:created xsi:type="dcterms:W3CDTF">2012-04-11T19:11:00Z</dcterms:created>
  <dcterms:modified xsi:type="dcterms:W3CDTF">2024-04-10T22:49:00Z</dcterms:modified>
</cp:coreProperties>
</file>