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5015" w14:textId="77777777" w:rsidR="00F0333E" w:rsidRDefault="00F0333E" w:rsidP="00F0333E">
      <w:pPr>
        <w:pStyle w:val="Title"/>
        <w:widowControl w:val="0"/>
      </w:pPr>
      <w:r>
        <w:t xml:space="preserve">What to Know When a Jehovah Witness </w:t>
      </w:r>
    </w:p>
    <w:p w14:paraId="3958F8B5" w14:textId="0DFD3D39" w:rsidR="00F0333E" w:rsidRDefault="00F0333E" w:rsidP="00520343">
      <w:pPr>
        <w:pStyle w:val="Title"/>
        <w:widowControl w:val="0"/>
      </w:pPr>
      <w:r>
        <w:t>Knocks on Your Door!</w:t>
      </w:r>
    </w:p>
    <w:p w14:paraId="254A1CC2" w14:textId="77777777" w:rsidR="00F0333E" w:rsidRDefault="00F0333E" w:rsidP="00F0333E">
      <w:pPr>
        <w:pStyle w:val="Text"/>
        <w:widowControl w:val="0"/>
      </w:pPr>
      <w:r>
        <w:t>Intro:</w:t>
      </w:r>
    </w:p>
    <w:p w14:paraId="273E129F" w14:textId="77777777" w:rsidR="00F0333E" w:rsidRDefault="00F0333E" w:rsidP="00F0333E">
      <w:pPr>
        <w:pStyle w:val="Text"/>
        <w:widowControl w:val="0"/>
        <w:rPr>
          <w:color w:val="008000"/>
        </w:rPr>
      </w:pPr>
      <w:r>
        <w:t xml:space="preserve">1.  </w:t>
      </w:r>
      <w:r>
        <w:rPr>
          <w:color w:val="006600"/>
        </w:rPr>
        <w:t>ILL: Couple at Glendale, AZ Church absorbed into the JWs</w:t>
      </w:r>
      <w:r>
        <w:rPr>
          <w:color w:val="008000"/>
        </w:rPr>
        <w:t>.</w:t>
      </w:r>
    </w:p>
    <w:p w14:paraId="135D36EE" w14:textId="77777777" w:rsidR="00F0333E" w:rsidRDefault="00F0333E" w:rsidP="00F0333E">
      <w:pPr>
        <w:pStyle w:val="Text"/>
        <w:widowControl w:val="0"/>
      </w:pPr>
      <w:r>
        <w:t xml:space="preserve">2.  All cults have another source of divine revelation besides the Bible, have a charismic leader &amp; deny the deity </w:t>
      </w:r>
      <w:r>
        <w:tab/>
        <w:t>of Lord Jesus.</w:t>
      </w:r>
    </w:p>
    <w:p w14:paraId="7A1101C7" w14:textId="77777777" w:rsidR="00F0333E" w:rsidRDefault="00F0333E" w:rsidP="00F0333E">
      <w:pPr>
        <w:pStyle w:val="Text"/>
        <w:widowControl w:val="0"/>
      </w:pPr>
      <w:r>
        <w:t xml:space="preserve">3.  Muslims accept the virgin birth of </w:t>
      </w:r>
      <w:proofErr w:type="gramStart"/>
      <w:r>
        <w:t>Jesus, but</w:t>
      </w:r>
      <w:proofErr w:type="gramEnd"/>
      <w:r>
        <w:t xml:space="preserve"> deny His deity.  Strange!</w:t>
      </w:r>
    </w:p>
    <w:p w14:paraId="797E2DC5" w14:textId="77777777" w:rsidR="00F0333E" w:rsidRDefault="00F0333E" w:rsidP="00F0333E">
      <w:pPr>
        <w:pStyle w:val="Text"/>
        <w:widowControl w:val="0"/>
      </w:pPr>
      <w:r>
        <w:t>4.  If you understand fully the deity of Lord Jesus, you should not fall prey to the cults.</w:t>
      </w:r>
    </w:p>
    <w:p w14:paraId="78AECFC8" w14:textId="77777777" w:rsidR="00F0333E" w:rsidRDefault="00F0333E" w:rsidP="00F0333E">
      <w:pPr>
        <w:pStyle w:val="Text"/>
        <w:widowControl w:val="0"/>
      </w:pPr>
      <w:r>
        <w:t>5.  The following is my research about what the Bible says about our Lord’s deity.</w:t>
      </w:r>
    </w:p>
    <w:p w14:paraId="6566172D" w14:textId="77777777" w:rsidR="00056B03" w:rsidRDefault="00056B03" w:rsidP="00F0333E">
      <w:pPr>
        <w:pStyle w:val="Text"/>
        <w:widowControl w:val="0"/>
      </w:pPr>
    </w:p>
    <w:p w14:paraId="18940C5E" w14:textId="77777777" w:rsidR="00056B03" w:rsidRDefault="00056B03" w:rsidP="00056B03">
      <w:pPr>
        <w:pStyle w:val="Scripture"/>
        <w:widowControl w:val="0"/>
      </w:pPr>
      <w:r>
        <w:t>Philippians 2:5-11</w:t>
      </w:r>
    </w:p>
    <w:p w14:paraId="02AB1EA9" w14:textId="77777777" w:rsidR="00F0333E" w:rsidRDefault="00F0333E" w:rsidP="00F0333E">
      <w:pPr>
        <w:pStyle w:val="Text"/>
        <w:widowControl w:val="0"/>
      </w:pPr>
      <w:r>
        <w:t> </w:t>
      </w:r>
    </w:p>
    <w:p w14:paraId="79C3E8D2" w14:textId="77777777" w:rsidR="00F0333E" w:rsidRDefault="00F0333E" w:rsidP="00F0333E">
      <w:pPr>
        <w:pStyle w:val="Heading"/>
        <w:widowControl w:val="0"/>
      </w:pPr>
      <w:r>
        <w:t>I.  The Term “Lord”</w:t>
      </w:r>
    </w:p>
    <w:p w14:paraId="6BC7BFAB" w14:textId="77777777" w:rsidR="00F0333E" w:rsidRDefault="00F0333E" w:rsidP="00F0333E">
      <w:pPr>
        <w:pStyle w:val="Text"/>
        <w:widowControl w:val="0"/>
      </w:pPr>
      <w:r>
        <w:t>A.  Was the favorite term for addressing God in the Old Testament.</w:t>
      </w:r>
    </w:p>
    <w:p w14:paraId="6910EBF2" w14:textId="77777777" w:rsidR="00F0333E" w:rsidRDefault="00F0333E" w:rsidP="00F0333E">
      <w:pPr>
        <w:pStyle w:val="Text"/>
        <w:widowControl w:val="0"/>
      </w:pPr>
      <w:r>
        <w:tab/>
        <w:t xml:space="preserve">1.  God gave Himself a divine name before Moses at the fiery bush - </w:t>
      </w:r>
      <w:r>
        <w:rPr>
          <w:color w:val="993300"/>
        </w:rPr>
        <w:t>I Am</w:t>
      </w:r>
      <w:r>
        <w:t xml:space="preserve"> - (Ex 3:14).</w:t>
      </w:r>
    </w:p>
    <w:p w14:paraId="49388140" w14:textId="23E9553B" w:rsidR="00F0333E" w:rsidRDefault="00F0333E" w:rsidP="00F0333E">
      <w:pPr>
        <w:pStyle w:val="Text"/>
        <w:widowControl w:val="0"/>
      </w:pPr>
      <w:r>
        <w:tab/>
        <w:t xml:space="preserve">2.  This divine name is represented by four Hebrew consonants </w:t>
      </w:r>
      <w:r>
        <w:rPr>
          <w:rFonts w:ascii="Ezra SIL" w:hAnsi="Ezra SIL"/>
          <w:rtl/>
          <w:lang w:bidi="he-IL"/>
        </w:rPr>
        <w:t xml:space="preserve">יְהוָה  </w:t>
      </w:r>
      <w:r w:rsidR="00772DE3">
        <w:rPr>
          <w:rFonts w:ascii="Ezra SIL" w:hAnsi="Ezra SIL"/>
          <w:lang w:bidi="he-IL"/>
        </w:rPr>
        <w:t xml:space="preserve"> </w:t>
      </w:r>
      <w:r>
        <w:t>in the Old Testament.</w:t>
      </w:r>
    </w:p>
    <w:p w14:paraId="17C34207" w14:textId="77777777" w:rsidR="00F0333E" w:rsidRDefault="00F0333E" w:rsidP="00F0333E">
      <w:pPr>
        <w:pStyle w:val="Text"/>
        <w:widowControl w:val="0"/>
      </w:pPr>
      <w:r>
        <w:tab/>
        <w:t>3.  Whenever Jews read this name aloud, they substitute the word “Lord” in its place.</w:t>
      </w:r>
    </w:p>
    <w:p w14:paraId="38C8CED9" w14:textId="77777777" w:rsidR="00F0333E" w:rsidRDefault="00F0333E" w:rsidP="00F0333E">
      <w:pPr>
        <w:pStyle w:val="Text"/>
        <w:widowControl w:val="0"/>
      </w:pPr>
      <w:r>
        <w:t xml:space="preserve">B.  </w:t>
      </w:r>
      <w:proofErr w:type="gramStart"/>
      <w:r>
        <w:t>Was</w:t>
      </w:r>
      <w:proofErr w:type="gramEnd"/>
      <w:r>
        <w:t xml:space="preserve"> the favorite term the Lord’s disciples used for addressing Him (Lk 6:46).</w:t>
      </w:r>
    </w:p>
    <w:p w14:paraId="0AB43F8A" w14:textId="77777777" w:rsidR="00F0333E" w:rsidRDefault="00F0333E" w:rsidP="00F0333E">
      <w:pPr>
        <w:pStyle w:val="Text"/>
        <w:widowControl w:val="0"/>
      </w:pPr>
      <w:r>
        <w:t> </w:t>
      </w:r>
    </w:p>
    <w:p w14:paraId="3FF64967" w14:textId="77777777" w:rsidR="00F0333E" w:rsidRDefault="00F0333E" w:rsidP="00F0333E">
      <w:pPr>
        <w:pStyle w:val="Heading"/>
        <w:widowControl w:val="0"/>
      </w:pPr>
      <w:r>
        <w:t>II.  The Bible Calls Jesus God</w:t>
      </w:r>
    </w:p>
    <w:p w14:paraId="666ADE11" w14:textId="77777777" w:rsidR="00F0333E" w:rsidRDefault="00F0333E" w:rsidP="00F0333E">
      <w:pPr>
        <w:pStyle w:val="Text"/>
        <w:widowControl w:val="0"/>
      </w:pPr>
      <w:r>
        <w:t>A.  The Old Testament prophesies call the Messiah God.</w:t>
      </w:r>
    </w:p>
    <w:p w14:paraId="2CD6105D" w14:textId="77777777" w:rsidR="00F0333E" w:rsidRDefault="00F0333E" w:rsidP="00F0333E">
      <w:pPr>
        <w:pStyle w:val="Text"/>
        <w:widowControl w:val="0"/>
      </w:pPr>
      <w:r>
        <w:tab/>
        <w:t>1.  At the virgin birth, Jesus is called Emmanuel = “God is with us”.</w:t>
      </w:r>
    </w:p>
    <w:p w14:paraId="2B3E7FA0" w14:textId="77777777" w:rsidR="00F0333E" w:rsidRDefault="00F0333E" w:rsidP="00F0333E">
      <w:pPr>
        <w:pStyle w:val="Text"/>
        <w:widowControl w:val="0"/>
        <w:rPr>
          <w:color w:val="800000"/>
        </w:rPr>
      </w:pPr>
      <w:r>
        <w:tab/>
        <w:t xml:space="preserve">2.  </w:t>
      </w:r>
      <w:r>
        <w:rPr>
          <w:u w:val="single"/>
        </w:rPr>
        <w:t>Prophesy</w:t>
      </w:r>
      <w:r>
        <w:t xml:space="preserve">: </w:t>
      </w:r>
      <w:r>
        <w:rPr>
          <w:color w:val="800000"/>
        </w:rPr>
        <w:t xml:space="preserve">Is 9:6 - For to us a child is born, to us a son is given, and the government will be on his </w:t>
      </w:r>
      <w:r>
        <w:rPr>
          <w:color w:val="800000"/>
        </w:rPr>
        <w:tab/>
      </w:r>
      <w:r>
        <w:rPr>
          <w:color w:val="800000"/>
        </w:rPr>
        <w:tab/>
        <w:t>shoulders. And he will be called Wonderful Counselor,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color w:val="800000"/>
        </w:rPr>
        <w:t xml:space="preserve"> </w:t>
      </w:r>
      <w:r>
        <w:rPr>
          <w:color w:val="800000"/>
          <w:u w:val="single"/>
        </w:rPr>
        <w:t>Mighty God</w:t>
      </w:r>
      <w:r>
        <w:rPr>
          <w:color w:val="800000"/>
        </w:rPr>
        <w:t xml:space="preserve">, Everlasting Father, Prince of </w:t>
      </w:r>
      <w:r>
        <w:rPr>
          <w:color w:val="800000"/>
        </w:rPr>
        <w:tab/>
      </w:r>
      <w:r>
        <w:rPr>
          <w:color w:val="800000"/>
        </w:rPr>
        <w:tab/>
        <w:t>Peace.</w:t>
      </w:r>
    </w:p>
    <w:p w14:paraId="17B2EDAD" w14:textId="77777777" w:rsidR="00F0333E" w:rsidRDefault="00F0333E" w:rsidP="00F0333E">
      <w:pPr>
        <w:pStyle w:val="Text"/>
        <w:widowControl w:val="0"/>
        <w:rPr>
          <w:rFonts w:ascii="Times New Roman" w:hAnsi="Times New Roman"/>
        </w:rPr>
      </w:pPr>
      <w:r>
        <w:tab/>
        <w:t xml:space="preserve">3.  </w:t>
      </w:r>
      <w:r>
        <w:rPr>
          <w:u w:val="single"/>
        </w:rPr>
        <w:t>Fulfillment</w:t>
      </w:r>
      <w:r>
        <w:t xml:space="preserve">: </w:t>
      </w:r>
      <w:r>
        <w:rPr>
          <w:color w:val="800000"/>
        </w:rPr>
        <w:t xml:space="preserve">Matt 1:23 - 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rFonts w:cs="Arial Narrow"/>
          <w:color w:val="800000"/>
          <w:vertAlign w:val="superscript"/>
        </w:rPr>
        <w:t xml:space="preserve"> </w:t>
      </w:r>
      <w:r>
        <w:rPr>
          <w:color w:val="800000"/>
        </w:rPr>
        <w:t xml:space="preserve">“The virgin will be with child and will give birth to a son, and they will call him </w:t>
      </w:r>
      <w:r>
        <w:rPr>
          <w:color w:val="800000"/>
        </w:rPr>
        <w:tab/>
      </w:r>
      <w:r>
        <w:rPr>
          <w:color w:val="800000"/>
        </w:rPr>
        <w:tab/>
        <w:t>Immanuel”</w:t>
      </w:r>
      <w:r>
        <w:rPr>
          <w:color w:val="800000"/>
          <w:vertAlign w:val="superscript"/>
        </w:rPr>
        <w:t> </w:t>
      </w:r>
      <w:r>
        <w:rPr>
          <w:rFonts w:ascii="Tahoma" w:hAnsi="Tahoma" w:cs="Tahoma"/>
          <w:color w:val="800000"/>
          <w:vertAlign w:val="superscript"/>
        </w:rPr>
        <w:t>﻿﻿</w:t>
      </w:r>
      <w:r>
        <w:rPr>
          <w:color w:val="800000"/>
        </w:rPr>
        <w:t>—which means, “God with us.”</w:t>
      </w:r>
      <w:r>
        <w:rPr>
          <w:rFonts w:ascii="Times New Roman" w:hAnsi="Times New Roman"/>
          <w:color w:val="800000"/>
        </w:rPr>
        <w:t xml:space="preserve"> </w:t>
      </w:r>
    </w:p>
    <w:p w14:paraId="4654C370" w14:textId="77777777" w:rsidR="00F0333E" w:rsidRDefault="00F0333E" w:rsidP="00F0333E">
      <w:pPr>
        <w:pStyle w:val="Text"/>
        <w:widowControl w:val="0"/>
      </w:pPr>
      <w:r>
        <w:t>B.  The Old Testament scriptures quoted in the New Testament. (</w:t>
      </w:r>
      <w:r>
        <w:rPr>
          <w:color w:val="006600"/>
          <w:u w:val="single"/>
        </w:rPr>
        <w:t>SEE CHART</w:t>
      </w:r>
      <w:r>
        <w:t>)</w:t>
      </w:r>
    </w:p>
    <w:p w14:paraId="3CDA855E" w14:textId="77777777" w:rsidR="00F0333E" w:rsidRDefault="00F0333E" w:rsidP="00F0333E">
      <w:pPr>
        <w:pStyle w:val="Text"/>
        <w:widowControl w:val="0"/>
      </w:pPr>
      <w:r>
        <w:t>C.  Passages recorded by John.</w:t>
      </w:r>
    </w:p>
    <w:p w14:paraId="263B2D49" w14:textId="77777777" w:rsidR="00F0333E" w:rsidRDefault="00F0333E" w:rsidP="00F0333E">
      <w:pPr>
        <w:pStyle w:val="Text"/>
        <w:widowControl w:val="0"/>
        <w:rPr>
          <w:color w:val="993300"/>
        </w:rPr>
      </w:pPr>
      <w:r>
        <w:tab/>
        <w:t xml:space="preserve">1.  </w:t>
      </w:r>
      <w:r>
        <w:rPr>
          <w:color w:val="800000"/>
        </w:rPr>
        <w:t xml:space="preserve">Jn 1:1-3 - In the beginning was the Word, and the Word was with God, and </w:t>
      </w:r>
      <w:r>
        <w:rPr>
          <w:color w:val="800000"/>
          <w:u w:val="single"/>
        </w:rPr>
        <w:t>the Word was God</w:t>
      </w:r>
      <w:r>
        <w:rPr>
          <w:color w:val="800000"/>
        </w:rPr>
        <w:t xml:space="preserve">. He was </w:t>
      </w:r>
      <w:r>
        <w:rPr>
          <w:color w:val="800000"/>
        </w:rPr>
        <w:tab/>
      </w:r>
      <w:r>
        <w:rPr>
          <w:color w:val="800000"/>
        </w:rPr>
        <w:tab/>
        <w:t xml:space="preserve">with God in the beginning. 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rFonts w:cs="Arial Narrow"/>
          <w:color w:val="800000"/>
          <w:vertAlign w:val="superscript"/>
        </w:rPr>
        <w:t xml:space="preserve"> </w:t>
      </w:r>
      <w:r>
        <w:rPr>
          <w:color w:val="800000"/>
          <w:u w:val="single"/>
        </w:rPr>
        <w:t>Through him all things were made</w:t>
      </w:r>
      <w:r>
        <w:rPr>
          <w:color w:val="800000"/>
        </w:rPr>
        <w:t xml:space="preserve">; without him nothing was made </w:t>
      </w:r>
      <w:r>
        <w:rPr>
          <w:color w:val="800000"/>
        </w:rPr>
        <w:tab/>
      </w:r>
      <w:r>
        <w:rPr>
          <w:color w:val="800000"/>
        </w:rPr>
        <w:tab/>
        <w:t xml:space="preserve">that has been made.  </w:t>
      </w:r>
      <w:r>
        <w:rPr>
          <w:u w:val="single"/>
        </w:rPr>
        <w:t>The Word - the expression of God’s thoughts - was God!</w:t>
      </w:r>
    </w:p>
    <w:p w14:paraId="4744FD98" w14:textId="77777777" w:rsidR="00F0333E" w:rsidRDefault="00F0333E" w:rsidP="00F0333E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 xml:space="preserve">Jn 1:14 - </w:t>
      </w:r>
      <w:r>
        <w:rPr>
          <w:color w:val="800000"/>
          <w:u w:val="single"/>
        </w:rPr>
        <w:t xml:space="preserve">The Word became </w:t>
      </w:r>
      <w:proofErr w:type="gramStart"/>
      <w:r>
        <w:rPr>
          <w:color w:val="800000"/>
          <w:u w:val="single"/>
        </w:rPr>
        <w:t>flesh</w:t>
      </w:r>
      <w:proofErr w:type="gramEnd"/>
      <w:r>
        <w:rPr>
          <w:color w:val="800000"/>
        </w:rPr>
        <w:t xml:space="preserve"> and made his dwelling among us. We have seen his glory, the glory </w:t>
      </w:r>
      <w:r>
        <w:rPr>
          <w:color w:val="800000"/>
        </w:rPr>
        <w:tab/>
      </w:r>
      <w:r>
        <w:rPr>
          <w:color w:val="800000"/>
        </w:rPr>
        <w:tab/>
        <w:t>of the One and Only,</w:t>
      </w:r>
      <w:r>
        <w:rPr>
          <w:color w:val="800000"/>
          <w:vertAlign w:val="superscript"/>
        </w:rPr>
        <w:t> 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rFonts w:cs="Arial Narrow"/>
          <w:color w:val="800000"/>
          <w:vertAlign w:val="superscript"/>
        </w:rPr>
        <w:t xml:space="preserve"> </w:t>
      </w:r>
      <w:r>
        <w:rPr>
          <w:color w:val="800000"/>
        </w:rPr>
        <w:t xml:space="preserve">who came from the Father, full of grace and truth.  </w:t>
      </w:r>
      <w:r>
        <w:rPr>
          <w:u w:val="single"/>
        </w:rPr>
        <w:t xml:space="preserve">The Word became flesh - </w:t>
      </w:r>
      <w:r>
        <w:tab/>
      </w:r>
      <w:r>
        <w:tab/>
      </w:r>
      <w:r>
        <w:rPr>
          <w:u w:val="single"/>
        </w:rPr>
        <w:t>a man - Lord Jesus</w:t>
      </w:r>
      <w:r>
        <w:t>!</w:t>
      </w:r>
    </w:p>
    <w:p w14:paraId="3CC19346" w14:textId="77777777" w:rsidR="00F0333E" w:rsidRDefault="00F0333E" w:rsidP="00F0333E">
      <w:pPr>
        <w:pStyle w:val="Text"/>
        <w:widowControl w:val="0"/>
      </w:pPr>
      <w:r>
        <w:tab/>
        <w:t xml:space="preserve">3.  </w:t>
      </w:r>
      <w:r>
        <w:rPr>
          <w:color w:val="006600"/>
        </w:rPr>
        <w:t xml:space="preserve">ILL: Thomas’ post resurrection response “My Lord &amp; my God!” </w:t>
      </w:r>
      <w:r>
        <w:t>- Jn 20:28.</w:t>
      </w:r>
    </w:p>
    <w:p w14:paraId="693BC336" w14:textId="77777777" w:rsidR="00F0333E" w:rsidRDefault="00F0333E" w:rsidP="00F0333E">
      <w:pPr>
        <w:pStyle w:val="Text"/>
        <w:widowControl w:val="0"/>
      </w:pPr>
      <w:r>
        <w:t>D.  Passages recorded by Paul.</w:t>
      </w:r>
    </w:p>
    <w:p w14:paraId="34BCE634" w14:textId="77777777" w:rsidR="00F0333E" w:rsidRDefault="00F0333E" w:rsidP="00F0333E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 xml:space="preserve">Tit 2:13 - while we wait for the blessed hope — the glorious appearing of </w:t>
      </w:r>
      <w:r>
        <w:rPr>
          <w:color w:val="800000"/>
          <w:u w:val="single"/>
        </w:rPr>
        <w:t>our great God</w:t>
      </w:r>
      <w:r>
        <w:rPr>
          <w:color w:val="800000"/>
        </w:rPr>
        <w:t xml:space="preserve"> and Savior, </w:t>
      </w:r>
      <w:r>
        <w:rPr>
          <w:color w:val="800000"/>
        </w:rPr>
        <w:tab/>
      </w:r>
      <w:r>
        <w:rPr>
          <w:color w:val="800000"/>
        </w:rPr>
        <w:tab/>
        <w:t>Jesus Christ</w:t>
      </w:r>
      <w:r>
        <w:rPr>
          <w:color w:val="993300"/>
        </w:rPr>
        <w:t>.</w:t>
      </w:r>
    </w:p>
    <w:p w14:paraId="4DD82ED5" w14:textId="77777777" w:rsidR="00F0333E" w:rsidRDefault="00F0333E" w:rsidP="00F0333E">
      <w:pPr>
        <w:pStyle w:val="Text"/>
        <w:widowControl w:val="0"/>
        <w:rPr>
          <w:color w:val="800000"/>
        </w:rPr>
      </w:pPr>
      <w:r>
        <w:tab/>
        <w:t xml:space="preserve">2.  </w:t>
      </w:r>
      <w:r>
        <w:rPr>
          <w:color w:val="800000"/>
        </w:rPr>
        <w:t xml:space="preserve">Rom 9:5 - 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rFonts w:ascii="Times New Roman" w:hAnsi="Times New Roman"/>
          <w:color w:val="800000"/>
          <w:vertAlign w:val="superscript"/>
        </w:rPr>
        <w:t xml:space="preserve"> </w:t>
      </w:r>
      <w:r>
        <w:rPr>
          <w:color w:val="800000"/>
        </w:rPr>
        <w:t xml:space="preserve">Theirs are the patriarchs, and from them is traced the human ancestry of Christ, </w:t>
      </w:r>
      <w:r>
        <w:rPr>
          <w:color w:val="800000"/>
          <w:u w:val="single"/>
        </w:rPr>
        <w:t xml:space="preserve">who is </w:t>
      </w:r>
      <w:r w:rsidR="006152C3" w:rsidRPr="006152C3">
        <w:rPr>
          <w:color w:val="800000"/>
        </w:rPr>
        <w:tab/>
      </w:r>
      <w:r w:rsidR="006152C3" w:rsidRPr="006152C3">
        <w:rPr>
          <w:color w:val="800000"/>
        </w:rPr>
        <w:tab/>
      </w:r>
      <w:r>
        <w:rPr>
          <w:color w:val="800000"/>
          <w:u w:val="single"/>
        </w:rPr>
        <w:t>God over all</w:t>
      </w:r>
      <w:r>
        <w:rPr>
          <w:color w:val="800000"/>
        </w:rPr>
        <w:t>, forever praised!</w:t>
      </w:r>
    </w:p>
    <w:p w14:paraId="79898854" w14:textId="77777777" w:rsidR="00F0333E" w:rsidRDefault="00F0333E" w:rsidP="00F0333E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 xml:space="preserve">Col 1:15-16 - He is </w:t>
      </w:r>
      <w:r>
        <w:rPr>
          <w:color w:val="800000"/>
          <w:u w:val="single"/>
        </w:rPr>
        <w:t>the image of the invisible God</w:t>
      </w:r>
      <w:r>
        <w:rPr>
          <w:color w:val="800000"/>
        </w:rPr>
        <w:t xml:space="preserve">, the firstborn over all creation. </w:t>
      </w:r>
      <w:r>
        <w:rPr>
          <w:color w:val="800000"/>
          <w:vertAlign w:val="superscript"/>
        </w:rPr>
        <w:t xml:space="preserve"> 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color w:val="800000"/>
        </w:rPr>
        <w:t xml:space="preserve">For by him all things </w:t>
      </w:r>
      <w:r w:rsidR="006152C3">
        <w:rPr>
          <w:color w:val="800000"/>
        </w:rPr>
        <w:tab/>
      </w:r>
      <w:r w:rsidR="006152C3">
        <w:rPr>
          <w:color w:val="800000"/>
        </w:rPr>
        <w:tab/>
      </w:r>
      <w:r>
        <w:rPr>
          <w:color w:val="800000"/>
          <w:u w:val="single"/>
        </w:rPr>
        <w:t>were created</w:t>
      </w:r>
      <w:r>
        <w:rPr>
          <w:color w:val="800000"/>
        </w:rPr>
        <w:t xml:space="preserve">: things in heaven and on earth, visible and invisible, whether thrones or powers or </w:t>
      </w:r>
      <w:r w:rsidR="006152C3">
        <w:rPr>
          <w:color w:val="800000"/>
        </w:rPr>
        <w:tab/>
      </w:r>
      <w:r w:rsidR="006152C3">
        <w:rPr>
          <w:color w:val="800000"/>
        </w:rPr>
        <w:tab/>
      </w:r>
      <w:r>
        <w:rPr>
          <w:color w:val="800000"/>
        </w:rPr>
        <w:t xml:space="preserve">rulers or authorities; </w:t>
      </w:r>
      <w:r>
        <w:rPr>
          <w:color w:val="800000"/>
          <w:u w:val="single"/>
        </w:rPr>
        <w:t>all things were created by him</w:t>
      </w:r>
      <w:r>
        <w:rPr>
          <w:color w:val="800000"/>
        </w:rPr>
        <w:t xml:space="preserve"> and for him.</w:t>
      </w:r>
    </w:p>
    <w:p w14:paraId="2C3FEE63" w14:textId="77777777" w:rsidR="00F0333E" w:rsidRDefault="00F0333E" w:rsidP="00F0333E">
      <w:pPr>
        <w:pStyle w:val="Text"/>
        <w:widowControl w:val="0"/>
        <w:rPr>
          <w:color w:val="800000"/>
        </w:rPr>
      </w:pPr>
      <w:r>
        <w:t xml:space="preserve">E.  Passages recorded by Peter.  </w:t>
      </w:r>
      <w:r>
        <w:rPr>
          <w:color w:val="800000"/>
        </w:rPr>
        <w:t xml:space="preserve">II Pet 1:1 - To those who through the righteousness </w:t>
      </w:r>
      <w:r>
        <w:rPr>
          <w:color w:val="800000"/>
          <w:u w:val="single"/>
        </w:rPr>
        <w:t>of our God</w:t>
      </w:r>
      <w:r>
        <w:rPr>
          <w:color w:val="800000"/>
        </w:rPr>
        <w:t xml:space="preserve"> and Savior </w:t>
      </w:r>
      <w:r>
        <w:rPr>
          <w:color w:val="800000"/>
        </w:rPr>
        <w:tab/>
        <w:t>Jesus Christ have received a faith as precious as ours.</w:t>
      </w:r>
    </w:p>
    <w:p w14:paraId="2BA906C9" w14:textId="77777777" w:rsidR="00F0333E" w:rsidRDefault="00F0333E" w:rsidP="00F0333E">
      <w:pPr>
        <w:widowControl w:val="0"/>
        <w:rPr>
          <w:color w:val="000000"/>
        </w:rPr>
      </w:pPr>
      <w:r>
        <w:t> </w:t>
      </w:r>
    </w:p>
    <w:p w14:paraId="0E76170D" w14:textId="77777777" w:rsidR="00B26962" w:rsidRDefault="00B26962" w:rsidP="00D10A63"/>
    <w:p w14:paraId="635F12E1" w14:textId="77777777" w:rsidR="00F0333E" w:rsidRDefault="00F0333E" w:rsidP="00D10A63"/>
    <w:p w14:paraId="516434AD" w14:textId="77777777" w:rsidR="00F0333E" w:rsidRDefault="00F0333E" w:rsidP="00D10A63"/>
    <w:p w14:paraId="0C45C31E" w14:textId="77777777" w:rsidR="00F0333E" w:rsidRDefault="00F0333E" w:rsidP="00D10A63"/>
    <w:p w14:paraId="6B5B0972" w14:textId="77777777" w:rsidR="00F0333E" w:rsidRDefault="00F0333E" w:rsidP="00F0333E">
      <w:pPr>
        <w:pStyle w:val="Heading"/>
        <w:widowControl w:val="0"/>
      </w:pPr>
      <w:r>
        <w:lastRenderedPageBreak/>
        <w:t>III.  Jesus is Described as God</w:t>
      </w:r>
    </w:p>
    <w:p w14:paraId="1E86596B" w14:textId="77777777" w:rsidR="00F0333E" w:rsidRDefault="00F0333E" w:rsidP="00F0333E">
      <w:pPr>
        <w:pStyle w:val="Text"/>
        <w:widowControl w:val="0"/>
        <w:jc w:val="left"/>
      </w:pPr>
      <w:r>
        <w:t>A.  Jesus is described as God.</w:t>
      </w:r>
    </w:p>
    <w:p w14:paraId="23213337" w14:textId="77777777" w:rsidR="00F0333E" w:rsidRDefault="00F0333E" w:rsidP="00F0333E">
      <w:pPr>
        <w:pStyle w:val="Text"/>
        <w:widowControl w:val="0"/>
        <w:rPr>
          <w:color w:val="993300"/>
        </w:rPr>
      </w:pPr>
      <w:r>
        <w:tab/>
        <w:t xml:space="preserve">1.  </w:t>
      </w:r>
      <w:r>
        <w:rPr>
          <w:color w:val="800000"/>
        </w:rPr>
        <w:t xml:space="preserve">Phil 2:5-11 - Your attitude should be the same as that of Christ Jesus: 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rFonts w:cs="Arial Narrow"/>
          <w:color w:val="800000"/>
          <w:vertAlign w:val="superscript"/>
        </w:rPr>
        <w:t xml:space="preserve"> </w:t>
      </w:r>
      <w:r>
        <w:rPr>
          <w:color w:val="800000"/>
        </w:rPr>
        <w:t xml:space="preserve">Who, </w:t>
      </w:r>
      <w:r>
        <w:rPr>
          <w:color w:val="800000"/>
          <w:u w:val="single"/>
        </w:rPr>
        <w:t>being in very nature</w:t>
      </w:r>
      <w:r>
        <w:rPr>
          <w:rFonts w:ascii="Tahoma" w:hAnsi="Tahoma" w:cs="Tahoma"/>
          <w:color w:val="800000"/>
          <w:u w:val="single"/>
          <w:vertAlign w:val="superscript"/>
        </w:rPr>
        <w:t>﻿</w:t>
      </w:r>
      <w:r>
        <w:rPr>
          <w:color w:val="800000"/>
          <w:u w:val="single"/>
        </w:rPr>
        <w:t xml:space="preserve"> God</w:t>
      </w:r>
      <w:r>
        <w:rPr>
          <w:color w:val="800000"/>
        </w:rPr>
        <w:t xml:space="preserve">, </w:t>
      </w:r>
      <w:r>
        <w:rPr>
          <w:color w:val="800000"/>
        </w:rPr>
        <w:tab/>
      </w:r>
      <w:r>
        <w:rPr>
          <w:color w:val="800000"/>
        </w:rPr>
        <w:tab/>
        <w:t xml:space="preserve">did not consider </w:t>
      </w:r>
      <w:r>
        <w:rPr>
          <w:color w:val="800000"/>
          <w:u w:val="single"/>
        </w:rPr>
        <w:t>equality with God</w:t>
      </w:r>
      <w:r>
        <w:rPr>
          <w:color w:val="800000"/>
        </w:rPr>
        <w:t xml:space="preserve"> something to be grasped, but made himself nothing, taking </w:t>
      </w:r>
      <w:r w:rsidR="006152C3">
        <w:rPr>
          <w:color w:val="800000"/>
        </w:rPr>
        <w:tab/>
      </w:r>
      <w:r w:rsidR="006152C3">
        <w:rPr>
          <w:color w:val="800000"/>
        </w:rPr>
        <w:tab/>
        <w:t xml:space="preserve">the </w:t>
      </w:r>
      <w:r>
        <w:rPr>
          <w:color w:val="800000"/>
        </w:rPr>
        <w:t>very nature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color w:val="800000"/>
        </w:rPr>
        <w:t xml:space="preserve"> of a servant, being made in human likeness. 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rFonts w:cs="Arial Narrow"/>
          <w:color w:val="800000"/>
          <w:vertAlign w:val="superscript"/>
        </w:rPr>
        <w:t xml:space="preserve"> </w:t>
      </w:r>
      <w:r>
        <w:rPr>
          <w:color w:val="800000"/>
        </w:rPr>
        <w:t xml:space="preserve">And being </w:t>
      </w:r>
      <w:r w:rsidR="006152C3">
        <w:rPr>
          <w:color w:val="800000"/>
        </w:rPr>
        <w:t xml:space="preserve">found in appearance as a </w:t>
      </w:r>
      <w:r w:rsidR="006152C3">
        <w:rPr>
          <w:color w:val="800000"/>
        </w:rPr>
        <w:tab/>
      </w:r>
      <w:r w:rsidR="006152C3">
        <w:rPr>
          <w:color w:val="800000"/>
        </w:rPr>
        <w:tab/>
        <w:t xml:space="preserve">man, </w:t>
      </w:r>
      <w:r>
        <w:rPr>
          <w:color w:val="800000"/>
        </w:rPr>
        <w:t xml:space="preserve">he humbled himself and became obedient to death— even death on a cross! 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rFonts w:cs="Arial Narrow"/>
          <w:color w:val="800000"/>
          <w:vertAlign w:val="superscript"/>
        </w:rPr>
        <w:t xml:space="preserve"> </w:t>
      </w:r>
      <w:r>
        <w:rPr>
          <w:color w:val="800000"/>
        </w:rPr>
        <w:t xml:space="preserve">Therefore God </w:t>
      </w:r>
      <w:r>
        <w:rPr>
          <w:color w:val="800000"/>
        </w:rPr>
        <w:tab/>
      </w:r>
      <w:r>
        <w:rPr>
          <w:color w:val="800000"/>
        </w:rPr>
        <w:tab/>
        <w:t xml:space="preserve">exalted him to the highest place and gave him the name that is above every name, that at the </w:t>
      </w:r>
      <w:r w:rsidR="006152C3">
        <w:rPr>
          <w:color w:val="800000"/>
        </w:rPr>
        <w:tab/>
      </w:r>
      <w:r w:rsidR="006152C3">
        <w:rPr>
          <w:color w:val="800000"/>
        </w:rPr>
        <w:tab/>
      </w:r>
      <w:r>
        <w:rPr>
          <w:color w:val="800000"/>
        </w:rPr>
        <w:t>name of Jesus every knee should bow, in heaven and on earth and unde</w:t>
      </w:r>
      <w:r w:rsidR="006152C3">
        <w:rPr>
          <w:color w:val="800000"/>
        </w:rPr>
        <w:t xml:space="preserve">r the earth, and every </w:t>
      </w:r>
      <w:r w:rsidR="006152C3">
        <w:rPr>
          <w:color w:val="800000"/>
        </w:rPr>
        <w:tab/>
      </w:r>
      <w:r w:rsidR="006152C3">
        <w:rPr>
          <w:color w:val="800000"/>
        </w:rPr>
        <w:tab/>
        <w:t>tongue</w:t>
      </w:r>
      <w:r w:rsidR="006152C3">
        <w:rPr>
          <w:color w:val="800000"/>
        </w:rPr>
        <w:tab/>
      </w:r>
      <w:r>
        <w:rPr>
          <w:color w:val="800000"/>
        </w:rPr>
        <w:t>confess that Jesus Christ is Lord, to the glory of God the Father.</w:t>
      </w:r>
    </w:p>
    <w:p w14:paraId="4BB69A8C" w14:textId="77777777" w:rsidR="00F0333E" w:rsidRDefault="00F0333E" w:rsidP="00F0333E">
      <w:pPr>
        <w:pStyle w:val="Text"/>
        <w:widowControl w:val="0"/>
        <w:jc w:val="left"/>
      </w:pPr>
      <w:r>
        <w:tab/>
      </w:r>
      <w:r>
        <w:tab/>
        <w:t>a.  Jesus existed at one time in the form of God.</w:t>
      </w:r>
    </w:p>
    <w:p w14:paraId="3753D755" w14:textId="77777777" w:rsidR="00F0333E" w:rsidRDefault="00F0333E" w:rsidP="00F0333E">
      <w:pPr>
        <w:pStyle w:val="Text"/>
        <w:widowControl w:val="0"/>
        <w:jc w:val="left"/>
      </w:pPr>
      <w:r>
        <w:tab/>
      </w:r>
      <w:r>
        <w:tab/>
        <w:t>b.  He emptied Himself, taking on the likeness &amp; appearance of a man &amp; the form of a servant.</w:t>
      </w:r>
    </w:p>
    <w:p w14:paraId="2678B5FE" w14:textId="77777777" w:rsidR="00F0333E" w:rsidRDefault="00F0333E" w:rsidP="00F0333E">
      <w:pPr>
        <w:pStyle w:val="Text"/>
        <w:widowControl w:val="0"/>
        <w:jc w:val="left"/>
      </w:pPr>
      <w:r>
        <w:tab/>
      </w:r>
      <w:r>
        <w:tab/>
        <w:t>c.  Then, He became obedient to the point of suffering &amp; dying on a cross.</w:t>
      </w:r>
    </w:p>
    <w:p w14:paraId="7FEA8A24" w14:textId="77777777" w:rsidR="00F0333E" w:rsidRDefault="00F0333E" w:rsidP="00F0333E">
      <w:pPr>
        <w:pStyle w:val="Text"/>
        <w:widowControl w:val="0"/>
        <w:jc w:val="left"/>
      </w:pPr>
      <w:r>
        <w:tab/>
      </w:r>
      <w:r>
        <w:tab/>
        <w:t xml:space="preserve">d.  So, </w:t>
      </w:r>
      <w:proofErr w:type="gramStart"/>
      <w:r>
        <w:t>He</w:t>
      </w:r>
      <w:proofErr w:type="gramEnd"/>
      <w:r>
        <w:t xml:space="preserve"> has been exalted with a name above all other names.</w:t>
      </w:r>
    </w:p>
    <w:p w14:paraId="63C2821C" w14:textId="77777777" w:rsidR="00F0333E" w:rsidRDefault="00F0333E" w:rsidP="00F0333E">
      <w:pPr>
        <w:pStyle w:val="Text"/>
        <w:widowControl w:val="0"/>
        <w:jc w:val="left"/>
      </w:pPr>
      <w:r>
        <w:tab/>
      </w:r>
      <w:r>
        <w:tab/>
        <w:t xml:space="preserve">e.  When His name is mentioned in a future time, every knee will bow before Him &amp; every tongue </w:t>
      </w:r>
      <w:r>
        <w:tab/>
      </w:r>
      <w:r>
        <w:tab/>
      </w:r>
      <w:r>
        <w:tab/>
        <w:t>will acknowledge Him as Lord.</w:t>
      </w:r>
    </w:p>
    <w:p w14:paraId="38064FE7" w14:textId="77777777" w:rsidR="00F0333E" w:rsidRDefault="00F0333E" w:rsidP="00F0333E">
      <w:pPr>
        <w:pStyle w:val="Text"/>
        <w:widowControl w:val="0"/>
        <w:jc w:val="left"/>
      </w:pPr>
      <w:r>
        <w:tab/>
        <w:t xml:space="preserve">2.  </w:t>
      </w:r>
      <w:r>
        <w:rPr>
          <w:color w:val="800000"/>
        </w:rPr>
        <w:t xml:space="preserve">Col 2:9 - For in Christ </w:t>
      </w:r>
      <w:r>
        <w:rPr>
          <w:color w:val="800000"/>
          <w:u w:val="single"/>
        </w:rPr>
        <w:t>all the fullness of the Deity</w:t>
      </w:r>
      <w:r>
        <w:rPr>
          <w:color w:val="800000"/>
        </w:rPr>
        <w:t xml:space="preserve"> lives in bodily form</w:t>
      </w:r>
      <w:r>
        <w:t>.</w:t>
      </w:r>
    </w:p>
    <w:p w14:paraId="653421B0" w14:textId="77777777" w:rsidR="00F0333E" w:rsidRDefault="00F0333E" w:rsidP="00F0333E">
      <w:pPr>
        <w:pStyle w:val="Text"/>
        <w:widowControl w:val="0"/>
        <w:jc w:val="left"/>
      </w:pPr>
      <w:r>
        <w:t>B.  Jesus is described with God’s attributes.</w:t>
      </w:r>
    </w:p>
    <w:p w14:paraId="1BFD55CD" w14:textId="77777777" w:rsidR="00F0333E" w:rsidRDefault="00F0333E" w:rsidP="00F0333E">
      <w:pPr>
        <w:pStyle w:val="Text"/>
        <w:widowControl w:val="0"/>
        <w:jc w:val="left"/>
        <w:rPr>
          <w:color w:val="800000"/>
        </w:rPr>
      </w:pPr>
      <w:r>
        <w:tab/>
        <w:t xml:space="preserve">1.  </w:t>
      </w:r>
      <w:r>
        <w:rPr>
          <w:color w:val="800000"/>
        </w:rPr>
        <w:t>Matt 28:18 - Then Jesus came to them and said, “</w:t>
      </w:r>
      <w:r>
        <w:rPr>
          <w:color w:val="800000"/>
          <w:u w:val="single"/>
        </w:rPr>
        <w:t>All authority in heaven and on earth</w:t>
      </w:r>
      <w:r w:rsidR="006152C3">
        <w:rPr>
          <w:color w:val="800000"/>
        </w:rPr>
        <w:t xml:space="preserve"> has been given </w:t>
      </w:r>
      <w:r w:rsidR="006152C3">
        <w:rPr>
          <w:color w:val="800000"/>
        </w:rPr>
        <w:tab/>
      </w:r>
      <w:r w:rsidR="006152C3">
        <w:rPr>
          <w:color w:val="800000"/>
        </w:rPr>
        <w:tab/>
        <w:t xml:space="preserve">to </w:t>
      </w:r>
      <w:r>
        <w:rPr>
          <w:color w:val="800000"/>
        </w:rPr>
        <w:t>me.</w:t>
      </w:r>
    </w:p>
    <w:p w14:paraId="60D14C6C" w14:textId="77777777" w:rsidR="00F0333E" w:rsidRDefault="00F0333E" w:rsidP="00F0333E">
      <w:pPr>
        <w:pStyle w:val="Text"/>
        <w:widowControl w:val="0"/>
        <w:jc w:val="left"/>
        <w:rPr>
          <w:color w:val="800000"/>
        </w:rPr>
      </w:pPr>
      <w:r>
        <w:tab/>
        <w:t xml:space="preserve">2.  Talking about Jesus, Paul said, </w:t>
      </w:r>
      <w:proofErr w:type="gramStart"/>
      <w:r>
        <w:rPr>
          <w:color w:val="800000"/>
        </w:rPr>
        <w:t>Now</w:t>
      </w:r>
      <w:proofErr w:type="gramEnd"/>
      <w:r>
        <w:rPr>
          <w:color w:val="800000"/>
        </w:rPr>
        <w:t xml:space="preserve"> to </w:t>
      </w:r>
      <w:r>
        <w:rPr>
          <w:color w:val="800000"/>
          <w:u w:val="single"/>
        </w:rPr>
        <w:t>the King eternal, immortal, invisible, the only God</w:t>
      </w:r>
      <w:r w:rsidR="006152C3">
        <w:rPr>
          <w:color w:val="800000"/>
        </w:rPr>
        <w:t xml:space="preserve">, be honor </w:t>
      </w:r>
      <w:r w:rsidR="006152C3">
        <w:rPr>
          <w:color w:val="800000"/>
        </w:rPr>
        <w:tab/>
      </w:r>
      <w:r w:rsidR="006152C3">
        <w:rPr>
          <w:color w:val="800000"/>
        </w:rPr>
        <w:tab/>
        <w:t xml:space="preserve">and </w:t>
      </w:r>
      <w:r>
        <w:rPr>
          <w:color w:val="800000"/>
        </w:rPr>
        <w:t>glory for ever and ever. - I Tim 1:17.</w:t>
      </w:r>
    </w:p>
    <w:p w14:paraId="586DB8DA" w14:textId="77777777" w:rsidR="00F0333E" w:rsidRDefault="00F0333E" w:rsidP="00F0333E">
      <w:pPr>
        <w:pStyle w:val="Text"/>
        <w:widowControl w:val="0"/>
        <w:jc w:val="left"/>
      </w:pPr>
      <w:r>
        <w:t> </w:t>
      </w:r>
    </w:p>
    <w:p w14:paraId="04597970" w14:textId="77777777" w:rsidR="00F0333E" w:rsidRDefault="00F0333E" w:rsidP="00F0333E">
      <w:pPr>
        <w:pStyle w:val="Heading"/>
        <w:widowControl w:val="0"/>
      </w:pPr>
      <w:r>
        <w:t>IV.  Jesus Claimed to be God</w:t>
      </w:r>
    </w:p>
    <w:p w14:paraId="779462EC" w14:textId="77777777" w:rsidR="00F0333E" w:rsidRDefault="00F0333E" w:rsidP="00F0333E">
      <w:pPr>
        <w:pStyle w:val="Text"/>
        <w:widowControl w:val="0"/>
        <w:jc w:val="left"/>
      </w:pPr>
      <w:r>
        <w:t>A.  Passages recorded by John.</w:t>
      </w:r>
    </w:p>
    <w:p w14:paraId="12A40281" w14:textId="77777777" w:rsidR="00F0333E" w:rsidRDefault="00F0333E" w:rsidP="00F0333E">
      <w:pPr>
        <w:pStyle w:val="Text"/>
        <w:widowControl w:val="0"/>
        <w:jc w:val="left"/>
      </w:pPr>
      <w:r>
        <w:tab/>
        <w:t xml:space="preserve">1.  The Lord said, </w:t>
      </w:r>
      <w:r>
        <w:rPr>
          <w:color w:val="800000"/>
        </w:rPr>
        <w:t xml:space="preserve">Before Abraham was born, I am </w:t>
      </w:r>
      <w:r>
        <w:t>(</w:t>
      </w:r>
      <w:r>
        <w:rPr>
          <w:color w:val="800000"/>
        </w:rPr>
        <w:t>Jn 8:58</w:t>
      </w:r>
      <w:r>
        <w:t>).</w:t>
      </w:r>
    </w:p>
    <w:p w14:paraId="3900D1A0" w14:textId="77777777" w:rsidR="00F0333E" w:rsidRDefault="00F0333E" w:rsidP="00F0333E">
      <w:pPr>
        <w:pStyle w:val="Text"/>
        <w:widowControl w:val="0"/>
        <w:jc w:val="left"/>
      </w:pPr>
      <w:r>
        <w:tab/>
        <w:t xml:space="preserve">2.  The Lord said, </w:t>
      </w:r>
      <w:r>
        <w:rPr>
          <w:color w:val="800000"/>
        </w:rPr>
        <w:t xml:space="preserve">I &amp; the </w:t>
      </w:r>
      <w:proofErr w:type="gramStart"/>
      <w:r>
        <w:rPr>
          <w:color w:val="800000"/>
        </w:rPr>
        <w:t>Father</w:t>
      </w:r>
      <w:proofErr w:type="gramEnd"/>
      <w:r>
        <w:rPr>
          <w:color w:val="800000"/>
        </w:rPr>
        <w:t xml:space="preserve"> are one </w:t>
      </w:r>
      <w:r>
        <w:t>(</w:t>
      </w:r>
      <w:r>
        <w:rPr>
          <w:color w:val="800000"/>
        </w:rPr>
        <w:t>Jn 10:30</w:t>
      </w:r>
      <w:r>
        <w:t>).</w:t>
      </w:r>
    </w:p>
    <w:p w14:paraId="6F76BAE4" w14:textId="77777777" w:rsidR="00F0333E" w:rsidRDefault="00F0333E" w:rsidP="00F0333E">
      <w:pPr>
        <w:pStyle w:val="Text"/>
        <w:widowControl w:val="0"/>
        <w:jc w:val="left"/>
      </w:pPr>
      <w:r>
        <w:tab/>
        <w:t xml:space="preserve">3.  The Lord said, </w:t>
      </w:r>
      <w:r>
        <w:rPr>
          <w:color w:val="800000"/>
        </w:rPr>
        <w:t xml:space="preserve">The Father is in Me &amp; I in the Father </w:t>
      </w:r>
      <w:r>
        <w:t>(</w:t>
      </w:r>
      <w:r>
        <w:rPr>
          <w:color w:val="800000"/>
        </w:rPr>
        <w:t>Jn 10:37-38</w:t>
      </w:r>
      <w:r>
        <w:t>).</w:t>
      </w:r>
    </w:p>
    <w:p w14:paraId="38ECBFE1" w14:textId="77777777" w:rsidR="00F0333E" w:rsidRDefault="00F0333E" w:rsidP="00F0333E">
      <w:pPr>
        <w:pStyle w:val="Text"/>
        <w:widowControl w:val="0"/>
        <w:jc w:val="left"/>
      </w:pPr>
      <w:r>
        <w:tab/>
        <w:t xml:space="preserve">4.  The Lord said, </w:t>
      </w:r>
      <w:proofErr w:type="gramStart"/>
      <w:r>
        <w:rPr>
          <w:color w:val="800000"/>
        </w:rPr>
        <w:t>When</w:t>
      </w:r>
      <w:proofErr w:type="gramEnd"/>
      <w:r>
        <w:rPr>
          <w:color w:val="800000"/>
        </w:rPr>
        <w:t xml:space="preserve"> he </w:t>
      </w:r>
      <w:r>
        <w:t xml:space="preserve">(a man) </w:t>
      </w:r>
      <w:r>
        <w:rPr>
          <w:color w:val="800000"/>
        </w:rPr>
        <w:t xml:space="preserve">looks at me, he sees the one who sent me </w:t>
      </w:r>
      <w:r>
        <w:t>(</w:t>
      </w:r>
      <w:r>
        <w:rPr>
          <w:color w:val="800000"/>
        </w:rPr>
        <w:t>Jn 12:44-45</w:t>
      </w:r>
      <w:r>
        <w:t>).</w:t>
      </w:r>
    </w:p>
    <w:p w14:paraId="6D89E8BC" w14:textId="77777777" w:rsidR="00F0333E" w:rsidRDefault="00F0333E" w:rsidP="00F0333E">
      <w:pPr>
        <w:pStyle w:val="Text"/>
        <w:widowControl w:val="0"/>
        <w:rPr>
          <w:color w:val="800000"/>
        </w:rPr>
      </w:pPr>
      <w:r>
        <w:tab/>
        <w:t xml:space="preserve">5.  </w:t>
      </w:r>
      <w:r>
        <w:rPr>
          <w:color w:val="800000"/>
        </w:rPr>
        <w:t xml:space="preserve">Jn 14:7-11 - Philip said, “Lord, </w:t>
      </w:r>
      <w:r>
        <w:rPr>
          <w:color w:val="800000"/>
          <w:u w:val="single"/>
        </w:rPr>
        <w:t xml:space="preserve">show us the </w:t>
      </w:r>
      <w:proofErr w:type="gramStart"/>
      <w:r>
        <w:rPr>
          <w:color w:val="800000"/>
          <w:u w:val="single"/>
        </w:rPr>
        <w:t>Father</w:t>
      </w:r>
      <w:proofErr w:type="gramEnd"/>
      <w:r>
        <w:rPr>
          <w:color w:val="800000"/>
        </w:rPr>
        <w:t xml:space="preserve"> and that will be enough for us.” Jesus answered: </w:t>
      </w:r>
      <w:r>
        <w:rPr>
          <w:color w:val="800000"/>
        </w:rPr>
        <w:tab/>
      </w:r>
      <w:r>
        <w:rPr>
          <w:color w:val="800000"/>
        </w:rPr>
        <w:tab/>
        <w:t>“</w:t>
      </w:r>
      <w:r>
        <w:rPr>
          <w:color w:val="800000"/>
          <w:u w:val="single"/>
        </w:rPr>
        <w:t>Don’t you know me, Philip</w:t>
      </w:r>
      <w:r>
        <w:rPr>
          <w:color w:val="800000"/>
        </w:rPr>
        <w:t xml:space="preserve">, even after I have been among you such a long time? </w:t>
      </w:r>
      <w:r>
        <w:rPr>
          <w:color w:val="800000"/>
          <w:u w:val="single"/>
        </w:rPr>
        <w:t xml:space="preserve">Anyone who </w:t>
      </w:r>
      <w:r w:rsidR="006152C3" w:rsidRPr="006152C3">
        <w:rPr>
          <w:color w:val="800000"/>
        </w:rPr>
        <w:tab/>
      </w:r>
      <w:r w:rsidR="006152C3" w:rsidRPr="006152C3">
        <w:rPr>
          <w:color w:val="800000"/>
        </w:rPr>
        <w:tab/>
      </w:r>
      <w:r>
        <w:rPr>
          <w:color w:val="800000"/>
          <w:u w:val="single"/>
        </w:rPr>
        <w:t xml:space="preserve">has seen me has seen the </w:t>
      </w:r>
      <w:proofErr w:type="gramStart"/>
      <w:r>
        <w:rPr>
          <w:color w:val="800000"/>
          <w:u w:val="single"/>
        </w:rPr>
        <w:t>Father</w:t>
      </w:r>
      <w:proofErr w:type="gramEnd"/>
      <w:r>
        <w:rPr>
          <w:color w:val="800000"/>
        </w:rPr>
        <w:t xml:space="preserve">. How can you say, ‘Show us the </w:t>
      </w:r>
      <w:proofErr w:type="gramStart"/>
      <w:r>
        <w:rPr>
          <w:color w:val="800000"/>
        </w:rPr>
        <w:t>Father</w:t>
      </w:r>
      <w:proofErr w:type="gramEnd"/>
      <w:r>
        <w:rPr>
          <w:color w:val="800000"/>
        </w:rPr>
        <w:t xml:space="preserve">’? </w:t>
      </w:r>
      <w:r>
        <w:rPr>
          <w:color w:val="800000"/>
          <w:vertAlign w:val="superscript"/>
        </w:rPr>
        <w:t xml:space="preserve"> 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color w:val="800000"/>
        </w:rPr>
        <w:t xml:space="preserve">Don’t you believe that </w:t>
      </w:r>
      <w:r w:rsidR="006152C3">
        <w:rPr>
          <w:color w:val="800000"/>
        </w:rPr>
        <w:tab/>
      </w:r>
      <w:r w:rsidR="006152C3">
        <w:rPr>
          <w:color w:val="800000"/>
        </w:rPr>
        <w:tab/>
      </w:r>
      <w:r>
        <w:rPr>
          <w:color w:val="800000"/>
        </w:rPr>
        <w:t xml:space="preserve">I am in the </w:t>
      </w:r>
      <w:proofErr w:type="gramStart"/>
      <w:r>
        <w:rPr>
          <w:color w:val="800000"/>
        </w:rPr>
        <w:t>Father</w:t>
      </w:r>
      <w:proofErr w:type="gramEnd"/>
      <w:r>
        <w:rPr>
          <w:color w:val="800000"/>
        </w:rPr>
        <w:t xml:space="preserve">, and that the Father is in me? The words I say to you are not just my own. </w:t>
      </w:r>
      <w:r w:rsidR="006152C3">
        <w:rPr>
          <w:color w:val="800000"/>
        </w:rPr>
        <w:tab/>
      </w:r>
      <w:r w:rsidR="006152C3">
        <w:rPr>
          <w:color w:val="800000"/>
        </w:rPr>
        <w:tab/>
      </w:r>
      <w:r w:rsidR="006152C3">
        <w:rPr>
          <w:color w:val="800000"/>
        </w:rPr>
        <w:tab/>
      </w:r>
      <w:r>
        <w:rPr>
          <w:color w:val="800000"/>
        </w:rPr>
        <w:t xml:space="preserve">Rather, it is the </w:t>
      </w:r>
      <w:proofErr w:type="gramStart"/>
      <w:r>
        <w:rPr>
          <w:color w:val="800000"/>
        </w:rPr>
        <w:t>Father</w:t>
      </w:r>
      <w:proofErr w:type="gramEnd"/>
      <w:r>
        <w:rPr>
          <w:color w:val="800000"/>
        </w:rPr>
        <w:t xml:space="preserve">, living in me, who is doing his work. </w:t>
      </w:r>
      <w:r>
        <w:rPr>
          <w:color w:val="800000"/>
          <w:vertAlign w:val="superscript"/>
        </w:rPr>
        <w:t xml:space="preserve"> 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color w:val="800000"/>
        </w:rPr>
        <w:t xml:space="preserve">Believe me when I say that I am in the </w:t>
      </w:r>
      <w:r w:rsidR="006152C3">
        <w:rPr>
          <w:color w:val="800000"/>
        </w:rPr>
        <w:tab/>
      </w:r>
      <w:r w:rsidR="006152C3">
        <w:rPr>
          <w:color w:val="800000"/>
        </w:rPr>
        <w:tab/>
      </w:r>
      <w:proofErr w:type="gramStart"/>
      <w:r>
        <w:rPr>
          <w:color w:val="800000"/>
        </w:rPr>
        <w:t>Father</w:t>
      </w:r>
      <w:proofErr w:type="gramEnd"/>
      <w:r>
        <w:rPr>
          <w:color w:val="800000"/>
        </w:rPr>
        <w:t xml:space="preserve"> and the Father is in me; or at least believe </w:t>
      </w:r>
      <w:proofErr w:type="gramStart"/>
      <w:r>
        <w:rPr>
          <w:color w:val="800000"/>
        </w:rPr>
        <w:t>on</w:t>
      </w:r>
      <w:proofErr w:type="gramEnd"/>
      <w:r>
        <w:rPr>
          <w:color w:val="800000"/>
        </w:rPr>
        <w:t xml:space="preserve"> the evidence of the miracles themselves.</w:t>
      </w:r>
    </w:p>
    <w:p w14:paraId="5EB277DF" w14:textId="77777777" w:rsidR="00F0333E" w:rsidRDefault="00F0333E" w:rsidP="00F0333E">
      <w:pPr>
        <w:pStyle w:val="Text"/>
        <w:widowControl w:val="0"/>
      </w:pPr>
      <w:r>
        <w:t>B.  Passages recorded by Mark.</w:t>
      </w:r>
    </w:p>
    <w:p w14:paraId="7FAD7E59" w14:textId="77777777" w:rsidR="00F0333E" w:rsidRDefault="00F0333E" w:rsidP="00F0333E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 xml:space="preserve">ILL: The 4 Carrying the Paralytic Man </w:t>
      </w:r>
      <w:r>
        <w:t>(</w:t>
      </w:r>
      <w:r>
        <w:rPr>
          <w:color w:val="800000"/>
        </w:rPr>
        <w:t>Mk 2:1-12</w:t>
      </w:r>
      <w:r>
        <w:t>).</w:t>
      </w:r>
    </w:p>
    <w:p w14:paraId="3DD52274" w14:textId="77777777" w:rsidR="00F0333E" w:rsidRDefault="00F0333E" w:rsidP="00F0333E">
      <w:pPr>
        <w:pStyle w:val="Text"/>
        <w:widowControl w:val="0"/>
        <w:rPr>
          <w:color w:val="800000"/>
        </w:rPr>
      </w:pPr>
      <w:r>
        <w:tab/>
        <w:t xml:space="preserve">2.  </w:t>
      </w:r>
      <w:r>
        <w:rPr>
          <w:color w:val="800000"/>
        </w:rPr>
        <w:t>v7</w:t>
      </w:r>
      <w:r>
        <w:t xml:space="preserve"> - The Pharisees’ question</w:t>
      </w:r>
      <w:r>
        <w:rPr>
          <w:color w:val="993300"/>
        </w:rPr>
        <w:t xml:space="preserve">: </w:t>
      </w:r>
      <w:r>
        <w:rPr>
          <w:color w:val="800000"/>
        </w:rPr>
        <w:t xml:space="preserve">“Why does this fellow talk like that? He’s blaspheming! </w:t>
      </w:r>
      <w:r>
        <w:rPr>
          <w:color w:val="800000"/>
          <w:u w:val="single"/>
        </w:rPr>
        <w:t xml:space="preserve">Who can forgive </w:t>
      </w:r>
      <w:r>
        <w:rPr>
          <w:color w:val="800000"/>
        </w:rPr>
        <w:tab/>
      </w:r>
      <w:r>
        <w:rPr>
          <w:color w:val="800000"/>
        </w:rPr>
        <w:tab/>
      </w:r>
      <w:r>
        <w:rPr>
          <w:color w:val="800000"/>
          <w:u w:val="single"/>
        </w:rPr>
        <w:t>sins but God alone</w:t>
      </w:r>
      <w:r>
        <w:rPr>
          <w:color w:val="800000"/>
        </w:rPr>
        <w:t>?”</w:t>
      </w:r>
    </w:p>
    <w:p w14:paraId="34979B60" w14:textId="77777777" w:rsidR="00F0333E" w:rsidRDefault="00F0333E" w:rsidP="00F0333E">
      <w:pPr>
        <w:pStyle w:val="Text"/>
        <w:widowControl w:val="0"/>
        <w:rPr>
          <w:color w:val="993300"/>
        </w:rPr>
      </w:pPr>
      <w:r>
        <w:tab/>
        <w:t xml:space="preserve">3.  </w:t>
      </w:r>
      <w:r>
        <w:rPr>
          <w:color w:val="800000"/>
        </w:rPr>
        <w:t xml:space="preserve">v8-10 </w:t>
      </w:r>
      <w:r>
        <w:t xml:space="preserve">- The Lord’s response: </w:t>
      </w:r>
      <w:r>
        <w:rPr>
          <w:color w:val="800000"/>
        </w:rPr>
        <w:t xml:space="preserve">“Why are you thinking these things? </w:t>
      </w:r>
      <w:r>
        <w:rPr>
          <w:color w:val="800000"/>
          <w:vertAlign w:val="superscript"/>
        </w:rPr>
        <w:t xml:space="preserve"> 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color w:val="800000"/>
        </w:rPr>
        <w:t xml:space="preserve">Which is easier: to say to the </w:t>
      </w:r>
      <w:r>
        <w:rPr>
          <w:color w:val="800000"/>
        </w:rPr>
        <w:tab/>
      </w:r>
      <w:r>
        <w:rPr>
          <w:color w:val="800000"/>
        </w:rPr>
        <w:tab/>
      </w:r>
      <w:r>
        <w:rPr>
          <w:color w:val="800000"/>
        </w:rPr>
        <w:tab/>
        <w:t xml:space="preserve">paralytic, ‘Your sins are forgiven,’ or to say, ‘Get up, take your mat and walk’? </w:t>
      </w:r>
      <w:r>
        <w:rPr>
          <w:color w:val="800000"/>
          <w:vertAlign w:val="superscript"/>
        </w:rPr>
        <w:t xml:space="preserve"> 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color w:val="800000"/>
          <w:u w:val="single"/>
        </w:rPr>
        <w:t xml:space="preserve">But that you may </w:t>
      </w:r>
      <w:r>
        <w:rPr>
          <w:color w:val="800000"/>
        </w:rPr>
        <w:tab/>
      </w:r>
      <w:r>
        <w:rPr>
          <w:color w:val="800000"/>
        </w:rPr>
        <w:tab/>
      </w:r>
      <w:r>
        <w:rPr>
          <w:color w:val="800000"/>
          <w:u w:val="single"/>
        </w:rPr>
        <w:t>know that the Son of Man has authority on earth to forgive sins</w:t>
      </w:r>
      <w:r>
        <w:rPr>
          <w:color w:val="800000"/>
        </w:rPr>
        <w:t xml:space="preserve">....” He said to the paralytic, </w:t>
      </w:r>
      <w:r>
        <w:rPr>
          <w:color w:val="800000"/>
          <w:vertAlign w:val="superscript"/>
        </w:rPr>
        <w:t xml:space="preserve"> </w:t>
      </w:r>
      <w:r>
        <w:rPr>
          <w:rFonts w:ascii="Tahoma" w:hAnsi="Tahoma" w:cs="Tahoma"/>
          <w:color w:val="800000"/>
          <w:vertAlign w:val="superscript"/>
        </w:rPr>
        <w:t>﻿</w:t>
      </w:r>
      <w:r>
        <w:rPr>
          <w:color w:val="800000"/>
        </w:rPr>
        <w:t xml:space="preserve">“I tell </w:t>
      </w:r>
      <w:r>
        <w:rPr>
          <w:color w:val="800000"/>
        </w:rPr>
        <w:tab/>
      </w:r>
      <w:r>
        <w:rPr>
          <w:color w:val="800000"/>
        </w:rPr>
        <w:tab/>
        <w:t>you, get up, take your mat and go home.”</w:t>
      </w:r>
    </w:p>
    <w:p w14:paraId="3730868B" w14:textId="77777777" w:rsidR="00F0333E" w:rsidRDefault="00F0333E" w:rsidP="00F0333E">
      <w:pPr>
        <w:pStyle w:val="Text"/>
        <w:widowControl w:val="0"/>
      </w:pPr>
      <w:r>
        <w:t>C.  The Lord’s enemies correctly understood what He claimed!</w:t>
      </w:r>
    </w:p>
    <w:p w14:paraId="5BA66613" w14:textId="77777777" w:rsidR="00F0333E" w:rsidRDefault="00F0333E" w:rsidP="00F0333E">
      <w:pPr>
        <w:pStyle w:val="Text"/>
        <w:widowControl w:val="0"/>
        <w:rPr>
          <w:color w:val="800000"/>
        </w:rPr>
      </w:pPr>
      <w:r>
        <w:tab/>
        <w:t xml:space="preserve">1.  </w:t>
      </w:r>
      <w:r>
        <w:rPr>
          <w:color w:val="800000"/>
        </w:rPr>
        <w:t xml:space="preserve">Jn 5:18-19 </w:t>
      </w:r>
      <w:r>
        <w:t xml:space="preserve">they wanted to kill Him because </w:t>
      </w:r>
      <w:r>
        <w:rPr>
          <w:color w:val="800000"/>
        </w:rPr>
        <w:t xml:space="preserve">He was calling God His own Father, Making Himself equal </w:t>
      </w:r>
      <w:r>
        <w:rPr>
          <w:color w:val="800000"/>
        </w:rPr>
        <w:tab/>
      </w:r>
      <w:r>
        <w:rPr>
          <w:color w:val="800000"/>
        </w:rPr>
        <w:tab/>
        <w:t>with God.</w:t>
      </w:r>
    </w:p>
    <w:p w14:paraId="19A6D01B" w14:textId="40C385DB" w:rsidR="00F0333E" w:rsidRDefault="00F0333E" w:rsidP="00F0333E">
      <w:pPr>
        <w:pStyle w:val="Text"/>
        <w:widowControl w:val="0"/>
        <w:rPr>
          <w:color w:val="800000"/>
        </w:rPr>
      </w:pPr>
      <w:r>
        <w:tab/>
        <w:t xml:space="preserve">2.  </w:t>
      </w:r>
      <w:r>
        <w:rPr>
          <w:color w:val="800000"/>
        </w:rPr>
        <w:t xml:space="preserve">Jn 10:33 </w:t>
      </w:r>
      <w:r>
        <w:t xml:space="preserve">- they wanted to stone Him </w:t>
      </w:r>
      <w:r>
        <w:rPr>
          <w:color w:val="800000"/>
        </w:rPr>
        <w:t>for blasphemy . . . being a mere man, claim to be God.</w:t>
      </w:r>
    </w:p>
    <w:p w14:paraId="27F2F3DC" w14:textId="2E81F579" w:rsidR="00A77D0E" w:rsidRDefault="00A77D0E" w:rsidP="00F0333E">
      <w:pPr>
        <w:pStyle w:val="Text"/>
        <w:widowControl w:val="0"/>
        <w:rPr>
          <w:color w:val="800000"/>
        </w:rPr>
      </w:pPr>
    </w:p>
    <w:p w14:paraId="4AB2DF6D" w14:textId="4B32227A" w:rsidR="00A77D0E" w:rsidRDefault="00A77D0E" w:rsidP="00F0333E">
      <w:pPr>
        <w:pStyle w:val="Text"/>
        <w:widowControl w:val="0"/>
        <w:rPr>
          <w:color w:val="800000"/>
        </w:rPr>
      </w:pPr>
    </w:p>
    <w:p w14:paraId="5D617FE7" w14:textId="0074BC1B" w:rsidR="00A77D0E" w:rsidRDefault="00A77D0E" w:rsidP="00F0333E">
      <w:pPr>
        <w:pStyle w:val="Text"/>
        <w:widowControl w:val="0"/>
        <w:rPr>
          <w:color w:val="800000"/>
        </w:rPr>
      </w:pPr>
    </w:p>
    <w:p w14:paraId="1960FC9A" w14:textId="77777777" w:rsidR="00A77D0E" w:rsidRDefault="00A77D0E" w:rsidP="00F0333E">
      <w:pPr>
        <w:pStyle w:val="Text"/>
        <w:widowControl w:val="0"/>
      </w:pPr>
    </w:p>
    <w:p w14:paraId="2F8A502F" w14:textId="77777777" w:rsidR="00F0333E" w:rsidRDefault="00F0333E" w:rsidP="00F0333E">
      <w:pPr>
        <w:pStyle w:val="Text"/>
        <w:widowControl w:val="0"/>
      </w:pPr>
      <w:r>
        <w:t> </w:t>
      </w:r>
    </w:p>
    <w:p w14:paraId="52E9471F" w14:textId="77777777" w:rsidR="00A77D0E" w:rsidRDefault="00A77D0E" w:rsidP="00F0333E">
      <w:pPr>
        <w:pStyle w:val="Heading"/>
        <w:widowControl w:val="0"/>
        <w:jc w:val="both"/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130"/>
      </w:tblGrid>
      <w:tr w:rsidR="00A77D0E" w14:paraId="79EF7976" w14:textId="77777777" w:rsidTr="00564427">
        <w:trPr>
          <w:trHeight w:val="389"/>
        </w:trPr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8DE2E9" w14:textId="77777777" w:rsidR="00A77D0E" w:rsidRDefault="00A77D0E" w:rsidP="00564427">
            <w:pPr>
              <w:pStyle w:val="Text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Old Testament Passage</w:t>
            </w:r>
          </w:p>
        </w:tc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46C490" w14:textId="77777777" w:rsidR="00A77D0E" w:rsidRDefault="00A77D0E" w:rsidP="00564427">
            <w:pPr>
              <w:pStyle w:val="Text"/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New Testament Quote</w:t>
            </w:r>
          </w:p>
        </w:tc>
      </w:tr>
      <w:tr w:rsidR="00A77D0E" w14:paraId="76B5D9EE" w14:textId="77777777" w:rsidTr="00564427">
        <w:trPr>
          <w:trHeight w:val="1216"/>
        </w:trPr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13AA10" w14:textId="77777777" w:rsidR="00A77D0E" w:rsidRDefault="00A77D0E" w:rsidP="00564427">
            <w:pPr>
              <w:pStyle w:val="Text"/>
              <w:widowControl w:val="0"/>
              <w:rPr>
                <w:color w:val="800000"/>
              </w:rPr>
            </w:pPr>
            <w:r>
              <w:rPr>
                <w:color w:val="800000"/>
              </w:rPr>
              <w:t>Is 40:3 - A voice of one calling: “In the desert prepare the way for the LORD</w:t>
            </w:r>
            <w:r>
              <w:rPr>
                <w:color w:val="800000"/>
                <w:vertAlign w:val="superscript"/>
              </w:rPr>
              <w:t> </w:t>
            </w:r>
            <w:r>
              <w:rPr>
                <w:rFonts w:ascii="Tahoma" w:hAnsi="Tahoma" w:cs="Tahoma"/>
                <w:color w:val="800000"/>
                <w:vertAlign w:val="superscript"/>
              </w:rPr>
              <w:t>﻿﻿</w:t>
            </w:r>
            <w:r>
              <w:rPr>
                <w:color w:val="800000"/>
              </w:rPr>
              <w:t>; make straight in the wilderness a highway for our God.</w:t>
            </w:r>
          </w:p>
        </w:tc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700DF0" w14:textId="77777777" w:rsidR="00A77D0E" w:rsidRDefault="00A77D0E" w:rsidP="00564427">
            <w:pPr>
              <w:pStyle w:val="Text"/>
              <w:widowControl w:val="0"/>
              <w:rPr>
                <w:color w:val="800000"/>
              </w:rPr>
            </w:pPr>
            <w:r>
              <w:rPr>
                <w:color w:val="800000"/>
              </w:rPr>
              <w:t xml:space="preserve">Matt 3:3 - This is he who was spoken of through the prophet Isaiah: “A voice of one calling in the desert, </w:t>
            </w:r>
          </w:p>
          <w:p w14:paraId="69D3A034" w14:textId="77777777" w:rsidR="00A77D0E" w:rsidRDefault="00A77D0E" w:rsidP="00564427">
            <w:pPr>
              <w:pStyle w:val="Text"/>
              <w:widowControl w:val="0"/>
              <w:rPr>
                <w:color w:val="800000"/>
              </w:rPr>
            </w:pPr>
            <w:r>
              <w:rPr>
                <w:color w:val="800000"/>
              </w:rPr>
              <w:t>‘Prepare the way for the Lord, make straight paths for him.’”</w:t>
            </w:r>
          </w:p>
        </w:tc>
      </w:tr>
      <w:tr w:rsidR="00A77D0E" w14:paraId="38ECB482" w14:textId="77777777" w:rsidTr="00564427">
        <w:trPr>
          <w:trHeight w:val="1216"/>
        </w:trPr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768702" w14:textId="77777777" w:rsidR="00A77D0E" w:rsidRDefault="00A77D0E" w:rsidP="00564427">
            <w:pPr>
              <w:pStyle w:val="Text"/>
              <w:widowControl w:val="0"/>
              <w:rPr>
                <w:color w:val="800000"/>
              </w:rPr>
            </w:pPr>
            <w:r>
              <w:rPr>
                <w:color w:val="800000"/>
              </w:rPr>
              <w:t xml:space="preserve">Ps 24:7 &amp; 10 - Lift up your heads, O you </w:t>
            </w:r>
            <w:proofErr w:type="gramStart"/>
            <w:r>
              <w:rPr>
                <w:color w:val="800000"/>
              </w:rPr>
              <w:t>gates</w:t>
            </w:r>
            <w:proofErr w:type="gramEnd"/>
            <w:r>
              <w:rPr>
                <w:color w:val="800000"/>
              </w:rPr>
              <w:t xml:space="preserve">; be lifted up, you ancient doors, that the King of glory may come in. . . Who is he, this King of glory? The LORD Almighty— he is </w:t>
            </w:r>
            <w:r>
              <w:rPr>
                <w:color w:val="800000"/>
                <w:u w:val="single"/>
              </w:rPr>
              <w:t>the King of glory</w:t>
            </w:r>
            <w:r>
              <w:rPr>
                <w:color w:val="800000"/>
              </w:rPr>
              <w:t>.</w:t>
            </w:r>
          </w:p>
        </w:tc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2621D5" w14:textId="77777777" w:rsidR="00A77D0E" w:rsidRDefault="00A77D0E" w:rsidP="00564427">
            <w:pPr>
              <w:pStyle w:val="Text"/>
              <w:widowControl w:val="0"/>
              <w:rPr>
                <w:color w:val="800000"/>
              </w:rPr>
            </w:pPr>
            <w:r>
              <w:rPr>
                <w:color w:val="800000"/>
              </w:rPr>
              <w:t xml:space="preserve">I Cor 2:8 - None of the rulers of this age understood it, for if they had, they would not have crucified </w:t>
            </w:r>
            <w:r>
              <w:rPr>
                <w:color w:val="800000"/>
                <w:u w:val="single"/>
              </w:rPr>
              <w:t>the Lord of glory</w:t>
            </w:r>
            <w:r>
              <w:rPr>
                <w:color w:val="800000"/>
              </w:rPr>
              <w:t>.</w:t>
            </w:r>
          </w:p>
        </w:tc>
      </w:tr>
      <w:tr w:rsidR="00A77D0E" w14:paraId="432371BD" w14:textId="77777777" w:rsidTr="00564427">
        <w:trPr>
          <w:trHeight w:val="2317"/>
        </w:trPr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D5A7AE" w14:textId="77777777" w:rsidR="00A77D0E" w:rsidRDefault="00A77D0E" w:rsidP="00564427">
            <w:pPr>
              <w:pStyle w:val="Text"/>
              <w:widowControl w:val="0"/>
              <w:rPr>
                <w:color w:val="800000"/>
              </w:rPr>
            </w:pPr>
            <w:r>
              <w:rPr>
                <w:color w:val="800000"/>
              </w:rPr>
              <w:t xml:space="preserve">Is 6:1-3 - In the year that King Uzziah died, I saw the Lord seated on a throne, high and exalted, and the train of his robe filled the temple. </w:t>
            </w:r>
            <w:r>
              <w:rPr>
                <w:rFonts w:ascii="Tahoma" w:hAnsi="Tahoma" w:cs="Tahoma"/>
                <w:color w:val="800000"/>
                <w:vertAlign w:val="superscript"/>
              </w:rPr>
              <w:t>﻿</w:t>
            </w:r>
            <w:r>
              <w:rPr>
                <w:color w:val="800000"/>
              </w:rPr>
              <w:t xml:space="preserve">Above him were seraphs, each with six wings: With two wings they covered their faces, with two they covered their feet, and with two they were flying. </w:t>
            </w:r>
            <w:r>
              <w:rPr>
                <w:rFonts w:ascii="Tahoma" w:hAnsi="Tahoma" w:cs="Tahoma"/>
                <w:color w:val="800000"/>
                <w:vertAlign w:val="superscript"/>
              </w:rPr>
              <w:t>﻿</w:t>
            </w:r>
            <w:r>
              <w:rPr>
                <w:color w:val="800000"/>
              </w:rPr>
              <w:t xml:space="preserve">And they were calling to one another: “Holy, holy, holy is the LORD Almighty; </w:t>
            </w:r>
            <w:r>
              <w:rPr>
                <w:color w:val="800000"/>
                <w:u w:val="single"/>
              </w:rPr>
              <w:t>the whole earth is full of his glory</w:t>
            </w:r>
            <w:r>
              <w:rPr>
                <w:color w:val="800000"/>
              </w:rPr>
              <w:t>.”</w:t>
            </w:r>
          </w:p>
        </w:tc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8EB0D9" w14:textId="77777777" w:rsidR="00A77D0E" w:rsidRDefault="00A77D0E" w:rsidP="00564427">
            <w:pPr>
              <w:pStyle w:val="Text"/>
              <w:widowControl w:val="0"/>
              <w:rPr>
                <w:color w:val="800000"/>
              </w:rPr>
            </w:pPr>
            <w:r>
              <w:rPr>
                <w:color w:val="800000"/>
              </w:rPr>
              <w:t xml:space="preserve">Jn 12:41 - Isaiah said this because </w:t>
            </w:r>
            <w:r>
              <w:rPr>
                <w:color w:val="800000"/>
                <w:u w:val="single"/>
              </w:rPr>
              <w:t>he saw Jesus’ glory</w:t>
            </w:r>
            <w:r>
              <w:rPr>
                <w:color w:val="800000"/>
              </w:rPr>
              <w:t xml:space="preserve"> and spoke about him. </w:t>
            </w:r>
          </w:p>
        </w:tc>
      </w:tr>
      <w:tr w:rsidR="00A77D0E" w14:paraId="302A898F" w14:textId="77777777" w:rsidTr="00A77D0E">
        <w:trPr>
          <w:trHeight w:val="2317"/>
        </w:trPr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3EF736" w14:textId="77777777" w:rsidR="00A77D0E" w:rsidRDefault="00A77D0E" w:rsidP="00564427">
            <w:pPr>
              <w:pStyle w:val="Text"/>
              <w:widowControl w:val="0"/>
              <w:rPr>
                <w:color w:val="800000"/>
              </w:rPr>
            </w:pPr>
            <w:r>
              <w:rPr>
                <w:color w:val="800000"/>
              </w:rPr>
              <w:t xml:space="preserve">Is 8:13-14 - The LORD Almighty is the one you are to </w:t>
            </w:r>
            <w:r w:rsidRPr="00A77D0E">
              <w:rPr>
                <w:color w:val="800000"/>
              </w:rPr>
              <w:t>regard as holy</w:t>
            </w:r>
            <w:r>
              <w:rPr>
                <w:color w:val="800000"/>
              </w:rPr>
              <w:t xml:space="preserve"> . . . </w:t>
            </w:r>
            <w:r w:rsidRPr="00A77D0E">
              <w:rPr>
                <w:color w:val="800000"/>
              </w:rPr>
              <w:t>he will be a stone that causes men to stumble and a rock that makes them fall</w:t>
            </w:r>
            <w:r>
              <w:rPr>
                <w:color w:val="800000"/>
              </w:rPr>
              <w:t>. And for the people of Jerusalem he will be a trap and a snare.</w:t>
            </w:r>
          </w:p>
        </w:tc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9EC64E" w14:textId="77777777" w:rsidR="00A77D0E" w:rsidRDefault="00A77D0E" w:rsidP="00564427">
            <w:pPr>
              <w:pStyle w:val="Text"/>
              <w:widowControl w:val="0"/>
              <w:rPr>
                <w:color w:val="800000"/>
              </w:rPr>
            </w:pPr>
            <w:r>
              <w:rPr>
                <w:color w:val="800000"/>
              </w:rPr>
              <w:t xml:space="preserve">I Pet 2:8 - Now to you who believe, </w:t>
            </w:r>
            <w:r w:rsidRPr="00A77D0E">
              <w:rPr>
                <w:color w:val="800000"/>
              </w:rPr>
              <w:t>this stone is precious</w:t>
            </w:r>
            <w:r>
              <w:rPr>
                <w:color w:val="800000"/>
              </w:rPr>
              <w:t>. But to those who do not believe, “The stone the builders rejected has become the capstone,</w:t>
            </w:r>
            <w:r w:rsidRPr="00A77D0E">
              <w:rPr>
                <w:color w:val="800000"/>
              </w:rPr>
              <w:t> </w:t>
            </w:r>
            <w:r w:rsidRPr="00A77D0E">
              <w:rPr>
                <w:rFonts w:ascii="Tahoma" w:hAnsi="Tahoma" w:cs="Tahoma"/>
                <w:color w:val="800000"/>
              </w:rPr>
              <w:t>﻿</w:t>
            </w:r>
            <w:r>
              <w:rPr>
                <w:color w:val="800000"/>
              </w:rPr>
              <w:t>”</w:t>
            </w:r>
            <w:r w:rsidRPr="00A77D0E">
              <w:rPr>
                <w:color w:val="800000"/>
              </w:rPr>
              <w:t xml:space="preserve">  </w:t>
            </w:r>
            <w:r w:rsidRPr="00A77D0E">
              <w:rPr>
                <w:rFonts w:ascii="Tahoma" w:hAnsi="Tahoma" w:cs="Tahoma"/>
                <w:color w:val="800000"/>
              </w:rPr>
              <w:t>﻿</w:t>
            </w:r>
            <w:r w:rsidRPr="00A77D0E">
              <w:rPr>
                <w:color w:val="800000"/>
              </w:rPr>
              <w:t xml:space="preserve"> </w:t>
            </w:r>
            <w:r>
              <w:rPr>
                <w:color w:val="800000"/>
              </w:rPr>
              <w:t>and, “</w:t>
            </w:r>
            <w:r w:rsidRPr="00A77D0E">
              <w:rPr>
                <w:color w:val="800000"/>
              </w:rPr>
              <w:t>A stone that causes men to stumble and a rock that makes them fall</w:t>
            </w:r>
            <w:r>
              <w:rPr>
                <w:color w:val="800000"/>
              </w:rPr>
              <w:t>.”</w:t>
            </w:r>
          </w:p>
        </w:tc>
      </w:tr>
      <w:tr w:rsidR="00A77D0E" w14:paraId="1B246B99" w14:textId="77777777" w:rsidTr="00A77D0E">
        <w:trPr>
          <w:trHeight w:val="2317"/>
        </w:trPr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EC0A03" w14:textId="77777777" w:rsidR="00A77D0E" w:rsidRDefault="00A77D0E" w:rsidP="00564427">
            <w:pPr>
              <w:pStyle w:val="Text"/>
              <w:widowControl w:val="0"/>
              <w:rPr>
                <w:color w:val="800000"/>
              </w:rPr>
            </w:pPr>
            <w:r>
              <w:rPr>
                <w:color w:val="800000"/>
              </w:rPr>
              <w:t xml:space="preserve">Prov 16:4 - The LORD works out everything </w:t>
            </w:r>
            <w:r w:rsidRPr="00A77D0E">
              <w:rPr>
                <w:color w:val="800000"/>
              </w:rPr>
              <w:t>for his own ends</w:t>
            </w:r>
            <w:r>
              <w:rPr>
                <w:color w:val="800000"/>
              </w:rPr>
              <w:t>.</w:t>
            </w:r>
          </w:p>
        </w:tc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4917D6" w14:textId="77777777" w:rsidR="00A77D0E" w:rsidRDefault="00A77D0E" w:rsidP="00564427">
            <w:pPr>
              <w:pStyle w:val="Text"/>
              <w:widowControl w:val="0"/>
              <w:rPr>
                <w:color w:val="800000"/>
              </w:rPr>
            </w:pPr>
            <w:r>
              <w:rPr>
                <w:color w:val="800000"/>
              </w:rPr>
              <w:t xml:space="preserve">Col 1:16 - For by him all things were created: things in heaven and on earth, visible and invisible, whether thrones or powers or rulers or authorities; all things were created by him and </w:t>
            </w:r>
            <w:r w:rsidRPr="00A77D0E">
              <w:rPr>
                <w:color w:val="800000"/>
              </w:rPr>
              <w:t>for him</w:t>
            </w:r>
            <w:r>
              <w:rPr>
                <w:color w:val="800000"/>
              </w:rPr>
              <w:t>.</w:t>
            </w:r>
          </w:p>
        </w:tc>
      </w:tr>
      <w:tr w:rsidR="00A77D0E" w14:paraId="295F3292" w14:textId="77777777" w:rsidTr="00A77D0E">
        <w:trPr>
          <w:trHeight w:val="2317"/>
        </w:trPr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4093FD" w14:textId="77777777" w:rsidR="00A77D0E" w:rsidRDefault="00A77D0E" w:rsidP="00564427">
            <w:pPr>
              <w:pStyle w:val="Text"/>
              <w:widowControl w:val="0"/>
              <w:rPr>
                <w:color w:val="800000"/>
              </w:rPr>
            </w:pPr>
            <w:r>
              <w:rPr>
                <w:color w:val="800000"/>
              </w:rPr>
              <w:t xml:space="preserve">Joel 2:32 - And everyone </w:t>
            </w:r>
            <w:r w:rsidRPr="00A77D0E">
              <w:rPr>
                <w:color w:val="800000"/>
              </w:rPr>
              <w:t>who calls on the name of the LORD will be saved</w:t>
            </w:r>
            <w:r>
              <w:rPr>
                <w:color w:val="800000"/>
              </w:rPr>
              <w:t>; for on Mount Zion and in Jerusalem there will be deliverance, as the LORD has said, among the survivors whom the LORD calls.</w:t>
            </w:r>
          </w:p>
        </w:tc>
        <w:tc>
          <w:tcPr>
            <w:tcW w:w="51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7A2EB8" w14:textId="77777777" w:rsidR="00A77D0E" w:rsidRDefault="00A77D0E" w:rsidP="00564427">
            <w:pPr>
              <w:pStyle w:val="Text"/>
              <w:widowControl w:val="0"/>
              <w:rPr>
                <w:color w:val="800000"/>
              </w:rPr>
            </w:pPr>
            <w:r>
              <w:rPr>
                <w:color w:val="800000"/>
              </w:rPr>
              <w:t xml:space="preserve">I Cor 1:2 - To the church of God in Corinth, to those sanctified in Christ Jesus and called to be holy, together with all those everywhere </w:t>
            </w:r>
            <w:r w:rsidRPr="00A77D0E">
              <w:rPr>
                <w:color w:val="800000"/>
              </w:rPr>
              <w:t>who call on the name of our Lord Jesus Christ</w:t>
            </w:r>
            <w:r>
              <w:rPr>
                <w:color w:val="800000"/>
              </w:rPr>
              <w:t>.</w:t>
            </w:r>
          </w:p>
        </w:tc>
      </w:tr>
    </w:tbl>
    <w:p w14:paraId="21B22838" w14:textId="77777777" w:rsidR="00520343" w:rsidRDefault="00F0333E" w:rsidP="00A77D0E">
      <w:pPr>
        <w:pStyle w:val="Heading"/>
        <w:widowControl w:val="0"/>
        <w:jc w:val="both"/>
      </w:pPr>
      <w:r>
        <w:t>So - was Jesus just a good moral man?  If He claimed to be God, He was either a liar, a psychotic who believed he was someone he wasn’t - or God Almighty, Creator &amp; Sustainer of the universe!</w:t>
      </w:r>
    </w:p>
    <w:p w14:paraId="72D920D0" w14:textId="77777777" w:rsidR="00520343" w:rsidRDefault="00520343" w:rsidP="00520343">
      <w:pPr>
        <w:jc w:val="center"/>
      </w:pPr>
    </w:p>
    <w:p w14:paraId="1CE28116" w14:textId="0ECCC21A" w:rsidR="00F0333E" w:rsidRPr="00D10A63" w:rsidRDefault="00000000" w:rsidP="00520343">
      <w:pPr>
        <w:jc w:val="center"/>
      </w:pPr>
      <w:hyperlink r:id="rId5" w:history="1">
        <w:r w:rsidR="00520343"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  <w:r>
        <w:rPr>
          <w:sz w:val="24"/>
          <w:szCs w:val="24"/>
        </w:rPr>
        <w:pict w14:anchorId="387EEEC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63pt;margin-top:36pt;width:513pt;height:256.9pt;z-index:251658240;mso-wrap-distance-left:2.88pt;mso-wrap-distance-top:2.88pt;mso-wrap-distance-right:2.88pt;mso-wrap-distance-bottom:2.88pt;mso-position-horizontal-relative:text;mso-position-vertical-relative:text" stroked="f" strokecolor="black [0]" strokeweight="0" insetpen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0,0,0,0"/>
          </v:shape>
        </w:pict>
      </w:r>
      <w:r>
        <w:rPr>
          <w:sz w:val="24"/>
          <w:szCs w:val="24"/>
        </w:rPr>
        <w:pict w14:anchorId="789A19B5">
          <v:shape id="_x0000_s1027" type="#_x0000_t201" style="position:absolute;left:0;text-align:left;margin-left:58.5pt;margin-top:297pt;width:517.5pt;height:212.55pt;z-index:251660288;mso-wrap-distance-left:2.88pt;mso-wrap-distance-top:2.88pt;mso-wrap-distance-right:2.88pt;mso-wrap-distance-bottom:2.88pt;mso-position-horizontal-relative:text;mso-position-vertical-relative:text" stroked="f" strokecolor="black [0]" strokeweight="0" insetpen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0,0,0,0"/>
          </v:shape>
        </w:pict>
      </w:r>
    </w:p>
    <w:sectPr w:rsidR="00F0333E" w:rsidRPr="00D10A63" w:rsidSect="0075284A">
      <w:pgSz w:w="12240" w:h="16834"/>
      <w:pgMar w:top="740" w:right="912" w:bottom="1458" w:left="7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zra SIL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54C"/>
    <w:multiLevelType w:val="multilevel"/>
    <w:tmpl w:val="D57C99C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Arial Narrow" w:eastAsia="Arial Narrow" w:hAnsi="Arial Narrow"/>
        <w:b/>
        <w:strike w:val="0"/>
        <w:color w:val="292A2E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31246"/>
    <w:multiLevelType w:val="multilevel"/>
    <w:tmpl w:val="C8D65CF0"/>
    <w:lvl w:ilvl="0">
      <w:start w:val="1"/>
      <w:numFmt w:val="upperLetter"/>
      <w:lvlText w:val="%1."/>
      <w:lvlJc w:val="left"/>
      <w:pPr>
        <w:tabs>
          <w:tab w:val="decimal" w:pos="432"/>
        </w:tabs>
        <w:ind w:left="720"/>
      </w:pPr>
      <w:rPr>
        <w:rFonts w:ascii="Arial Narrow" w:eastAsia="Arial Narrow" w:hAnsi="Arial Narrow"/>
        <w:b/>
        <w:strike w:val="0"/>
        <w:color w:val="54855A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B18F3"/>
    <w:multiLevelType w:val="multilevel"/>
    <w:tmpl w:val="8FBA3B46"/>
    <w:lvl w:ilvl="0">
      <w:start w:val="1"/>
      <w:numFmt w:val="upperLetter"/>
      <w:lvlText w:val="%1."/>
      <w:lvlJc w:val="left"/>
      <w:pPr>
        <w:tabs>
          <w:tab w:val="decimal" w:pos="504"/>
        </w:tabs>
        <w:ind w:left="720"/>
      </w:pPr>
      <w:rPr>
        <w:rFonts w:ascii="Arial Narrow" w:eastAsia="Arial Narrow" w:hAnsi="Arial Narrow"/>
        <w:b/>
        <w:strike w:val="0"/>
        <w:color w:val="292A2E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C12FA0"/>
    <w:multiLevelType w:val="multilevel"/>
    <w:tmpl w:val="816A25F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 Narrow" w:eastAsia="Arial Narrow" w:hAnsi="Arial Narrow"/>
        <w:b/>
        <w:strike w:val="0"/>
        <w:color w:val="985757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F3185E"/>
    <w:multiLevelType w:val="multilevel"/>
    <w:tmpl w:val="EBFCAF0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 Narrow" w:eastAsia="Arial Narrow" w:hAnsi="Arial Narrow"/>
        <w:b/>
        <w:strike w:val="0"/>
        <w:color w:val="985757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7324549">
    <w:abstractNumId w:val="1"/>
  </w:num>
  <w:num w:numId="2" w16cid:durableId="872421025">
    <w:abstractNumId w:val="4"/>
  </w:num>
  <w:num w:numId="3" w16cid:durableId="2130926988">
    <w:abstractNumId w:val="3"/>
  </w:num>
  <w:num w:numId="4" w16cid:durableId="1110393866">
    <w:abstractNumId w:val="0"/>
  </w:num>
  <w:num w:numId="5" w16cid:durableId="132431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962"/>
    <w:rsid w:val="00056B03"/>
    <w:rsid w:val="00083AC2"/>
    <w:rsid w:val="000D30BB"/>
    <w:rsid w:val="002E5578"/>
    <w:rsid w:val="003424B0"/>
    <w:rsid w:val="004F14D1"/>
    <w:rsid w:val="00520343"/>
    <w:rsid w:val="006152C3"/>
    <w:rsid w:val="00642347"/>
    <w:rsid w:val="006F7652"/>
    <w:rsid w:val="0075284A"/>
    <w:rsid w:val="00772DE3"/>
    <w:rsid w:val="008555A4"/>
    <w:rsid w:val="00A77D0E"/>
    <w:rsid w:val="00B26962"/>
    <w:rsid w:val="00D10A63"/>
    <w:rsid w:val="00F0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89BB7F"/>
  <w15:docId w15:val="{160038B9-3C0E-480E-B4F9-BEA7FC33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F0333E"/>
    <w:pPr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0333E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F0333E"/>
    <w:pPr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F0333E"/>
    <w:pPr>
      <w:jc w:val="both"/>
    </w:pPr>
    <w:rPr>
      <w:rFonts w:ascii="Arial Narrow" w:eastAsia="Times New Roman" w:hAnsi="Arial Narrow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F0333E"/>
    <w:pPr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0343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Thomason</cp:lastModifiedBy>
  <cp:revision>12</cp:revision>
  <dcterms:created xsi:type="dcterms:W3CDTF">2013-11-13T18:48:00Z</dcterms:created>
  <dcterms:modified xsi:type="dcterms:W3CDTF">2024-06-29T23:32:00Z</dcterms:modified>
</cp:coreProperties>
</file>