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8F8">
    <v:background id="_x0000_s1025" o:bwmode="white" fillcolor="#f8f8f8">
      <v:fill r:id="rId5" o:title="Newsprint" type="tile"/>
    </v:background>
  </w:background>
  <w:body>
    <w:sdt>
      <w:sdtPr>
        <w:rPr>
          <w:rFonts w:asciiTheme="majorHAnsi" w:eastAsiaTheme="majorEastAsia" w:hAnsiTheme="majorHAnsi" w:cstheme="majorBidi"/>
          <w:caps/>
        </w:rPr>
        <w:id w:val="10188785"/>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576"/>
          </w:tblGrid>
          <w:tr w:rsidR="0092738E" w14:paraId="7CFA9D6E" w14:textId="77777777">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sz w:val="24"/>
                  <w:szCs w:val="24"/>
                </w:rPr>
              </w:sdtEndPr>
              <w:sdtContent>
                <w:tc>
                  <w:tcPr>
                    <w:tcW w:w="5000" w:type="pct"/>
                  </w:tcPr>
                  <w:p w14:paraId="5506B27F" w14:textId="77777777" w:rsidR="0092738E" w:rsidRDefault="0092738E" w:rsidP="0092738E">
                    <w:pPr>
                      <w:pStyle w:val="NoSpacing"/>
                      <w:jc w:val="center"/>
                      <w:rPr>
                        <w:rFonts w:asciiTheme="majorHAnsi" w:eastAsiaTheme="majorEastAsia" w:hAnsiTheme="majorHAnsi" w:cstheme="majorBidi"/>
                        <w:caps/>
                      </w:rPr>
                    </w:pPr>
                    <w:r w:rsidRPr="0092738E">
                      <w:rPr>
                        <w:rFonts w:ascii="Arial" w:eastAsiaTheme="majorEastAsia" w:hAnsi="Arial" w:cs="Arial"/>
                        <w:b/>
                        <w:caps/>
                        <w:sz w:val="24"/>
                        <w:szCs w:val="24"/>
                      </w:rPr>
                      <w:t>Bible</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 xml:space="preserve"> life </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messages</w:t>
                    </w:r>
                  </w:p>
                </w:tc>
              </w:sdtContent>
            </w:sdt>
          </w:tr>
          <w:tr w:rsidR="0092738E" w14:paraId="1F8066C4" w14:textId="77777777">
            <w:trPr>
              <w:trHeight w:val="1440"/>
              <w:jc w:val="center"/>
            </w:trPr>
            <w:sdt>
              <w:sdtPr>
                <w:rPr>
                  <w:rFonts w:ascii="Arial" w:eastAsiaTheme="majorEastAsia" w:hAnsi="Arial" w:cs="Arial"/>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3576895C" w14:textId="2B182758" w:rsidR="0092738E" w:rsidRDefault="00546164" w:rsidP="0092738E">
                    <w:pPr>
                      <w:pStyle w:val="NoSpacing"/>
                      <w:jc w:val="center"/>
                      <w:rPr>
                        <w:rFonts w:asciiTheme="majorHAnsi" w:eastAsiaTheme="majorEastAsia" w:hAnsiTheme="majorHAnsi" w:cstheme="majorBidi"/>
                        <w:sz w:val="80"/>
                        <w:szCs w:val="80"/>
                      </w:rPr>
                    </w:pPr>
                    <w:r>
                      <w:rPr>
                        <w:rFonts w:ascii="Arial" w:eastAsiaTheme="majorEastAsia" w:hAnsi="Arial" w:cs="Arial"/>
                        <w:sz w:val="80"/>
                        <w:szCs w:val="80"/>
                      </w:rPr>
                      <w:t xml:space="preserve">The </w:t>
                    </w:r>
                    <w:r w:rsidR="007219C3">
                      <w:rPr>
                        <w:rFonts w:ascii="Arial" w:eastAsiaTheme="majorEastAsia" w:hAnsi="Arial" w:cs="Arial"/>
                        <w:sz w:val="80"/>
                        <w:szCs w:val="80"/>
                      </w:rPr>
                      <w:t xml:space="preserve"> </w:t>
                    </w:r>
                    <w:r>
                      <w:rPr>
                        <w:rFonts w:ascii="Arial" w:eastAsiaTheme="majorEastAsia" w:hAnsi="Arial" w:cs="Arial"/>
                        <w:sz w:val="80"/>
                        <w:szCs w:val="80"/>
                      </w:rPr>
                      <w:t xml:space="preserve">Benefits </w:t>
                    </w:r>
                    <w:r w:rsidR="007219C3">
                      <w:rPr>
                        <w:rFonts w:ascii="Arial" w:eastAsiaTheme="majorEastAsia" w:hAnsi="Arial" w:cs="Arial"/>
                        <w:sz w:val="80"/>
                        <w:szCs w:val="80"/>
                      </w:rPr>
                      <w:t xml:space="preserve"> </w:t>
                    </w:r>
                    <w:r>
                      <w:rPr>
                        <w:rFonts w:ascii="Arial" w:eastAsiaTheme="majorEastAsia" w:hAnsi="Arial" w:cs="Arial"/>
                        <w:sz w:val="80"/>
                        <w:szCs w:val="80"/>
                      </w:rPr>
                      <w:t xml:space="preserve">of </w:t>
                    </w:r>
                    <w:r w:rsidR="007219C3">
                      <w:rPr>
                        <w:rFonts w:ascii="Arial" w:eastAsiaTheme="majorEastAsia" w:hAnsi="Arial" w:cs="Arial"/>
                        <w:sz w:val="80"/>
                        <w:szCs w:val="80"/>
                      </w:rPr>
                      <w:t xml:space="preserve"> </w:t>
                    </w:r>
                    <w:r>
                      <w:rPr>
                        <w:rFonts w:ascii="Arial" w:eastAsiaTheme="majorEastAsia" w:hAnsi="Arial" w:cs="Arial"/>
                        <w:sz w:val="80"/>
                        <w:szCs w:val="80"/>
                      </w:rPr>
                      <w:t>Really Knowing</w:t>
                    </w:r>
                    <w:r w:rsidR="007219C3">
                      <w:rPr>
                        <w:rFonts w:ascii="Arial" w:eastAsiaTheme="majorEastAsia" w:hAnsi="Arial" w:cs="Arial"/>
                        <w:sz w:val="80"/>
                        <w:szCs w:val="80"/>
                      </w:rPr>
                      <w:t xml:space="preserve"> </w:t>
                    </w:r>
                    <w:r>
                      <w:rPr>
                        <w:rFonts w:ascii="Arial" w:eastAsiaTheme="majorEastAsia" w:hAnsi="Arial" w:cs="Arial"/>
                        <w:sz w:val="80"/>
                        <w:szCs w:val="80"/>
                      </w:rPr>
                      <w:t xml:space="preserve"> God</w:t>
                    </w:r>
                  </w:p>
                </w:tc>
              </w:sdtContent>
            </w:sdt>
          </w:tr>
          <w:tr w:rsidR="0092738E" w14:paraId="5A1C9AAA" w14:textId="77777777">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1BF3269A" w14:textId="5C4A923E" w:rsidR="0092738E" w:rsidRDefault="00541B50" w:rsidP="0092738E">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Ephesians 1:</w:t>
                    </w:r>
                    <w:r w:rsidR="00E52E7B">
                      <w:rPr>
                        <w:rFonts w:ascii="Arial" w:eastAsiaTheme="majorEastAsia" w:hAnsi="Arial" w:cs="Arial"/>
                        <w:sz w:val="44"/>
                        <w:szCs w:val="44"/>
                      </w:rPr>
                      <w:t>1</w:t>
                    </w:r>
                    <w:r w:rsidR="00546164">
                      <w:rPr>
                        <w:rFonts w:ascii="Arial" w:eastAsiaTheme="majorEastAsia" w:hAnsi="Arial" w:cs="Arial"/>
                        <w:sz w:val="44"/>
                        <w:szCs w:val="44"/>
                      </w:rPr>
                      <w:t>5</w:t>
                    </w:r>
                    <w:r>
                      <w:rPr>
                        <w:rFonts w:ascii="Arial" w:eastAsiaTheme="majorEastAsia" w:hAnsi="Arial" w:cs="Arial"/>
                        <w:sz w:val="44"/>
                        <w:szCs w:val="44"/>
                      </w:rPr>
                      <w:t>-</w:t>
                    </w:r>
                    <w:r w:rsidR="00546164">
                      <w:rPr>
                        <w:rFonts w:ascii="Arial" w:eastAsiaTheme="majorEastAsia" w:hAnsi="Arial" w:cs="Arial"/>
                        <w:sz w:val="44"/>
                        <w:szCs w:val="44"/>
                      </w:rPr>
                      <w:t>23</w:t>
                    </w:r>
                  </w:p>
                </w:tc>
              </w:sdtContent>
            </w:sdt>
          </w:tr>
          <w:tr w:rsidR="0092738E" w14:paraId="6F6B8F04" w14:textId="77777777">
            <w:trPr>
              <w:trHeight w:val="360"/>
              <w:jc w:val="center"/>
            </w:trPr>
            <w:tc>
              <w:tcPr>
                <w:tcW w:w="5000" w:type="pct"/>
                <w:vAlign w:val="center"/>
              </w:tcPr>
              <w:p w14:paraId="166658DB" w14:textId="77777777" w:rsidR="0092738E" w:rsidRDefault="0092738E">
                <w:pPr>
                  <w:pStyle w:val="NoSpacing"/>
                  <w:jc w:val="center"/>
                </w:pPr>
              </w:p>
            </w:tc>
          </w:tr>
          <w:tr w:rsidR="0092738E" w14:paraId="0543A3DA" w14:textId="77777777">
            <w:trPr>
              <w:trHeight w:val="360"/>
              <w:jc w:val="center"/>
            </w:trPr>
            <w:tc>
              <w:tcPr>
                <w:tcW w:w="5000" w:type="pct"/>
                <w:vAlign w:val="center"/>
              </w:tcPr>
              <w:p w14:paraId="0C5A74E8" w14:textId="77777777" w:rsidR="0092738E" w:rsidRDefault="0092738E" w:rsidP="009A1141">
                <w:pPr>
                  <w:pStyle w:val="NoSpacing"/>
                  <w:rPr>
                    <w:b/>
                    <w:bCs/>
                  </w:rPr>
                </w:pPr>
              </w:p>
            </w:tc>
          </w:tr>
          <w:tr w:rsidR="0092738E" w14:paraId="675ABE62" w14:textId="77777777">
            <w:trPr>
              <w:trHeight w:val="360"/>
              <w:jc w:val="center"/>
            </w:trPr>
            <w:tc>
              <w:tcPr>
                <w:tcW w:w="5000" w:type="pct"/>
                <w:vAlign w:val="center"/>
              </w:tcPr>
              <w:p w14:paraId="0EF1A52F" w14:textId="77777777" w:rsidR="0092738E" w:rsidRDefault="0092738E" w:rsidP="009A1141">
                <w:pPr>
                  <w:pStyle w:val="NoSpacing"/>
                  <w:rPr>
                    <w:b/>
                    <w:bCs/>
                  </w:rPr>
                </w:pPr>
              </w:p>
            </w:tc>
          </w:tr>
        </w:tbl>
        <w:p w14:paraId="1F46AC4A" w14:textId="77777777" w:rsidR="0092738E" w:rsidRDefault="0092738E"/>
        <w:p w14:paraId="754C61EE" w14:textId="77777777" w:rsidR="0092738E" w:rsidRDefault="0092738E"/>
        <w:tbl>
          <w:tblPr>
            <w:tblpPr w:leftFromText="187" w:rightFromText="187" w:horzAnchor="margin" w:tblpXSpec="center" w:tblpYSpec="bottom"/>
            <w:tblW w:w="5000" w:type="pct"/>
            <w:tblLook w:val="04A0" w:firstRow="1" w:lastRow="0" w:firstColumn="1" w:lastColumn="0" w:noHBand="0" w:noVBand="1"/>
          </w:tblPr>
          <w:tblGrid>
            <w:gridCol w:w="9576"/>
          </w:tblGrid>
          <w:tr w:rsidR="0092738E" w14:paraId="0E85EF07" w14:textId="77777777">
            <w:tc>
              <w:tcPr>
                <w:tcW w:w="5000" w:type="pct"/>
              </w:tcPr>
              <w:p w14:paraId="0E55D981" w14:textId="77777777" w:rsidR="0092738E" w:rsidRDefault="0092738E" w:rsidP="009A1141">
                <w:pPr>
                  <w:pStyle w:val="NoSpacing"/>
                </w:pPr>
              </w:p>
            </w:tc>
          </w:tr>
        </w:tbl>
        <w:p w14:paraId="432F85C2" w14:textId="77777777" w:rsidR="0092738E" w:rsidRDefault="0092738E"/>
        <w:p w14:paraId="112B2F62" w14:textId="77777777" w:rsidR="001A0075" w:rsidRPr="001A0075" w:rsidRDefault="0092738E" w:rsidP="001A0075">
          <w:pPr>
            <w:spacing w:line="360" w:lineRule="auto"/>
            <w:jc w:val="both"/>
          </w:pPr>
          <w:r>
            <w:br w:type="page"/>
          </w:r>
        </w:p>
      </w:sdtContent>
    </w:sdt>
    <w:p w14:paraId="7D8DC069" w14:textId="7116A383" w:rsidR="0097514B" w:rsidRPr="007623F2" w:rsidRDefault="001A0075" w:rsidP="00546164">
      <w:pPr>
        <w:spacing w:line="360" w:lineRule="auto"/>
        <w:jc w:val="both"/>
        <w:rPr>
          <w:rFonts w:ascii="Arial" w:hAnsi="Arial" w:cs="Arial"/>
          <w:b/>
          <w:sz w:val="36"/>
          <w:szCs w:val="36"/>
        </w:rPr>
      </w:pPr>
      <w:r w:rsidRPr="007623F2">
        <w:rPr>
          <w:rFonts w:ascii="Arial" w:hAnsi="Arial" w:cs="Arial"/>
          <w:b/>
          <w:sz w:val="36"/>
          <w:szCs w:val="36"/>
          <w:vertAlign w:val="subscript"/>
        </w:rPr>
        <w:lastRenderedPageBreak/>
        <w:t xml:space="preserve">1 </w:t>
      </w:r>
      <w:r w:rsidR="00600DF1" w:rsidRPr="007623F2">
        <w:rPr>
          <w:rFonts w:ascii="Arial" w:hAnsi="Arial" w:cs="Arial"/>
          <w:b/>
          <w:sz w:val="36"/>
          <w:szCs w:val="36"/>
        </w:rPr>
        <w:t xml:space="preserve">What are the benefits of really knowing God? The scripture today will point </w:t>
      </w:r>
      <w:r w:rsidR="00E76F08" w:rsidRPr="007623F2">
        <w:rPr>
          <w:rFonts w:ascii="Arial" w:hAnsi="Arial" w:cs="Arial"/>
          <w:b/>
          <w:sz w:val="36"/>
          <w:szCs w:val="36"/>
        </w:rPr>
        <w:t xml:space="preserve">some of </w:t>
      </w:r>
      <w:r w:rsidR="00600DF1" w:rsidRPr="007623F2">
        <w:rPr>
          <w:rFonts w:ascii="Arial" w:hAnsi="Arial" w:cs="Arial"/>
          <w:b/>
          <w:sz w:val="36"/>
          <w:szCs w:val="36"/>
        </w:rPr>
        <w:t xml:space="preserve">these out. </w:t>
      </w:r>
      <w:r w:rsidR="00600DF1" w:rsidRPr="007623F2">
        <w:rPr>
          <w:rFonts w:ascii="Arial" w:hAnsi="Arial" w:cs="Arial"/>
          <w:b/>
          <w:sz w:val="36"/>
          <w:szCs w:val="36"/>
          <w:vertAlign w:val="subscript"/>
        </w:rPr>
        <w:t>2</w:t>
      </w:r>
    </w:p>
    <w:p w14:paraId="60257EE8" w14:textId="1CDD6F9D" w:rsidR="000B7D37" w:rsidRPr="007623F2" w:rsidRDefault="00600DF1" w:rsidP="000B7D37">
      <w:pPr>
        <w:spacing w:line="360" w:lineRule="auto"/>
        <w:jc w:val="both"/>
        <w:rPr>
          <w:rFonts w:ascii="Arial" w:hAnsi="Arial" w:cs="Arial"/>
          <w:b/>
          <w:bCs/>
          <w:sz w:val="36"/>
          <w:szCs w:val="36"/>
        </w:rPr>
      </w:pPr>
      <w:r w:rsidRPr="007623F2">
        <w:rPr>
          <w:rFonts w:ascii="Arial" w:hAnsi="Arial" w:cs="Arial"/>
          <w:b/>
          <w:sz w:val="36"/>
          <w:szCs w:val="36"/>
        </w:rPr>
        <w:t xml:space="preserve">From Ephesians, chapter 1, verses 15 through 23 we read, </w:t>
      </w:r>
      <w:r w:rsidR="000B7D37" w:rsidRPr="007623F2">
        <w:rPr>
          <w:rFonts w:ascii="Arial" w:hAnsi="Arial" w:cs="Arial"/>
          <w:b/>
          <w:bCs/>
          <w:color w:val="943634" w:themeColor="accent2" w:themeShade="BF"/>
          <w:sz w:val="36"/>
          <w:szCs w:val="36"/>
        </w:rPr>
        <w:t>For this reason, ever since I heard about your faith in the Lord Jesus and your love for all the saints, I have not stopped giving thanks for you, remembering you in my prayers. I keep asking that the God of our Lord Jesus Christ, the glorious Father, may give you the Spirit of wisdom and revelation, so that you may know him better</w:t>
      </w:r>
      <w:r w:rsidR="000B7D37" w:rsidRPr="007623F2">
        <w:rPr>
          <w:rFonts w:ascii="Arial" w:hAnsi="Arial" w:cs="Arial"/>
          <w:b/>
          <w:bCs/>
          <w:sz w:val="36"/>
          <w:szCs w:val="36"/>
        </w:rPr>
        <w:t xml:space="preserve">. </w:t>
      </w:r>
      <w:r w:rsidR="000B7D37" w:rsidRPr="007623F2">
        <w:rPr>
          <w:rStyle w:val="FootnoteReference"/>
          <w:rFonts w:ascii="Arial" w:hAnsi="Arial" w:cs="Arial"/>
          <w:b/>
          <w:bCs/>
          <w:sz w:val="36"/>
          <w:szCs w:val="36"/>
        </w:rPr>
        <w:footnoteReference w:id="1"/>
      </w:r>
      <w:r w:rsidR="000B7D37" w:rsidRPr="007623F2">
        <w:rPr>
          <w:rFonts w:ascii="Arial" w:hAnsi="Arial" w:cs="Arial"/>
          <w:b/>
          <w:bCs/>
          <w:sz w:val="36"/>
          <w:szCs w:val="36"/>
        </w:rPr>
        <w:t xml:space="preserve"> </w:t>
      </w:r>
      <w:r w:rsidR="000B7D37" w:rsidRPr="007623F2">
        <w:rPr>
          <w:rFonts w:ascii="Arial" w:hAnsi="Arial" w:cs="Arial"/>
          <w:b/>
          <w:bCs/>
          <w:sz w:val="36"/>
          <w:szCs w:val="36"/>
          <w:vertAlign w:val="subscript"/>
        </w:rPr>
        <w:t>3</w:t>
      </w:r>
    </w:p>
    <w:p w14:paraId="760F8F15" w14:textId="5873CB63" w:rsidR="000B7D37" w:rsidRPr="007623F2" w:rsidRDefault="000B7D37" w:rsidP="000B7D37">
      <w:pPr>
        <w:spacing w:line="360" w:lineRule="auto"/>
        <w:jc w:val="both"/>
        <w:rPr>
          <w:rFonts w:ascii="Arial" w:hAnsi="Arial" w:cs="Arial"/>
          <w:b/>
          <w:sz w:val="36"/>
          <w:szCs w:val="36"/>
        </w:rPr>
      </w:pPr>
      <w:r w:rsidRPr="007623F2">
        <w:rPr>
          <w:rFonts w:ascii="Arial" w:hAnsi="Arial" w:cs="Arial"/>
          <w:b/>
          <w:bCs/>
          <w:color w:val="943634" w:themeColor="accent2" w:themeShade="BF"/>
          <w:sz w:val="36"/>
          <w:szCs w:val="36"/>
        </w:rPr>
        <w:t>I pray also that the eyes of your heart may be enlightened in order that you may know the hope to which he has called you, the riches of his glorious inheritance in the saints, and his incomparably great power for us who believe</w:t>
      </w:r>
      <w:r w:rsidRPr="007623F2">
        <w:rPr>
          <w:rFonts w:ascii="Arial" w:hAnsi="Arial" w:cs="Arial"/>
          <w:b/>
          <w:bCs/>
          <w:sz w:val="36"/>
          <w:szCs w:val="36"/>
        </w:rPr>
        <w:t>.</w:t>
      </w:r>
      <w:r w:rsidRPr="007623F2">
        <w:rPr>
          <w:rFonts w:ascii="Arial" w:hAnsi="Arial" w:cs="Arial"/>
          <w:b/>
          <w:sz w:val="36"/>
          <w:szCs w:val="36"/>
        </w:rPr>
        <w:t xml:space="preserve"> </w:t>
      </w:r>
      <w:r w:rsidRPr="007623F2">
        <w:rPr>
          <w:rStyle w:val="FootnoteReference"/>
          <w:rFonts w:ascii="Arial" w:hAnsi="Arial" w:cs="Arial"/>
          <w:b/>
          <w:sz w:val="36"/>
          <w:szCs w:val="36"/>
        </w:rPr>
        <w:footnoteReference w:id="2"/>
      </w:r>
      <w:r w:rsidRPr="007623F2">
        <w:rPr>
          <w:rFonts w:ascii="Arial" w:hAnsi="Arial" w:cs="Arial"/>
          <w:b/>
          <w:sz w:val="36"/>
          <w:szCs w:val="36"/>
        </w:rPr>
        <w:t xml:space="preserve"> </w:t>
      </w:r>
      <w:r w:rsidRPr="007623F2">
        <w:rPr>
          <w:rFonts w:ascii="Arial" w:hAnsi="Arial" w:cs="Arial"/>
          <w:b/>
          <w:sz w:val="36"/>
          <w:szCs w:val="36"/>
          <w:vertAlign w:val="subscript"/>
        </w:rPr>
        <w:t>4</w:t>
      </w:r>
    </w:p>
    <w:p w14:paraId="6D4E765F" w14:textId="0D850192" w:rsidR="000B7D37" w:rsidRPr="007623F2" w:rsidRDefault="000B7D37" w:rsidP="000B7D37">
      <w:pPr>
        <w:spacing w:line="360" w:lineRule="auto"/>
        <w:jc w:val="both"/>
        <w:rPr>
          <w:rFonts w:ascii="Arial" w:hAnsi="Arial" w:cs="Arial"/>
          <w:b/>
          <w:sz w:val="36"/>
          <w:szCs w:val="36"/>
        </w:rPr>
      </w:pPr>
      <w:r w:rsidRPr="007623F2">
        <w:rPr>
          <w:rFonts w:ascii="Arial" w:hAnsi="Arial" w:cs="Arial"/>
          <w:b/>
          <w:bCs/>
          <w:color w:val="943634" w:themeColor="accent2" w:themeShade="BF"/>
          <w:sz w:val="36"/>
          <w:szCs w:val="36"/>
        </w:rPr>
        <w:t xml:space="preserve">That power is like the working of his mighty strength, which he exerted in Christ when he raised him from the dead and seated him at his right hand in the </w:t>
      </w:r>
      <w:r w:rsidRPr="007623F2">
        <w:rPr>
          <w:rFonts w:ascii="Arial" w:hAnsi="Arial" w:cs="Arial"/>
          <w:b/>
          <w:bCs/>
          <w:color w:val="943634" w:themeColor="accent2" w:themeShade="BF"/>
          <w:sz w:val="36"/>
          <w:szCs w:val="36"/>
        </w:rPr>
        <w:lastRenderedPageBreak/>
        <w:t>heavenly realms, far above all rule and authority, power and dominion, and every title that can be given, not only in the present age but also in the one to come. And God placed all things under his feet and appointed him to be head over everything for the church, which is his body, the fullness of him who fills everything in every way</w:t>
      </w:r>
      <w:r w:rsidRPr="007623F2">
        <w:rPr>
          <w:rFonts w:ascii="Arial" w:hAnsi="Arial" w:cs="Arial"/>
          <w:b/>
          <w:bCs/>
          <w:sz w:val="36"/>
          <w:szCs w:val="36"/>
        </w:rPr>
        <w:t xml:space="preserve">. </w:t>
      </w:r>
      <w:r w:rsidR="005618FB" w:rsidRPr="007623F2">
        <w:rPr>
          <w:rStyle w:val="FootnoteReference"/>
          <w:rFonts w:ascii="Arial" w:hAnsi="Arial" w:cs="Arial"/>
          <w:b/>
          <w:bCs/>
          <w:sz w:val="36"/>
          <w:szCs w:val="36"/>
        </w:rPr>
        <w:footnoteReference w:id="3"/>
      </w:r>
    </w:p>
    <w:p w14:paraId="7E96FF0A" w14:textId="568A15AB" w:rsidR="00600DF1" w:rsidRPr="007623F2" w:rsidRDefault="005618FB" w:rsidP="00546164">
      <w:pPr>
        <w:spacing w:line="360" w:lineRule="auto"/>
        <w:jc w:val="both"/>
        <w:rPr>
          <w:rFonts w:ascii="Arial" w:hAnsi="Arial" w:cs="Arial"/>
          <w:b/>
          <w:bCs/>
          <w:sz w:val="36"/>
          <w:szCs w:val="36"/>
        </w:rPr>
      </w:pPr>
      <w:r w:rsidRPr="007623F2">
        <w:rPr>
          <w:rFonts w:ascii="Arial" w:hAnsi="Arial" w:cs="Arial"/>
          <w:b/>
          <w:bCs/>
          <w:sz w:val="36"/>
          <w:szCs w:val="36"/>
        </w:rPr>
        <w:t xml:space="preserve">Most of us, when we come to the Lord, start attending church. That’s good; but there’s more. </w:t>
      </w:r>
      <w:r w:rsidRPr="007623F2">
        <w:rPr>
          <w:rFonts w:ascii="Arial" w:hAnsi="Arial" w:cs="Arial"/>
          <w:b/>
          <w:bCs/>
          <w:sz w:val="36"/>
          <w:szCs w:val="36"/>
          <w:vertAlign w:val="subscript"/>
        </w:rPr>
        <w:t>5</w:t>
      </w:r>
    </w:p>
    <w:p w14:paraId="0A6E2587" w14:textId="445DE4FB" w:rsidR="005618FB" w:rsidRPr="007623F2" w:rsidRDefault="005618FB" w:rsidP="00546164">
      <w:pPr>
        <w:spacing w:line="360" w:lineRule="auto"/>
        <w:jc w:val="both"/>
        <w:rPr>
          <w:rFonts w:ascii="Arial" w:hAnsi="Arial" w:cs="Arial"/>
          <w:b/>
          <w:bCs/>
          <w:sz w:val="36"/>
          <w:szCs w:val="36"/>
        </w:rPr>
      </w:pPr>
      <w:r w:rsidRPr="007623F2">
        <w:rPr>
          <w:rFonts w:ascii="Arial" w:hAnsi="Arial" w:cs="Arial"/>
          <w:b/>
          <w:bCs/>
          <w:sz w:val="36"/>
          <w:szCs w:val="36"/>
        </w:rPr>
        <w:t xml:space="preserve">In verse 15 </w:t>
      </w:r>
      <w:r w:rsidRPr="007623F2">
        <w:rPr>
          <w:rStyle w:val="FootnoteReference"/>
          <w:rFonts w:ascii="Arial" w:hAnsi="Arial" w:cs="Arial"/>
          <w:b/>
          <w:bCs/>
          <w:sz w:val="36"/>
          <w:szCs w:val="36"/>
        </w:rPr>
        <w:footnoteReference w:id="4"/>
      </w:r>
      <w:r w:rsidR="000A1688" w:rsidRPr="007623F2">
        <w:rPr>
          <w:rFonts w:ascii="Arial" w:hAnsi="Arial" w:cs="Arial"/>
          <w:b/>
          <w:bCs/>
          <w:sz w:val="36"/>
          <w:szCs w:val="36"/>
        </w:rPr>
        <w:t xml:space="preserve"> the Ephesians had developed a faith and love for one another. That’s good. </w:t>
      </w:r>
      <w:r w:rsidR="000A1688" w:rsidRPr="007623F2">
        <w:rPr>
          <w:rFonts w:ascii="Arial" w:hAnsi="Arial" w:cs="Arial"/>
          <w:b/>
          <w:bCs/>
          <w:sz w:val="36"/>
          <w:szCs w:val="36"/>
          <w:vertAlign w:val="subscript"/>
        </w:rPr>
        <w:t>6</w:t>
      </w:r>
    </w:p>
    <w:p w14:paraId="612651EA" w14:textId="160336BF" w:rsidR="000A1688" w:rsidRPr="007623F2" w:rsidRDefault="000A1688" w:rsidP="000A1688">
      <w:pPr>
        <w:spacing w:line="360" w:lineRule="auto"/>
        <w:jc w:val="both"/>
        <w:rPr>
          <w:rFonts w:ascii="Arial" w:hAnsi="Arial" w:cs="Arial"/>
          <w:b/>
          <w:bCs/>
          <w:sz w:val="36"/>
          <w:szCs w:val="36"/>
        </w:rPr>
      </w:pPr>
      <w:r w:rsidRPr="007623F2">
        <w:rPr>
          <w:rFonts w:ascii="Arial" w:hAnsi="Arial" w:cs="Arial"/>
          <w:b/>
          <w:bCs/>
          <w:sz w:val="36"/>
          <w:szCs w:val="36"/>
        </w:rPr>
        <w:t xml:space="preserve">In verse 17 </w:t>
      </w:r>
      <w:r w:rsidRPr="007623F2">
        <w:rPr>
          <w:rStyle w:val="FootnoteReference"/>
          <w:rFonts w:ascii="Arial" w:hAnsi="Arial" w:cs="Arial"/>
          <w:b/>
          <w:bCs/>
          <w:sz w:val="36"/>
          <w:szCs w:val="36"/>
        </w:rPr>
        <w:footnoteReference w:id="5"/>
      </w:r>
      <w:r w:rsidRPr="007623F2">
        <w:rPr>
          <w:rFonts w:ascii="Arial" w:hAnsi="Arial" w:cs="Arial"/>
          <w:b/>
          <w:bCs/>
          <w:sz w:val="36"/>
          <w:szCs w:val="36"/>
        </w:rPr>
        <w:t xml:space="preserve"> God wants you to know Him better. He said, in Matthew, chapter 7, verse 7, </w:t>
      </w:r>
      <w:r w:rsidRPr="007623F2">
        <w:rPr>
          <w:rFonts w:ascii="Arial" w:hAnsi="Arial" w:cs="Arial"/>
          <w:b/>
          <w:bCs/>
          <w:color w:val="943634" w:themeColor="accent2" w:themeShade="BF"/>
          <w:sz w:val="36"/>
          <w:szCs w:val="36"/>
        </w:rPr>
        <w:t>“</w:t>
      </w:r>
      <w:r w:rsidRPr="007623F2">
        <w:rPr>
          <w:rFonts w:ascii="Arial" w:hAnsi="Arial" w:cs="Arial"/>
          <w:b/>
          <w:bCs/>
          <w:color w:val="943634" w:themeColor="accent2" w:themeShade="BF"/>
          <w:sz w:val="36"/>
          <w:szCs w:val="36"/>
          <w:u w:val="single"/>
        </w:rPr>
        <w:t>Ask</w:t>
      </w:r>
      <w:r w:rsidRPr="007623F2">
        <w:rPr>
          <w:rFonts w:ascii="Arial" w:hAnsi="Arial" w:cs="Arial"/>
          <w:b/>
          <w:bCs/>
          <w:color w:val="943634" w:themeColor="accent2" w:themeShade="BF"/>
          <w:sz w:val="36"/>
          <w:szCs w:val="36"/>
        </w:rPr>
        <w:t xml:space="preserve"> and it will be given to you; </w:t>
      </w:r>
      <w:r w:rsidRPr="007623F2">
        <w:rPr>
          <w:rFonts w:ascii="Arial" w:hAnsi="Arial" w:cs="Arial"/>
          <w:b/>
          <w:bCs/>
          <w:color w:val="943634" w:themeColor="accent2" w:themeShade="BF"/>
          <w:sz w:val="36"/>
          <w:szCs w:val="36"/>
          <w:u w:val="single"/>
        </w:rPr>
        <w:t>seek</w:t>
      </w:r>
      <w:r w:rsidRPr="007623F2">
        <w:rPr>
          <w:rFonts w:ascii="Arial" w:hAnsi="Arial" w:cs="Arial"/>
          <w:b/>
          <w:bCs/>
          <w:color w:val="943634" w:themeColor="accent2" w:themeShade="BF"/>
          <w:sz w:val="36"/>
          <w:szCs w:val="36"/>
        </w:rPr>
        <w:t xml:space="preserve"> and you will find; </w:t>
      </w:r>
      <w:r w:rsidRPr="007623F2">
        <w:rPr>
          <w:rFonts w:ascii="Arial" w:hAnsi="Arial" w:cs="Arial"/>
          <w:b/>
          <w:bCs/>
          <w:color w:val="943634" w:themeColor="accent2" w:themeShade="BF"/>
          <w:sz w:val="36"/>
          <w:szCs w:val="36"/>
          <w:u w:val="single"/>
        </w:rPr>
        <w:t>knock</w:t>
      </w:r>
      <w:r w:rsidRPr="007623F2">
        <w:rPr>
          <w:rFonts w:ascii="Arial" w:hAnsi="Arial" w:cs="Arial"/>
          <w:b/>
          <w:bCs/>
          <w:color w:val="943634" w:themeColor="accent2" w:themeShade="BF"/>
          <w:sz w:val="36"/>
          <w:szCs w:val="36"/>
        </w:rPr>
        <w:t xml:space="preserve"> and the door will be opened to you.”</w:t>
      </w:r>
      <w:r w:rsidRPr="007623F2">
        <w:rPr>
          <w:rFonts w:ascii="Arial" w:hAnsi="Arial" w:cs="Arial"/>
          <w:b/>
          <w:bCs/>
          <w:sz w:val="36"/>
          <w:szCs w:val="36"/>
        </w:rPr>
        <w:t xml:space="preserve"> </w:t>
      </w:r>
      <w:r w:rsidRPr="007623F2">
        <w:rPr>
          <w:rFonts w:ascii="Arial" w:hAnsi="Arial" w:cs="Arial"/>
          <w:b/>
          <w:bCs/>
          <w:sz w:val="36"/>
          <w:szCs w:val="36"/>
          <w:vertAlign w:val="subscript"/>
        </w:rPr>
        <w:t>7</w:t>
      </w:r>
    </w:p>
    <w:p w14:paraId="14580911" w14:textId="1F2163B7" w:rsidR="000A1688" w:rsidRPr="007623F2" w:rsidRDefault="000A1688" w:rsidP="000A1688">
      <w:pPr>
        <w:spacing w:line="360" w:lineRule="auto"/>
        <w:jc w:val="both"/>
        <w:rPr>
          <w:rFonts w:ascii="Arial" w:hAnsi="Arial" w:cs="Arial"/>
          <w:b/>
          <w:bCs/>
          <w:sz w:val="36"/>
          <w:szCs w:val="36"/>
        </w:rPr>
      </w:pPr>
      <w:r w:rsidRPr="007623F2">
        <w:rPr>
          <w:rFonts w:ascii="Arial" w:hAnsi="Arial" w:cs="Arial"/>
          <w:b/>
          <w:bCs/>
          <w:sz w:val="36"/>
          <w:szCs w:val="36"/>
        </w:rPr>
        <w:lastRenderedPageBreak/>
        <w:t xml:space="preserve">God really wants to walk with you in the cool of the day </w:t>
      </w:r>
      <w:r w:rsidRPr="007623F2">
        <w:rPr>
          <w:rStyle w:val="FootnoteReference"/>
          <w:rFonts w:ascii="Arial" w:hAnsi="Arial" w:cs="Arial"/>
          <w:b/>
          <w:bCs/>
          <w:sz w:val="36"/>
          <w:szCs w:val="36"/>
        </w:rPr>
        <w:footnoteReference w:id="6"/>
      </w:r>
      <w:r w:rsidRPr="007623F2">
        <w:rPr>
          <w:rFonts w:ascii="Arial" w:hAnsi="Arial" w:cs="Arial"/>
          <w:b/>
          <w:bCs/>
          <w:sz w:val="36"/>
          <w:szCs w:val="36"/>
        </w:rPr>
        <w:t xml:space="preserve">. I believe that the reason God created you was so He could enjoy your companionship. God created you to have fellowship with Him! </w:t>
      </w:r>
      <w:r w:rsidRPr="007623F2">
        <w:rPr>
          <w:rFonts w:ascii="Arial" w:hAnsi="Arial" w:cs="Arial"/>
          <w:b/>
          <w:bCs/>
          <w:sz w:val="36"/>
          <w:szCs w:val="36"/>
          <w:vertAlign w:val="subscript"/>
        </w:rPr>
        <w:t>8</w:t>
      </w:r>
    </w:p>
    <w:p w14:paraId="5EFB274A" w14:textId="441949CC" w:rsidR="000A1688" w:rsidRPr="007623F2" w:rsidRDefault="00234D01" w:rsidP="000A1688">
      <w:pPr>
        <w:spacing w:line="360" w:lineRule="auto"/>
        <w:jc w:val="both"/>
        <w:rPr>
          <w:rFonts w:ascii="Arial" w:hAnsi="Arial" w:cs="Arial"/>
          <w:b/>
          <w:bCs/>
          <w:sz w:val="36"/>
          <w:szCs w:val="36"/>
        </w:rPr>
      </w:pPr>
      <w:r w:rsidRPr="007623F2">
        <w:rPr>
          <w:rFonts w:ascii="Arial" w:hAnsi="Arial" w:cs="Arial"/>
          <w:b/>
          <w:bCs/>
          <w:sz w:val="36"/>
          <w:szCs w:val="36"/>
        </w:rPr>
        <w:t>But</w:t>
      </w:r>
      <w:r w:rsidR="000A1688" w:rsidRPr="007623F2">
        <w:rPr>
          <w:rFonts w:ascii="Arial" w:hAnsi="Arial" w:cs="Arial"/>
          <w:b/>
          <w:bCs/>
          <w:sz w:val="36"/>
          <w:szCs w:val="36"/>
        </w:rPr>
        <w:t xml:space="preserve"> why bother developing a personal relationship with your Creator? How would you benefit from that? The answer is in verse 18</w:t>
      </w:r>
      <w:r w:rsidR="002F3267" w:rsidRPr="007623F2">
        <w:rPr>
          <w:rFonts w:ascii="Arial" w:hAnsi="Arial" w:cs="Arial"/>
          <w:b/>
          <w:bCs/>
          <w:sz w:val="36"/>
          <w:szCs w:val="36"/>
        </w:rPr>
        <w:t>;</w:t>
      </w:r>
      <w:r w:rsidR="000A1688" w:rsidRPr="007623F2">
        <w:rPr>
          <w:rFonts w:ascii="Arial" w:hAnsi="Arial" w:cs="Arial"/>
          <w:b/>
          <w:bCs/>
          <w:sz w:val="36"/>
          <w:szCs w:val="36"/>
        </w:rPr>
        <w:t xml:space="preserve"> </w:t>
      </w:r>
      <w:r w:rsidR="000A1688" w:rsidRPr="007623F2">
        <w:rPr>
          <w:rStyle w:val="FootnoteReference"/>
          <w:rFonts w:ascii="Arial" w:hAnsi="Arial" w:cs="Arial"/>
          <w:b/>
          <w:bCs/>
          <w:sz w:val="36"/>
          <w:szCs w:val="36"/>
        </w:rPr>
        <w:footnoteReference w:id="7"/>
      </w:r>
      <w:r w:rsidR="002F3267" w:rsidRPr="007623F2">
        <w:rPr>
          <w:rFonts w:ascii="Arial" w:hAnsi="Arial" w:cs="Arial"/>
          <w:b/>
          <w:bCs/>
          <w:sz w:val="36"/>
          <w:szCs w:val="36"/>
        </w:rPr>
        <w:t xml:space="preserve"> </w:t>
      </w:r>
      <w:r w:rsidR="002F3267" w:rsidRPr="007623F2">
        <w:rPr>
          <w:rFonts w:ascii="Arial" w:hAnsi="Arial" w:cs="Arial"/>
          <w:b/>
          <w:bCs/>
          <w:color w:val="008000"/>
          <w:sz w:val="36"/>
          <w:szCs w:val="36"/>
        </w:rPr>
        <w:t>an enlightened heart</w:t>
      </w:r>
      <w:r w:rsidR="002F3267" w:rsidRPr="007623F2">
        <w:rPr>
          <w:rFonts w:ascii="Arial" w:hAnsi="Arial" w:cs="Arial"/>
          <w:b/>
          <w:bCs/>
          <w:sz w:val="36"/>
          <w:szCs w:val="36"/>
        </w:rPr>
        <w:t xml:space="preserve">! </w:t>
      </w:r>
      <w:r w:rsidR="002F3267" w:rsidRPr="007623F2">
        <w:rPr>
          <w:rFonts w:ascii="Arial" w:hAnsi="Arial" w:cs="Arial"/>
          <w:b/>
          <w:bCs/>
          <w:sz w:val="36"/>
          <w:szCs w:val="36"/>
          <w:vertAlign w:val="subscript"/>
        </w:rPr>
        <w:t>9</w:t>
      </w:r>
    </w:p>
    <w:p w14:paraId="7F14B697" w14:textId="485EDDEE" w:rsidR="002F3267" w:rsidRDefault="002F3267" w:rsidP="000A1688">
      <w:pPr>
        <w:spacing w:line="360" w:lineRule="auto"/>
        <w:jc w:val="both"/>
        <w:rPr>
          <w:rFonts w:ascii="Arial" w:hAnsi="Arial" w:cs="Arial"/>
          <w:b/>
          <w:bCs/>
          <w:sz w:val="36"/>
          <w:szCs w:val="36"/>
        </w:rPr>
      </w:pPr>
      <w:r w:rsidRPr="007623F2">
        <w:rPr>
          <w:rFonts w:ascii="Arial" w:hAnsi="Arial" w:cs="Arial"/>
          <w:b/>
          <w:bCs/>
          <w:sz w:val="36"/>
          <w:szCs w:val="36"/>
        </w:rPr>
        <w:t>The first benefit is . . .</w:t>
      </w:r>
    </w:p>
    <w:p w14:paraId="7A74D6BD" w14:textId="6F5F1B5A" w:rsidR="007623F2" w:rsidRDefault="007623F2" w:rsidP="000A1688">
      <w:pPr>
        <w:spacing w:line="360" w:lineRule="auto"/>
        <w:jc w:val="both"/>
        <w:rPr>
          <w:rFonts w:ascii="Arial" w:hAnsi="Arial" w:cs="Arial"/>
          <w:b/>
          <w:bCs/>
          <w:sz w:val="36"/>
          <w:szCs w:val="36"/>
        </w:rPr>
      </w:pPr>
    </w:p>
    <w:p w14:paraId="2EA92DED" w14:textId="2B53BC09" w:rsidR="007623F2" w:rsidRDefault="007623F2" w:rsidP="000A1688">
      <w:pPr>
        <w:spacing w:line="360" w:lineRule="auto"/>
        <w:jc w:val="both"/>
        <w:rPr>
          <w:rFonts w:ascii="Arial" w:hAnsi="Arial" w:cs="Arial"/>
          <w:b/>
          <w:bCs/>
          <w:sz w:val="36"/>
          <w:szCs w:val="36"/>
        </w:rPr>
      </w:pPr>
    </w:p>
    <w:p w14:paraId="46615E11" w14:textId="20627FE1" w:rsidR="007623F2" w:rsidRDefault="007623F2" w:rsidP="000A1688">
      <w:pPr>
        <w:spacing w:line="360" w:lineRule="auto"/>
        <w:jc w:val="both"/>
        <w:rPr>
          <w:rFonts w:ascii="Arial" w:hAnsi="Arial" w:cs="Arial"/>
          <w:b/>
          <w:bCs/>
          <w:sz w:val="36"/>
          <w:szCs w:val="36"/>
        </w:rPr>
      </w:pPr>
    </w:p>
    <w:p w14:paraId="7DD09C13" w14:textId="47006DBA" w:rsidR="007623F2" w:rsidRDefault="007623F2" w:rsidP="000A1688">
      <w:pPr>
        <w:spacing w:line="360" w:lineRule="auto"/>
        <w:jc w:val="both"/>
        <w:rPr>
          <w:rFonts w:ascii="Arial" w:hAnsi="Arial" w:cs="Arial"/>
          <w:b/>
          <w:bCs/>
          <w:sz w:val="36"/>
          <w:szCs w:val="36"/>
        </w:rPr>
      </w:pPr>
    </w:p>
    <w:p w14:paraId="767E56E7" w14:textId="67D8D00E" w:rsidR="007623F2" w:rsidRDefault="007623F2" w:rsidP="000A1688">
      <w:pPr>
        <w:spacing w:line="360" w:lineRule="auto"/>
        <w:jc w:val="both"/>
        <w:rPr>
          <w:rFonts w:ascii="Arial" w:hAnsi="Arial" w:cs="Arial"/>
          <w:b/>
          <w:bCs/>
          <w:sz w:val="36"/>
          <w:szCs w:val="36"/>
        </w:rPr>
      </w:pPr>
    </w:p>
    <w:p w14:paraId="03B297E9" w14:textId="77777777" w:rsidR="007623F2" w:rsidRPr="007623F2" w:rsidRDefault="007623F2" w:rsidP="000A1688">
      <w:pPr>
        <w:spacing w:line="360" w:lineRule="auto"/>
        <w:jc w:val="both"/>
        <w:rPr>
          <w:rFonts w:ascii="Arial" w:hAnsi="Arial" w:cs="Arial"/>
          <w:b/>
          <w:bCs/>
          <w:sz w:val="36"/>
          <w:szCs w:val="36"/>
        </w:rPr>
      </w:pPr>
    </w:p>
    <w:p w14:paraId="4FD6976E" w14:textId="2BFEF1E3" w:rsidR="002F3267" w:rsidRPr="007623F2" w:rsidRDefault="002F3267" w:rsidP="002F3267">
      <w:pPr>
        <w:spacing w:line="360" w:lineRule="auto"/>
        <w:jc w:val="center"/>
        <w:rPr>
          <w:rFonts w:ascii="Arial" w:hAnsi="Arial" w:cs="Arial"/>
          <w:b/>
          <w:bCs/>
          <w:sz w:val="44"/>
          <w:szCs w:val="44"/>
        </w:rPr>
      </w:pPr>
      <w:r w:rsidRPr="007623F2">
        <w:rPr>
          <w:rFonts w:ascii="Arial" w:hAnsi="Arial" w:cs="Arial"/>
          <w:b/>
          <w:bCs/>
          <w:sz w:val="44"/>
          <w:szCs w:val="44"/>
        </w:rPr>
        <w:lastRenderedPageBreak/>
        <w:t>I. You Will Know the Hope to Which God</w:t>
      </w:r>
      <w:r w:rsidRPr="007623F2">
        <w:rPr>
          <w:rFonts w:ascii="Arial" w:hAnsi="Arial" w:cs="Arial"/>
          <w:b/>
          <w:bCs/>
          <w:sz w:val="44"/>
          <w:szCs w:val="44"/>
        </w:rPr>
        <w:br/>
        <w:t xml:space="preserve">Called You </w:t>
      </w:r>
      <w:r w:rsidRPr="00470F34">
        <w:rPr>
          <w:rFonts w:ascii="Arial" w:hAnsi="Arial" w:cs="Arial"/>
          <w:b/>
          <w:bCs/>
          <w:sz w:val="32"/>
          <w:szCs w:val="32"/>
        </w:rPr>
        <w:t>- v18a</w:t>
      </w:r>
    </w:p>
    <w:p w14:paraId="40579F10" w14:textId="4BD0A429" w:rsidR="002F3267" w:rsidRPr="007623F2" w:rsidRDefault="002F3267" w:rsidP="000A1688">
      <w:pPr>
        <w:spacing w:line="360" w:lineRule="auto"/>
        <w:jc w:val="both"/>
        <w:rPr>
          <w:rFonts w:ascii="Arial" w:hAnsi="Arial" w:cs="Arial"/>
          <w:b/>
          <w:bCs/>
          <w:sz w:val="36"/>
          <w:szCs w:val="36"/>
        </w:rPr>
      </w:pPr>
      <w:r w:rsidRPr="007623F2">
        <w:rPr>
          <w:rFonts w:ascii="Arial" w:hAnsi="Arial" w:cs="Arial"/>
          <w:b/>
          <w:bCs/>
          <w:sz w:val="36"/>
          <w:szCs w:val="36"/>
        </w:rPr>
        <w:t xml:space="preserve">You will know the hope to which God called you. </w:t>
      </w:r>
      <w:r w:rsidRPr="007623F2">
        <w:rPr>
          <w:rStyle w:val="FootnoteReference"/>
          <w:rFonts w:ascii="Arial" w:hAnsi="Arial" w:cs="Arial"/>
          <w:b/>
          <w:bCs/>
          <w:sz w:val="36"/>
          <w:szCs w:val="36"/>
        </w:rPr>
        <w:footnoteReference w:id="8"/>
      </w:r>
    </w:p>
    <w:p w14:paraId="1E36925C" w14:textId="41B01250" w:rsidR="002F3267" w:rsidRPr="007623F2" w:rsidRDefault="002F3267" w:rsidP="000A1688">
      <w:pPr>
        <w:spacing w:line="360" w:lineRule="auto"/>
        <w:jc w:val="both"/>
        <w:rPr>
          <w:rFonts w:ascii="Arial" w:hAnsi="Arial" w:cs="Arial"/>
          <w:b/>
          <w:bCs/>
          <w:sz w:val="36"/>
          <w:szCs w:val="36"/>
        </w:rPr>
      </w:pPr>
      <w:r w:rsidRPr="007623F2">
        <w:rPr>
          <w:rFonts w:ascii="Arial" w:hAnsi="Arial" w:cs="Arial"/>
          <w:b/>
          <w:bCs/>
          <w:color w:val="008000"/>
          <w:sz w:val="36"/>
          <w:szCs w:val="36"/>
        </w:rPr>
        <w:t>The hope is salvation</w:t>
      </w:r>
      <w:r w:rsidRPr="007623F2">
        <w:rPr>
          <w:rFonts w:ascii="Arial" w:hAnsi="Arial" w:cs="Arial"/>
          <w:b/>
          <w:bCs/>
          <w:sz w:val="36"/>
          <w:szCs w:val="36"/>
        </w:rPr>
        <w:t xml:space="preserve">. </w:t>
      </w:r>
      <w:r w:rsidRPr="007623F2">
        <w:rPr>
          <w:rFonts w:ascii="Arial" w:hAnsi="Arial" w:cs="Arial"/>
          <w:b/>
          <w:bCs/>
          <w:sz w:val="36"/>
          <w:szCs w:val="36"/>
          <w:vertAlign w:val="subscript"/>
        </w:rPr>
        <w:t>10</w:t>
      </w:r>
      <w:r w:rsidRPr="007623F2">
        <w:rPr>
          <w:rFonts w:ascii="Arial" w:hAnsi="Arial" w:cs="Arial"/>
          <w:b/>
          <w:bCs/>
          <w:sz w:val="36"/>
          <w:szCs w:val="36"/>
        </w:rPr>
        <w:t xml:space="preserve"> So, what is salvation all about? </w:t>
      </w:r>
      <w:r w:rsidRPr="007623F2">
        <w:rPr>
          <w:rFonts w:ascii="Arial" w:hAnsi="Arial" w:cs="Arial"/>
          <w:b/>
          <w:bCs/>
          <w:sz w:val="36"/>
          <w:szCs w:val="36"/>
          <w:vertAlign w:val="subscript"/>
        </w:rPr>
        <w:t>11</w:t>
      </w:r>
    </w:p>
    <w:p w14:paraId="1ABB5A4F" w14:textId="06DDB441" w:rsidR="002F3267" w:rsidRPr="007623F2" w:rsidRDefault="002F3267" w:rsidP="002F3267">
      <w:pPr>
        <w:spacing w:line="360" w:lineRule="auto"/>
        <w:jc w:val="both"/>
        <w:rPr>
          <w:rFonts w:ascii="Arial" w:hAnsi="Arial" w:cs="Arial"/>
          <w:b/>
          <w:bCs/>
          <w:sz w:val="36"/>
          <w:szCs w:val="36"/>
        </w:rPr>
      </w:pPr>
      <w:r w:rsidRPr="007623F2">
        <w:rPr>
          <w:rFonts w:ascii="Arial" w:hAnsi="Arial" w:cs="Arial"/>
          <w:b/>
          <w:bCs/>
          <w:sz w:val="36"/>
          <w:szCs w:val="36"/>
        </w:rPr>
        <w:t xml:space="preserve">It takes care of your </w:t>
      </w:r>
      <w:r w:rsidR="005376BB" w:rsidRPr="007623F2">
        <w:rPr>
          <w:rFonts w:ascii="Arial" w:hAnsi="Arial" w:cs="Arial"/>
          <w:b/>
          <w:bCs/>
          <w:sz w:val="36"/>
          <w:szCs w:val="36"/>
        </w:rPr>
        <w:t>past,</w:t>
      </w:r>
      <w:r w:rsidRPr="007623F2">
        <w:rPr>
          <w:rFonts w:ascii="Arial" w:hAnsi="Arial" w:cs="Arial"/>
          <w:b/>
          <w:bCs/>
          <w:sz w:val="36"/>
          <w:szCs w:val="36"/>
        </w:rPr>
        <w:t xml:space="preserve"> </w:t>
      </w:r>
      <w:r w:rsidRPr="007623F2">
        <w:rPr>
          <w:rFonts w:ascii="Arial" w:hAnsi="Arial" w:cs="Arial"/>
          <w:b/>
          <w:bCs/>
          <w:color w:val="008000"/>
          <w:sz w:val="36"/>
          <w:szCs w:val="36"/>
        </w:rPr>
        <w:t>a forgiven life</w:t>
      </w:r>
      <w:r w:rsidRPr="007623F2">
        <w:rPr>
          <w:rFonts w:ascii="Arial" w:hAnsi="Arial" w:cs="Arial"/>
          <w:b/>
          <w:bCs/>
          <w:sz w:val="36"/>
          <w:szCs w:val="36"/>
        </w:rPr>
        <w:t xml:space="preserve">. In verses 7 and 8 it says, </w:t>
      </w:r>
      <w:r w:rsidRPr="007623F2">
        <w:rPr>
          <w:rFonts w:ascii="Arial" w:hAnsi="Arial" w:cs="Arial"/>
          <w:b/>
          <w:bCs/>
          <w:color w:val="943634" w:themeColor="accent2" w:themeShade="BF"/>
          <w:sz w:val="36"/>
          <w:szCs w:val="36"/>
        </w:rPr>
        <w:t xml:space="preserve">In him we have redemption through his blood, </w:t>
      </w:r>
      <w:r w:rsidRPr="007623F2">
        <w:rPr>
          <w:rFonts w:ascii="Arial" w:hAnsi="Arial" w:cs="Arial"/>
          <w:b/>
          <w:bCs/>
          <w:color w:val="943634" w:themeColor="accent2" w:themeShade="BF"/>
          <w:sz w:val="36"/>
          <w:szCs w:val="36"/>
          <w:u w:val="single"/>
        </w:rPr>
        <w:t>the forgiveness of sins</w:t>
      </w:r>
      <w:r w:rsidRPr="007623F2">
        <w:rPr>
          <w:rFonts w:ascii="Arial" w:hAnsi="Arial" w:cs="Arial"/>
          <w:b/>
          <w:bCs/>
          <w:color w:val="943634" w:themeColor="accent2" w:themeShade="BF"/>
          <w:sz w:val="36"/>
          <w:szCs w:val="36"/>
        </w:rPr>
        <w:t>, in accordance with the riches of God’s grace that he lavished on us with all wisdom and understanding</w:t>
      </w:r>
      <w:r w:rsidRPr="007623F2">
        <w:rPr>
          <w:rFonts w:ascii="Arial" w:hAnsi="Arial" w:cs="Arial"/>
          <w:b/>
          <w:bCs/>
          <w:sz w:val="36"/>
          <w:szCs w:val="36"/>
        </w:rPr>
        <w:t xml:space="preserve">. </w:t>
      </w:r>
      <w:r w:rsidRPr="007623F2">
        <w:rPr>
          <w:rFonts w:ascii="Arial" w:hAnsi="Arial" w:cs="Arial"/>
          <w:b/>
          <w:bCs/>
          <w:sz w:val="36"/>
          <w:szCs w:val="36"/>
          <w:vertAlign w:val="subscript"/>
        </w:rPr>
        <w:t>12</w:t>
      </w:r>
    </w:p>
    <w:p w14:paraId="1342E49B" w14:textId="26975226" w:rsidR="002F3267" w:rsidRPr="007623F2" w:rsidRDefault="002F3267" w:rsidP="001A5225">
      <w:pPr>
        <w:spacing w:line="360" w:lineRule="auto"/>
        <w:jc w:val="both"/>
        <w:rPr>
          <w:rFonts w:ascii="Arial" w:hAnsi="Arial" w:cs="Arial"/>
          <w:b/>
          <w:bCs/>
          <w:sz w:val="36"/>
          <w:szCs w:val="36"/>
        </w:rPr>
      </w:pPr>
      <w:r w:rsidRPr="007623F2">
        <w:rPr>
          <w:rFonts w:ascii="Arial" w:hAnsi="Arial" w:cs="Arial"/>
          <w:b/>
          <w:bCs/>
          <w:sz w:val="36"/>
          <w:szCs w:val="36"/>
        </w:rPr>
        <w:t xml:space="preserve">It takes care of your </w:t>
      </w:r>
      <w:r w:rsidR="005376BB" w:rsidRPr="007623F2">
        <w:rPr>
          <w:rFonts w:ascii="Arial" w:hAnsi="Arial" w:cs="Arial"/>
          <w:b/>
          <w:bCs/>
          <w:sz w:val="36"/>
          <w:szCs w:val="36"/>
        </w:rPr>
        <w:t>present,</w:t>
      </w:r>
      <w:r w:rsidRPr="007623F2">
        <w:rPr>
          <w:rFonts w:ascii="Arial" w:hAnsi="Arial" w:cs="Arial"/>
          <w:b/>
          <w:bCs/>
          <w:sz w:val="36"/>
          <w:szCs w:val="36"/>
        </w:rPr>
        <w:t xml:space="preserve"> </w:t>
      </w:r>
      <w:r w:rsidRPr="007623F2">
        <w:rPr>
          <w:rFonts w:ascii="Arial" w:hAnsi="Arial" w:cs="Arial"/>
          <w:b/>
          <w:bCs/>
          <w:color w:val="008000"/>
          <w:sz w:val="36"/>
          <w:szCs w:val="36"/>
        </w:rPr>
        <w:t>an abundant life</w:t>
      </w:r>
      <w:r w:rsidRPr="007623F2">
        <w:rPr>
          <w:rFonts w:ascii="Arial" w:hAnsi="Arial" w:cs="Arial"/>
          <w:b/>
          <w:bCs/>
          <w:sz w:val="36"/>
          <w:szCs w:val="36"/>
        </w:rPr>
        <w:t>.</w:t>
      </w:r>
      <w:r w:rsidR="001A5225" w:rsidRPr="007623F2">
        <w:rPr>
          <w:rFonts w:ascii="Arial" w:hAnsi="Arial" w:cs="Arial"/>
          <w:b/>
          <w:bCs/>
          <w:sz w:val="36"/>
          <w:szCs w:val="36"/>
        </w:rPr>
        <w:t xml:space="preserve"> John. chapter 10, verse 10, </w:t>
      </w:r>
      <w:r w:rsidR="001A5225" w:rsidRPr="007623F2">
        <w:rPr>
          <w:rStyle w:val="FootnoteReference"/>
          <w:rFonts w:ascii="Arial" w:hAnsi="Arial" w:cs="Arial"/>
          <w:b/>
          <w:bCs/>
          <w:sz w:val="36"/>
          <w:szCs w:val="36"/>
        </w:rPr>
        <w:footnoteReference w:id="9"/>
      </w:r>
      <w:r w:rsidR="001A5225" w:rsidRPr="007623F2">
        <w:rPr>
          <w:rFonts w:ascii="Arial" w:hAnsi="Arial" w:cs="Arial"/>
          <w:b/>
          <w:bCs/>
          <w:sz w:val="36"/>
          <w:szCs w:val="36"/>
        </w:rPr>
        <w:t xml:space="preserve"> </w:t>
      </w:r>
      <w:r w:rsidR="001A5225" w:rsidRPr="007623F2">
        <w:rPr>
          <w:rFonts w:ascii="Arial" w:hAnsi="Arial" w:cs="Arial"/>
          <w:b/>
          <w:bCs/>
          <w:color w:val="943634" w:themeColor="accent2" w:themeShade="BF"/>
          <w:sz w:val="36"/>
          <w:szCs w:val="36"/>
        </w:rPr>
        <w:t xml:space="preserve">The thief does not come except to steal, and to kill, and to destroy. </w:t>
      </w:r>
      <w:r w:rsidR="001A5225" w:rsidRPr="007623F2">
        <w:rPr>
          <w:rFonts w:ascii="Arial" w:hAnsi="Arial" w:cs="Arial"/>
          <w:b/>
          <w:bCs/>
          <w:color w:val="943634" w:themeColor="accent2" w:themeShade="BF"/>
          <w:sz w:val="36"/>
          <w:szCs w:val="36"/>
          <w:u w:val="single"/>
        </w:rPr>
        <w:t>I have come that they may have life</w:t>
      </w:r>
      <w:r w:rsidR="001A5225" w:rsidRPr="007623F2">
        <w:rPr>
          <w:rFonts w:ascii="Arial" w:hAnsi="Arial" w:cs="Arial"/>
          <w:b/>
          <w:bCs/>
          <w:color w:val="943634" w:themeColor="accent2" w:themeShade="BF"/>
          <w:sz w:val="36"/>
          <w:szCs w:val="36"/>
        </w:rPr>
        <w:t xml:space="preserve">, and that they may have it more </w:t>
      </w:r>
      <w:r w:rsidR="001A5225" w:rsidRPr="007623F2">
        <w:rPr>
          <w:rFonts w:ascii="Arial" w:hAnsi="Arial" w:cs="Arial"/>
          <w:b/>
          <w:bCs/>
          <w:color w:val="943634" w:themeColor="accent2" w:themeShade="BF"/>
          <w:sz w:val="36"/>
          <w:szCs w:val="36"/>
          <w:u w:val="single"/>
        </w:rPr>
        <w:t>abundantly</w:t>
      </w:r>
      <w:r w:rsidR="001A5225" w:rsidRPr="007623F2">
        <w:rPr>
          <w:rFonts w:ascii="Arial" w:hAnsi="Arial" w:cs="Arial"/>
          <w:b/>
          <w:bCs/>
          <w:sz w:val="36"/>
          <w:szCs w:val="36"/>
        </w:rPr>
        <w:t xml:space="preserve">. </w:t>
      </w:r>
      <w:r w:rsidR="001A5225" w:rsidRPr="007623F2">
        <w:rPr>
          <w:rFonts w:ascii="Arial" w:hAnsi="Arial" w:cs="Arial"/>
          <w:b/>
          <w:bCs/>
          <w:sz w:val="36"/>
          <w:szCs w:val="36"/>
          <w:vertAlign w:val="subscript"/>
        </w:rPr>
        <w:t>13</w:t>
      </w:r>
    </w:p>
    <w:p w14:paraId="154ACB9E" w14:textId="44668C5E" w:rsidR="001A5225" w:rsidRPr="007623F2" w:rsidRDefault="001A5225" w:rsidP="001A5225">
      <w:pPr>
        <w:spacing w:line="360" w:lineRule="auto"/>
        <w:jc w:val="both"/>
        <w:rPr>
          <w:rFonts w:ascii="Arial" w:hAnsi="Arial" w:cs="Arial"/>
          <w:b/>
          <w:bCs/>
          <w:sz w:val="36"/>
          <w:szCs w:val="36"/>
        </w:rPr>
      </w:pPr>
      <w:r w:rsidRPr="007623F2">
        <w:rPr>
          <w:rFonts w:ascii="Arial" w:hAnsi="Arial" w:cs="Arial"/>
          <w:b/>
          <w:bCs/>
          <w:sz w:val="36"/>
          <w:szCs w:val="36"/>
        </w:rPr>
        <w:t xml:space="preserve">It takes care of your future; </w:t>
      </w:r>
      <w:r w:rsidRPr="007623F2">
        <w:rPr>
          <w:rFonts w:ascii="Arial" w:hAnsi="Arial" w:cs="Arial"/>
          <w:b/>
          <w:bCs/>
          <w:color w:val="008000"/>
          <w:sz w:val="36"/>
          <w:szCs w:val="36"/>
        </w:rPr>
        <w:t>an eternal life</w:t>
      </w:r>
      <w:r w:rsidRPr="007623F2">
        <w:rPr>
          <w:rFonts w:ascii="Arial" w:hAnsi="Arial" w:cs="Arial"/>
          <w:b/>
          <w:bCs/>
          <w:sz w:val="36"/>
          <w:szCs w:val="36"/>
        </w:rPr>
        <w:t xml:space="preserve">. John, chapter 3, verse 16, </w:t>
      </w:r>
      <w:r w:rsidRPr="007623F2">
        <w:rPr>
          <w:rFonts w:ascii="Arial" w:hAnsi="Arial" w:cs="Arial"/>
          <w:b/>
          <w:bCs/>
          <w:color w:val="943634" w:themeColor="accent2" w:themeShade="BF"/>
          <w:sz w:val="36"/>
          <w:szCs w:val="36"/>
        </w:rPr>
        <w:t xml:space="preserve">For God so loved the world that </w:t>
      </w:r>
      <w:r w:rsidRPr="007623F2">
        <w:rPr>
          <w:rFonts w:ascii="Arial" w:hAnsi="Arial" w:cs="Arial"/>
          <w:b/>
          <w:bCs/>
          <w:color w:val="943634" w:themeColor="accent2" w:themeShade="BF"/>
          <w:sz w:val="36"/>
          <w:szCs w:val="36"/>
        </w:rPr>
        <w:lastRenderedPageBreak/>
        <w:t xml:space="preserve">he gave his one and only Son, that whoever believes in him </w:t>
      </w:r>
      <w:r w:rsidRPr="007623F2">
        <w:rPr>
          <w:rFonts w:ascii="Arial" w:hAnsi="Arial" w:cs="Arial"/>
          <w:b/>
          <w:bCs/>
          <w:color w:val="943634" w:themeColor="accent2" w:themeShade="BF"/>
          <w:sz w:val="36"/>
          <w:szCs w:val="36"/>
          <w:u w:val="single"/>
        </w:rPr>
        <w:t>shall not perish but have eternal life</w:t>
      </w:r>
      <w:r w:rsidRPr="007623F2">
        <w:rPr>
          <w:rFonts w:ascii="Arial" w:hAnsi="Arial" w:cs="Arial"/>
          <w:b/>
          <w:bCs/>
          <w:sz w:val="36"/>
          <w:szCs w:val="36"/>
        </w:rPr>
        <w:t xml:space="preserve">. </w:t>
      </w:r>
      <w:r w:rsidRPr="007623F2">
        <w:rPr>
          <w:rFonts w:ascii="Arial" w:hAnsi="Arial" w:cs="Arial"/>
          <w:b/>
          <w:bCs/>
          <w:sz w:val="36"/>
          <w:szCs w:val="36"/>
          <w:vertAlign w:val="subscript"/>
        </w:rPr>
        <w:t>14</w:t>
      </w:r>
    </w:p>
    <w:p w14:paraId="2D23DAD3" w14:textId="29C213CA" w:rsidR="001A5225" w:rsidRPr="007623F2" w:rsidRDefault="001A5225" w:rsidP="001A5225">
      <w:pPr>
        <w:spacing w:line="360" w:lineRule="auto"/>
        <w:jc w:val="both"/>
        <w:rPr>
          <w:rFonts w:ascii="Arial" w:hAnsi="Arial" w:cs="Arial"/>
          <w:b/>
          <w:bCs/>
          <w:sz w:val="36"/>
          <w:szCs w:val="36"/>
        </w:rPr>
      </w:pPr>
      <w:r w:rsidRPr="007623F2">
        <w:rPr>
          <w:rFonts w:ascii="Arial" w:hAnsi="Arial" w:cs="Arial"/>
          <w:b/>
          <w:bCs/>
          <w:sz w:val="36"/>
          <w:szCs w:val="36"/>
        </w:rPr>
        <w:t xml:space="preserve">What comes along with the hope? Verse 17; </w:t>
      </w:r>
      <w:r w:rsidRPr="007623F2">
        <w:rPr>
          <w:rStyle w:val="FootnoteReference"/>
          <w:rFonts w:ascii="Arial" w:hAnsi="Arial" w:cs="Arial"/>
          <w:b/>
          <w:bCs/>
          <w:sz w:val="36"/>
          <w:szCs w:val="36"/>
        </w:rPr>
        <w:footnoteReference w:id="10"/>
      </w:r>
      <w:r w:rsidRPr="007623F2">
        <w:rPr>
          <w:rFonts w:ascii="Arial" w:hAnsi="Arial" w:cs="Arial"/>
          <w:b/>
          <w:bCs/>
          <w:sz w:val="36"/>
          <w:szCs w:val="36"/>
        </w:rPr>
        <w:t xml:space="preserve"> </w:t>
      </w:r>
      <w:r w:rsidRPr="007623F2">
        <w:rPr>
          <w:rFonts w:ascii="Arial" w:hAnsi="Arial" w:cs="Arial"/>
          <w:b/>
          <w:bCs/>
          <w:color w:val="943634" w:themeColor="accent2" w:themeShade="BF"/>
          <w:sz w:val="36"/>
          <w:szCs w:val="36"/>
        </w:rPr>
        <w:t>the Spirit of wisdom and revelation</w:t>
      </w:r>
      <w:r w:rsidRPr="007623F2">
        <w:rPr>
          <w:rFonts w:ascii="Arial" w:hAnsi="Arial" w:cs="Arial"/>
          <w:b/>
          <w:bCs/>
          <w:sz w:val="36"/>
          <w:szCs w:val="36"/>
        </w:rPr>
        <w:t xml:space="preserve">. You have the Holy Spirit to help you understand the word of God and implement it in your life! </w:t>
      </w:r>
      <w:r w:rsidRPr="007623F2">
        <w:rPr>
          <w:rFonts w:ascii="Arial" w:hAnsi="Arial" w:cs="Arial"/>
          <w:b/>
          <w:bCs/>
          <w:sz w:val="36"/>
          <w:szCs w:val="36"/>
          <w:vertAlign w:val="subscript"/>
        </w:rPr>
        <w:t>15</w:t>
      </w:r>
    </w:p>
    <w:p w14:paraId="157DFBE2" w14:textId="7BA52213" w:rsidR="001A5225" w:rsidRPr="007623F2" w:rsidRDefault="001A5225" w:rsidP="001A5225">
      <w:pPr>
        <w:spacing w:line="360" w:lineRule="auto"/>
        <w:jc w:val="both"/>
        <w:rPr>
          <w:rFonts w:ascii="Arial" w:hAnsi="Arial" w:cs="Arial"/>
          <w:b/>
          <w:bCs/>
          <w:sz w:val="36"/>
          <w:szCs w:val="36"/>
        </w:rPr>
      </w:pPr>
      <w:r w:rsidRPr="007623F2">
        <w:rPr>
          <w:rFonts w:ascii="Arial" w:hAnsi="Arial" w:cs="Arial"/>
          <w:b/>
          <w:bCs/>
          <w:sz w:val="36"/>
          <w:szCs w:val="36"/>
        </w:rPr>
        <w:t xml:space="preserve">First Corinthians, chapter 2, verses 14 through 16 </w:t>
      </w:r>
      <w:r w:rsidRPr="007623F2">
        <w:rPr>
          <w:rStyle w:val="FootnoteReference"/>
          <w:rFonts w:ascii="Arial" w:hAnsi="Arial" w:cs="Arial"/>
          <w:b/>
          <w:bCs/>
          <w:sz w:val="36"/>
          <w:szCs w:val="36"/>
        </w:rPr>
        <w:footnoteReference w:id="11"/>
      </w:r>
      <w:r w:rsidRPr="007623F2">
        <w:rPr>
          <w:rFonts w:ascii="Arial" w:hAnsi="Arial" w:cs="Arial"/>
          <w:b/>
          <w:bCs/>
          <w:sz w:val="36"/>
          <w:szCs w:val="36"/>
        </w:rPr>
        <w:t xml:space="preserve"> tells us that the world can’t understand spiritual things, but you can </w:t>
      </w:r>
      <w:r w:rsidRPr="007623F2">
        <w:rPr>
          <w:rFonts w:ascii="Arial" w:hAnsi="Arial" w:cs="Arial"/>
          <w:b/>
          <w:bCs/>
          <w:color w:val="008000"/>
          <w:sz w:val="36"/>
          <w:szCs w:val="36"/>
        </w:rPr>
        <w:t>because you have the mind of Christ</w:t>
      </w:r>
      <w:r w:rsidRPr="007623F2">
        <w:rPr>
          <w:rFonts w:ascii="Arial" w:hAnsi="Arial" w:cs="Arial"/>
          <w:b/>
          <w:bCs/>
          <w:sz w:val="36"/>
          <w:szCs w:val="36"/>
        </w:rPr>
        <w:t>!</w:t>
      </w:r>
      <w:r w:rsidR="0072018F" w:rsidRPr="007623F2">
        <w:rPr>
          <w:rFonts w:ascii="Arial" w:hAnsi="Arial" w:cs="Arial"/>
          <w:b/>
          <w:bCs/>
          <w:sz w:val="36"/>
          <w:szCs w:val="36"/>
        </w:rPr>
        <w:t xml:space="preserve"> </w:t>
      </w:r>
      <w:r w:rsidR="0072018F" w:rsidRPr="007623F2">
        <w:rPr>
          <w:rFonts w:ascii="Arial" w:hAnsi="Arial" w:cs="Arial"/>
          <w:b/>
          <w:bCs/>
          <w:sz w:val="36"/>
          <w:szCs w:val="36"/>
          <w:vertAlign w:val="subscript"/>
        </w:rPr>
        <w:t>16</w:t>
      </w:r>
    </w:p>
    <w:p w14:paraId="09191F7A" w14:textId="7FC1AB13" w:rsidR="0072018F" w:rsidRDefault="0072018F" w:rsidP="001A5225">
      <w:pPr>
        <w:spacing w:line="360" w:lineRule="auto"/>
        <w:jc w:val="both"/>
        <w:rPr>
          <w:rFonts w:ascii="Arial" w:hAnsi="Arial" w:cs="Arial"/>
          <w:b/>
          <w:bCs/>
          <w:sz w:val="36"/>
          <w:szCs w:val="36"/>
        </w:rPr>
      </w:pPr>
      <w:r w:rsidRPr="007623F2">
        <w:rPr>
          <w:rFonts w:ascii="Arial" w:hAnsi="Arial" w:cs="Arial"/>
          <w:b/>
          <w:bCs/>
          <w:sz w:val="36"/>
          <w:szCs w:val="36"/>
        </w:rPr>
        <w:t>The second benefit is found in the second part of verse 18 .</w:t>
      </w:r>
      <w:r w:rsidR="007623F2">
        <w:rPr>
          <w:rFonts w:ascii="Arial" w:hAnsi="Arial" w:cs="Arial"/>
          <w:b/>
          <w:bCs/>
          <w:sz w:val="36"/>
          <w:szCs w:val="36"/>
        </w:rPr>
        <w:t xml:space="preserve"> </w:t>
      </w:r>
      <w:r w:rsidR="00E76A6F" w:rsidRPr="007623F2">
        <w:rPr>
          <w:rFonts w:ascii="Arial" w:hAnsi="Arial" w:cs="Arial"/>
          <w:b/>
          <w:bCs/>
          <w:sz w:val="36"/>
          <w:szCs w:val="36"/>
        </w:rPr>
        <w:t>.</w:t>
      </w:r>
      <w:r w:rsidR="007623F2">
        <w:rPr>
          <w:rFonts w:ascii="Arial" w:hAnsi="Arial" w:cs="Arial"/>
          <w:b/>
          <w:bCs/>
          <w:sz w:val="36"/>
          <w:szCs w:val="36"/>
        </w:rPr>
        <w:t xml:space="preserve"> </w:t>
      </w:r>
      <w:r w:rsidR="00E76A6F" w:rsidRPr="007623F2">
        <w:rPr>
          <w:rFonts w:ascii="Arial" w:hAnsi="Arial" w:cs="Arial"/>
          <w:b/>
          <w:bCs/>
          <w:sz w:val="36"/>
          <w:szCs w:val="36"/>
        </w:rPr>
        <w:t>.</w:t>
      </w:r>
    </w:p>
    <w:p w14:paraId="43CCFC73" w14:textId="29FDAE0E" w:rsidR="007623F2" w:rsidRDefault="007623F2" w:rsidP="001A5225">
      <w:pPr>
        <w:spacing w:line="360" w:lineRule="auto"/>
        <w:jc w:val="both"/>
        <w:rPr>
          <w:rFonts w:ascii="Arial" w:hAnsi="Arial" w:cs="Arial"/>
          <w:b/>
          <w:bCs/>
          <w:sz w:val="36"/>
          <w:szCs w:val="36"/>
        </w:rPr>
      </w:pPr>
    </w:p>
    <w:p w14:paraId="040B269B" w14:textId="3AD4C1C7" w:rsidR="007623F2" w:rsidRDefault="007623F2" w:rsidP="001A5225">
      <w:pPr>
        <w:spacing w:line="360" w:lineRule="auto"/>
        <w:jc w:val="both"/>
        <w:rPr>
          <w:rFonts w:ascii="Arial" w:hAnsi="Arial" w:cs="Arial"/>
          <w:b/>
          <w:bCs/>
          <w:sz w:val="36"/>
          <w:szCs w:val="36"/>
        </w:rPr>
      </w:pPr>
    </w:p>
    <w:p w14:paraId="5628067A" w14:textId="5A8ED966" w:rsidR="0072018F" w:rsidRPr="007623F2" w:rsidRDefault="0072018F" w:rsidP="0072018F">
      <w:pPr>
        <w:spacing w:line="360" w:lineRule="auto"/>
        <w:jc w:val="center"/>
        <w:rPr>
          <w:rFonts w:ascii="Arial" w:hAnsi="Arial" w:cs="Arial"/>
          <w:b/>
          <w:bCs/>
          <w:sz w:val="44"/>
          <w:szCs w:val="44"/>
        </w:rPr>
      </w:pPr>
      <w:r w:rsidRPr="007623F2">
        <w:rPr>
          <w:rFonts w:ascii="Arial" w:hAnsi="Arial" w:cs="Arial"/>
          <w:b/>
          <w:bCs/>
          <w:sz w:val="44"/>
          <w:szCs w:val="44"/>
        </w:rPr>
        <w:lastRenderedPageBreak/>
        <w:t>II. You Will Know the Riches of</w:t>
      </w:r>
      <w:r w:rsidRPr="007623F2">
        <w:rPr>
          <w:rFonts w:ascii="Arial" w:hAnsi="Arial" w:cs="Arial"/>
          <w:b/>
          <w:bCs/>
          <w:sz w:val="44"/>
          <w:szCs w:val="44"/>
        </w:rPr>
        <w:br/>
        <w:t xml:space="preserve">His Inheritance </w:t>
      </w:r>
      <w:r w:rsidRPr="00470F34">
        <w:rPr>
          <w:rFonts w:ascii="Arial" w:hAnsi="Arial" w:cs="Arial"/>
          <w:b/>
          <w:bCs/>
          <w:sz w:val="32"/>
          <w:szCs w:val="32"/>
        </w:rPr>
        <w:t>- v18b</w:t>
      </w:r>
    </w:p>
    <w:p w14:paraId="6E849C77" w14:textId="08F3C41B" w:rsidR="0072018F" w:rsidRPr="007623F2" w:rsidRDefault="0072018F" w:rsidP="001A5225">
      <w:pPr>
        <w:spacing w:line="360" w:lineRule="auto"/>
        <w:jc w:val="both"/>
        <w:rPr>
          <w:rFonts w:ascii="Arial" w:hAnsi="Arial" w:cs="Arial"/>
          <w:b/>
          <w:bCs/>
          <w:sz w:val="36"/>
          <w:szCs w:val="36"/>
        </w:rPr>
      </w:pPr>
      <w:r w:rsidRPr="007623F2">
        <w:rPr>
          <w:rFonts w:ascii="Arial" w:hAnsi="Arial" w:cs="Arial"/>
          <w:b/>
          <w:bCs/>
          <w:sz w:val="36"/>
          <w:szCs w:val="36"/>
        </w:rPr>
        <w:t>You will know the riches of His inheritance.</w:t>
      </w:r>
    </w:p>
    <w:p w14:paraId="0AB6FD67" w14:textId="152E4183" w:rsidR="00FF2816" w:rsidRPr="007623F2" w:rsidRDefault="00FF2816" w:rsidP="001A5225">
      <w:pPr>
        <w:spacing w:line="360" w:lineRule="auto"/>
        <w:jc w:val="both"/>
        <w:rPr>
          <w:rFonts w:ascii="Arial" w:hAnsi="Arial" w:cs="Arial"/>
          <w:b/>
          <w:bCs/>
          <w:sz w:val="36"/>
          <w:szCs w:val="36"/>
        </w:rPr>
      </w:pPr>
      <w:r w:rsidRPr="007623F2">
        <w:rPr>
          <w:rFonts w:ascii="Arial" w:hAnsi="Arial" w:cs="Arial"/>
          <w:b/>
          <w:bCs/>
          <w:sz w:val="36"/>
          <w:szCs w:val="36"/>
        </w:rPr>
        <w:t xml:space="preserve">What are the riches of His inheritance? </w:t>
      </w:r>
      <w:r w:rsidRPr="007623F2">
        <w:rPr>
          <w:rFonts w:ascii="Arial" w:hAnsi="Arial" w:cs="Arial"/>
          <w:b/>
          <w:bCs/>
          <w:sz w:val="36"/>
          <w:szCs w:val="36"/>
          <w:vertAlign w:val="subscript"/>
        </w:rPr>
        <w:t>17</w:t>
      </w:r>
    </w:p>
    <w:p w14:paraId="2A93F597" w14:textId="40AA1B85" w:rsidR="00FF2816" w:rsidRPr="007623F2" w:rsidRDefault="00FF2816" w:rsidP="001A5225">
      <w:pPr>
        <w:spacing w:line="360" w:lineRule="auto"/>
        <w:jc w:val="both"/>
        <w:rPr>
          <w:rFonts w:ascii="Arial" w:hAnsi="Arial" w:cs="Arial"/>
          <w:b/>
          <w:bCs/>
          <w:sz w:val="36"/>
          <w:szCs w:val="36"/>
        </w:rPr>
      </w:pPr>
      <w:r w:rsidRPr="007623F2">
        <w:rPr>
          <w:rFonts w:ascii="Arial" w:hAnsi="Arial" w:cs="Arial"/>
          <w:b/>
          <w:bCs/>
          <w:sz w:val="36"/>
          <w:szCs w:val="36"/>
        </w:rPr>
        <w:t xml:space="preserve">First let’s see what they are probably not! </w:t>
      </w:r>
      <w:r w:rsidRPr="007623F2">
        <w:rPr>
          <w:rFonts w:ascii="Arial" w:hAnsi="Arial" w:cs="Arial"/>
          <w:b/>
          <w:bCs/>
          <w:sz w:val="36"/>
          <w:szCs w:val="36"/>
          <w:vertAlign w:val="subscript"/>
        </w:rPr>
        <w:t>18</w:t>
      </w:r>
    </w:p>
    <w:p w14:paraId="58EE985A" w14:textId="75996960" w:rsidR="00FF2816" w:rsidRPr="007623F2" w:rsidRDefault="00FF2816" w:rsidP="001A5225">
      <w:pPr>
        <w:spacing w:line="360" w:lineRule="auto"/>
        <w:jc w:val="both"/>
        <w:rPr>
          <w:rFonts w:ascii="Arial" w:hAnsi="Arial" w:cs="Arial"/>
          <w:b/>
          <w:bCs/>
          <w:sz w:val="36"/>
          <w:szCs w:val="36"/>
        </w:rPr>
      </w:pPr>
      <w:r w:rsidRPr="007623F2">
        <w:rPr>
          <w:rFonts w:ascii="Arial" w:hAnsi="Arial" w:cs="Arial"/>
          <w:b/>
          <w:bCs/>
          <w:color w:val="008000"/>
          <w:sz w:val="36"/>
          <w:szCs w:val="36"/>
        </w:rPr>
        <w:t>They are probably not an abundance of material possessions</w:t>
      </w:r>
      <w:r w:rsidRPr="007623F2">
        <w:rPr>
          <w:rFonts w:ascii="Arial" w:hAnsi="Arial" w:cs="Arial"/>
          <w:b/>
          <w:bCs/>
          <w:sz w:val="36"/>
          <w:szCs w:val="36"/>
        </w:rPr>
        <w:t xml:space="preserve">! </w:t>
      </w:r>
      <w:r w:rsidRPr="007623F2">
        <w:rPr>
          <w:rFonts w:ascii="Arial" w:hAnsi="Arial" w:cs="Arial"/>
          <w:b/>
          <w:bCs/>
          <w:sz w:val="36"/>
          <w:szCs w:val="36"/>
          <w:vertAlign w:val="subscript"/>
        </w:rPr>
        <w:t>19</w:t>
      </w:r>
    </w:p>
    <w:p w14:paraId="196C90B2" w14:textId="383D19DA" w:rsidR="00FF2816" w:rsidRPr="007623F2" w:rsidRDefault="00FF2816" w:rsidP="00FF2816">
      <w:pPr>
        <w:spacing w:line="360" w:lineRule="auto"/>
        <w:jc w:val="both"/>
        <w:rPr>
          <w:rFonts w:ascii="Arial" w:hAnsi="Arial" w:cs="Arial"/>
          <w:b/>
          <w:bCs/>
          <w:sz w:val="36"/>
          <w:szCs w:val="36"/>
        </w:rPr>
      </w:pPr>
      <w:r w:rsidRPr="007623F2">
        <w:rPr>
          <w:rFonts w:ascii="Arial" w:hAnsi="Arial" w:cs="Arial"/>
          <w:b/>
          <w:bCs/>
          <w:sz w:val="36"/>
          <w:szCs w:val="36"/>
        </w:rPr>
        <w:t xml:space="preserve">Let’s first look at a passage of scripture that might give us this false hope. It’s Malachi, chapter 3, verses 9 and 19, </w:t>
      </w:r>
      <w:r w:rsidRPr="007623F2">
        <w:rPr>
          <w:rFonts w:ascii="Arial" w:hAnsi="Arial" w:cs="Arial"/>
          <w:b/>
          <w:bCs/>
          <w:color w:val="943634" w:themeColor="accent2" w:themeShade="BF"/>
          <w:sz w:val="36"/>
          <w:szCs w:val="36"/>
        </w:rPr>
        <w:t xml:space="preserve">“You are under a curse — the whole nation of you — because you are robbing me. </w:t>
      </w:r>
      <w:r w:rsidRPr="007623F2">
        <w:rPr>
          <w:rFonts w:ascii="Arial" w:hAnsi="Arial" w:cs="Arial"/>
          <w:b/>
          <w:bCs/>
          <w:color w:val="943634" w:themeColor="accent2" w:themeShade="BF"/>
          <w:sz w:val="36"/>
          <w:szCs w:val="36"/>
          <w:u w:val="single"/>
        </w:rPr>
        <w:t>Bring the whole tithe into the storehouse</w:t>
      </w:r>
      <w:r w:rsidRPr="007623F2">
        <w:rPr>
          <w:rFonts w:ascii="Arial" w:hAnsi="Arial" w:cs="Arial"/>
          <w:b/>
          <w:bCs/>
          <w:color w:val="943634" w:themeColor="accent2" w:themeShade="BF"/>
          <w:sz w:val="36"/>
          <w:szCs w:val="36"/>
        </w:rPr>
        <w:t xml:space="preserve">, that there may be food in my house. Test me in this,” says the LORD Almighty, “and </w:t>
      </w:r>
      <w:r w:rsidRPr="007623F2">
        <w:rPr>
          <w:rFonts w:ascii="Arial" w:hAnsi="Arial" w:cs="Arial"/>
          <w:b/>
          <w:bCs/>
          <w:color w:val="943634" w:themeColor="accent2" w:themeShade="BF"/>
          <w:sz w:val="36"/>
          <w:szCs w:val="36"/>
          <w:u w:val="single"/>
        </w:rPr>
        <w:t>see if I will not throw open the floodgates of heaven and pour out so much blessing that you will not have room enough for it</w:t>
      </w:r>
      <w:r w:rsidRPr="007623F2">
        <w:rPr>
          <w:rFonts w:ascii="Arial" w:hAnsi="Arial" w:cs="Arial"/>
          <w:b/>
          <w:bCs/>
          <w:color w:val="943634" w:themeColor="accent2" w:themeShade="BF"/>
          <w:sz w:val="36"/>
          <w:szCs w:val="36"/>
        </w:rPr>
        <w:t>”</w:t>
      </w:r>
      <w:r w:rsidRPr="007623F2">
        <w:rPr>
          <w:rFonts w:ascii="Arial" w:hAnsi="Arial" w:cs="Arial"/>
          <w:b/>
          <w:bCs/>
          <w:sz w:val="36"/>
          <w:szCs w:val="36"/>
        </w:rPr>
        <w:t>. Doesn’t that sound like the Lord is waiting to shower tithers with wealth?</w:t>
      </w:r>
    </w:p>
    <w:p w14:paraId="1B159B9C" w14:textId="6C917C86" w:rsidR="00352D5E" w:rsidRPr="007623F2" w:rsidRDefault="008C1C7D" w:rsidP="00FF2816">
      <w:pPr>
        <w:spacing w:line="360" w:lineRule="auto"/>
        <w:jc w:val="both"/>
        <w:rPr>
          <w:rFonts w:ascii="Arial" w:hAnsi="Arial" w:cs="Arial"/>
          <w:b/>
          <w:bCs/>
          <w:sz w:val="36"/>
          <w:szCs w:val="36"/>
        </w:rPr>
      </w:pPr>
      <w:r w:rsidRPr="007623F2">
        <w:rPr>
          <w:rFonts w:ascii="Arial" w:hAnsi="Arial" w:cs="Arial"/>
          <w:b/>
          <w:bCs/>
          <w:sz w:val="36"/>
          <w:szCs w:val="36"/>
        </w:rPr>
        <w:lastRenderedPageBreak/>
        <w:t xml:space="preserve">Here’s the context. This is the Old Testament where the focus is God’s blessing in this earthly life. </w:t>
      </w:r>
      <w:r w:rsidRPr="007623F2">
        <w:rPr>
          <w:rFonts w:ascii="Arial" w:hAnsi="Arial" w:cs="Arial"/>
          <w:b/>
          <w:bCs/>
          <w:sz w:val="36"/>
          <w:szCs w:val="36"/>
          <w:vertAlign w:val="subscript"/>
        </w:rPr>
        <w:t>20</w:t>
      </w:r>
    </w:p>
    <w:p w14:paraId="24630490" w14:textId="6A4FAFB4" w:rsidR="008C1C7D" w:rsidRPr="007623F2" w:rsidRDefault="008C1C7D" w:rsidP="00FF2816">
      <w:pPr>
        <w:spacing w:line="360" w:lineRule="auto"/>
        <w:jc w:val="both"/>
        <w:rPr>
          <w:rFonts w:ascii="Arial" w:hAnsi="Arial" w:cs="Arial"/>
          <w:b/>
          <w:bCs/>
          <w:sz w:val="36"/>
          <w:szCs w:val="36"/>
        </w:rPr>
      </w:pPr>
      <w:r w:rsidRPr="007623F2">
        <w:rPr>
          <w:rFonts w:ascii="Arial" w:hAnsi="Arial" w:cs="Arial"/>
          <w:b/>
          <w:bCs/>
          <w:sz w:val="36"/>
          <w:szCs w:val="36"/>
        </w:rPr>
        <w:t xml:space="preserve">The Old Testament people had a foggy idea of life after death. To them, Hades </w:t>
      </w:r>
      <w:r w:rsidRPr="007623F2">
        <w:rPr>
          <w:rStyle w:val="FootnoteReference"/>
          <w:rFonts w:ascii="Arial" w:hAnsi="Arial" w:cs="Arial"/>
          <w:b/>
          <w:bCs/>
          <w:sz w:val="36"/>
          <w:szCs w:val="36"/>
        </w:rPr>
        <w:footnoteReference w:id="12"/>
      </w:r>
      <w:r w:rsidRPr="007623F2">
        <w:rPr>
          <w:rFonts w:ascii="Arial" w:hAnsi="Arial" w:cs="Arial"/>
          <w:b/>
          <w:bCs/>
          <w:sz w:val="36"/>
          <w:szCs w:val="36"/>
        </w:rPr>
        <w:t xml:space="preserve"> was just the place where dead people stayed. </w:t>
      </w:r>
      <w:r w:rsidRPr="007623F2">
        <w:rPr>
          <w:rFonts w:ascii="Arial" w:hAnsi="Arial" w:cs="Arial"/>
          <w:b/>
          <w:bCs/>
          <w:sz w:val="36"/>
          <w:szCs w:val="36"/>
          <w:vertAlign w:val="subscript"/>
        </w:rPr>
        <w:t>21</w:t>
      </w:r>
    </w:p>
    <w:p w14:paraId="50B85FB0" w14:textId="21C06FA6" w:rsidR="008C1C7D" w:rsidRPr="007623F2" w:rsidRDefault="008C1C7D" w:rsidP="00FF2816">
      <w:pPr>
        <w:spacing w:line="360" w:lineRule="auto"/>
        <w:jc w:val="both"/>
        <w:rPr>
          <w:rFonts w:ascii="Arial" w:hAnsi="Arial" w:cs="Arial"/>
          <w:b/>
          <w:bCs/>
          <w:sz w:val="36"/>
          <w:szCs w:val="36"/>
        </w:rPr>
      </w:pPr>
      <w:r w:rsidRPr="007623F2">
        <w:rPr>
          <w:rFonts w:ascii="Arial" w:hAnsi="Arial" w:cs="Arial"/>
          <w:b/>
          <w:bCs/>
          <w:sz w:val="36"/>
          <w:szCs w:val="36"/>
        </w:rPr>
        <w:t>In the New Testament you give to please your Redeemer, not out of fear of robbing Him! Tithing, then, becomes just the minimum. Your offerings are the expression of your gratitude to Him for the cross!</w:t>
      </w:r>
    </w:p>
    <w:p w14:paraId="061C3667" w14:textId="3D0DFEC6" w:rsidR="008C1C7D" w:rsidRPr="007623F2" w:rsidRDefault="008C1C7D" w:rsidP="00FF2816">
      <w:pPr>
        <w:spacing w:line="360" w:lineRule="auto"/>
        <w:jc w:val="both"/>
        <w:rPr>
          <w:rFonts w:ascii="Arial" w:hAnsi="Arial" w:cs="Arial"/>
          <w:b/>
          <w:bCs/>
          <w:sz w:val="36"/>
          <w:szCs w:val="36"/>
        </w:rPr>
      </w:pPr>
      <w:r w:rsidRPr="007623F2">
        <w:rPr>
          <w:rFonts w:ascii="Arial" w:hAnsi="Arial" w:cs="Arial"/>
          <w:b/>
          <w:bCs/>
          <w:sz w:val="36"/>
          <w:szCs w:val="36"/>
        </w:rPr>
        <w:t>Some tithers are well o</w:t>
      </w:r>
      <w:r w:rsidR="0097263F" w:rsidRPr="007623F2">
        <w:rPr>
          <w:rFonts w:ascii="Arial" w:hAnsi="Arial" w:cs="Arial"/>
          <w:b/>
          <w:bCs/>
          <w:sz w:val="36"/>
          <w:szCs w:val="36"/>
        </w:rPr>
        <w:t>f</w:t>
      </w:r>
      <w:r w:rsidRPr="007623F2">
        <w:rPr>
          <w:rFonts w:ascii="Arial" w:hAnsi="Arial" w:cs="Arial"/>
          <w:b/>
          <w:bCs/>
          <w:sz w:val="36"/>
          <w:szCs w:val="36"/>
        </w:rPr>
        <w:t>f and</w:t>
      </w:r>
      <w:r w:rsidR="0097263F" w:rsidRPr="007623F2">
        <w:rPr>
          <w:rFonts w:ascii="Arial" w:hAnsi="Arial" w:cs="Arial"/>
          <w:b/>
          <w:bCs/>
          <w:sz w:val="36"/>
          <w:szCs w:val="36"/>
        </w:rPr>
        <w:t xml:space="preserve"> do genuinely give God the credit for that. They are the exception. Most of us live in a lot humbler circumstances. But we also give God the credit for every blessing! </w:t>
      </w:r>
      <w:r w:rsidR="0097263F" w:rsidRPr="007623F2">
        <w:rPr>
          <w:rFonts w:ascii="Arial" w:hAnsi="Arial" w:cs="Arial"/>
          <w:b/>
          <w:bCs/>
          <w:sz w:val="36"/>
          <w:szCs w:val="36"/>
          <w:vertAlign w:val="subscript"/>
        </w:rPr>
        <w:t>22</w:t>
      </w:r>
    </w:p>
    <w:p w14:paraId="1D8147CB" w14:textId="660CD19C" w:rsidR="0097263F" w:rsidRPr="007623F2" w:rsidRDefault="0097263F" w:rsidP="0097263F">
      <w:pPr>
        <w:spacing w:line="360" w:lineRule="auto"/>
        <w:jc w:val="both"/>
        <w:rPr>
          <w:rFonts w:ascii="Arial" w:hAnsi="Arial" w:cs="Arial"/>
          <w:b/>
          <w:bCs/>
          <w:sz w:val="36"/>
          <w:szCs w:val="36"/>
        </w:rPr>
      </w:pPr>
      <w:r w:rsidRPr="007623F2">
        <w:rPr>
          <w:rFonts w:ascii="Arial" w:hAnsi="Arial" w:cs="Arial"/>
          <w:b/>
          <w:bCs/>
          <w:sz w:val="36"/>
          <w:szCs w:val="36"/>
        </w:rPr>
        <w:t xml:space="preserve">So, what’s the message here? God wants you to </w:t>
      </w:r>
      <w:r w:rsidRPr="007623F2">
        <w:rPr>
          <w:rFonts w:ascii="Arial" w:hAnsi="Arial" w:cs="Arial"/>
          <w:b/>
          <w:bCs/>
          <w:color w:val="008000"/>
          <w:sz w:val="36"/>
          <w:szCs w:val="36"/>
        </w:rPr>
        <w:t>be content with what He provides you</w:t>
      </w:r>
      <w:r w:rsidRPr="007623F2">
        <w:rPr>
          <w:rFonts w:ascii="Arial" w:hAnsi="Arial" w:cs="Arial"/>
          <w:b/>
          <w:bCs/>
          <w:sz w:val="36"/>
          <w:szCs w:val="36"/>
        </w:rPr>
        <w:t xml:space="preserve">! First Timothy, chapter 6, verses 6 through 8, </w:t>
      </w:r>
      <w:r w:rsidRPr="007623F2">
        <w:rPr>
          <w:rFonts w:ascii="Arial" w:hAnsi="Arial" w:cs="Arial"/>
          <w:b/>
          <w:bCs/>
          <w:color w:val="943634" w:themeColor="accent2" w:themeShade="BF"/>
          <w:sz w:val="36"/>
          <w:szCs w:val="36"/>
        </w:rPr>
        <w:t xml:space="preserve">But </w:t>
      </w:r>
      <w:r w:rsidRPr="007623F2">
        <w:rPr>
          <w:rFonts w:ascii="Arial" w:hAnsi="Arial" w:cs="Arial"/>
          <w:b/>
          <w:bCs/>
          <w:color w:val="943634" w:themeColor="accent2" w:themeShade="BF"/>
          <w:sz w:val="36"/>
          <w:szCs w:val="36"/>
          <w:u w:val="single"/>
        </w:rPr>
        <w:t>godliness with contentment is great gain</w:t>
      </w:r>
      <w:r w:rsidRPr="007623F2">
        <w:rPr>
          <w:rFonts w:ascii="Arial" w:hAnsi="Arial" w:cs="Arial"/>
          <w:b/>
          <w:bCs/>
          <w:color w:val="943634" w:themeColor="accent2" w:themeShade="BF"/>
          <w:sz w:val="36"/>
          <w:szCs w:val="36"/>
        </w:rPr>
        <w:t xml:space="preserve">. For we brought nothing into the world, and we can take nothing out of it. But if </w:t>
      </w:r>
      <w:r w:rsidRPr="007623F2">
        <w:rPr>
          <w:rFonts w:ascii="Arial" w:hAnsi="Arial" w:cs="Arial"/>
          <w:b/>
          <w:bCs/>
          <w:color w:val="943634" w:themeColor="accent2" w:themeShade="BF"/>
          <w:sz w:val="36"/>
          <w:szCs w:val="36"/>
        </w:rPr>
        <w:lastRenderedPageBreak/>
        <w:t xml:space="preserve">we have food and clothing, </w:t>
      </w:r>
      <w:r w:rsidRPr="007623F2">
        <w:rPr>
          <w:rFonts w:ascii="Arial" w:hAnsi="Arial" w:cs="Arial"/>
          <w:b/>
          <w:bCs/>
          <w:color w:val="943634" w:themeColor="accent2" w:themeShade="BF"/>
          <w:sz w:val="36"/>
          <w:szCs w:val="36"/>
          <w:u w:val="single"/>
        </w:rPr>
        <w:t>we will be content with that</w:t>
      </w:r>
      <w:r w:rsidRPr="007623F2">
        <w:rPr>
          <w:rFonts w:ascii="Arial" w:hAnsi="Arial" w:cs="Arial"/>
          <w:b/>
          <w:bCs/>
          <w:sz w:val="36"/>
          <w:szCs w:val="36"/>
        </w:rPr>
        <w:t xml:space="preserve">. I believe it is a slap in the face of God when you complain about His gifts! </w:t>
      </w:r>
      <w:r w:rsidRPr="007623F2">
        <w:rPr>
          <w:rFonts w:ascii="Arial" w:hAnsi="Arial" w:cs="Arial"/>
          <w:b/>
          <w:bCs/>
          <w:sz w:val="36"/>
          <w:szCs w:val="36"/>
          <w:vertAlign w:val="subscript"/>
        </w:rPr>
        <w:t>23</w:t>
      </w:r>
    </w:p>
    <w:p w14:paraId="14D24C3B" w14:textId="73F54810" w:rsidR="0097263F" w:rsidRPr="007623F2" w:rsidRDefault="0097263F" w:rsidP="0097263F">
      <w:pPr>
        <w:spacing w:line="360" w:lineRule="auto"/>
        <w:jc w:val="both"/>
        <w:rPr>
          <w:rFonts w:ascii="Arial" w:hAnsi="Arial" w:cs="Arial"/>
          <w:b/>
          <w:bCs/>
          <w:sz w:val="36"/>
          <w:szCs w:val="36"/>
        </w:rPr>
      </w:pPr>
      <w:r w:rsidRPr="007623F2">
        <w:rPr>
          <w:rFonts w:ascii="Arial" w:hAnsi="Arial" w:cs="Arial"/>
          <w:b/>
          <w:bCs/>
          <w:sz w:val="36"/>
          <w:szCs w:val="36"/>
        </w:rPr>
        <w:t xml:space="preserve">So, what are some of </w:t>
      </w:r>
      <w:r w:rsidRPr="007623F2">
        <w:rPr>
          <w:rFonts w:ascii="Arial" w:hAnsi="Arial" w:cs="Arial"/>
          <w:b/>
          <w:bCs/>
          <w:color w:val="008000"/>
          <w:sz w:val="36"/>
          <w:szCs w:val="36"/>
        </w:rPr>
        <w:t>the elements of God’s inheritance</w:t>
      </w:r>
      <w:r w:rsidRPr="007623F2">
        <w:rPr>
          <w:rFonts w:ascii="Arial" w:hAnsi="Arial" w:cs="Arial"/>
          <w:b/>
          <w:bCs/>
          <w:sz w:val="36"/>
          <w:szCs w:val="36"/>
        </w:rPr>
        <w:t xml:space="preserve">? </w:t>
      </w:r>
      <w:r w:rsidRPr="007623F2">
        <w:rPr>
          <w:rFonts w:ascii="Arial" w:hAnsi="Arial" w:cs="Arial"/>
          <w:b/>
          <w:bCs/>
          <w:sz w:val="36"/>
          <w:szCs w:val="36"/>
          <w:vertAlign w:val="subscript"/>
        </w:rPr>
        <w:t>24</w:t>
      </w:r>
    </w:p>
    <w:p w14:paraId="23DA7DD5" w14:textId="26746690" w:rsidR="0097263F" w:rsidRPr="007623F2" w:rsidRDefault="00AD6667" w:rsidP="00C05BC9">
      <w:pPr>
        <w:spacing w:line="360" w:lineRule="auto"/>
        <w:jc w:val="both"/>
        <w:rPr>
          <w:rFonts w:ascii="Arial" w:hAnsi="Arial" w:cs="Arial"/>
          <w:b/>
          <w:bCs/>
          <w:sz w:val="36"/>
          <w:szCs w:val="36"/>
        </w:rPr>
      </w:pPr>
      <w:r w:rsidRPr="007623F2">
        <w:rPr>
          <w:rFonts w:ascii="Arial" w:hAnsi="Arial" w:cs="Arial"/>
          <w:b/>
          <w:bCs/>
          <w:sz w:val="36"/>
          <w:szCs w:val="36"/>
        </w:rPr>
        <w:t>The first element is</w:t>
      </w:r>
      <w:r w:rsidRPr="007623F2">
        <w:rPr>
          <w:rFonts w:ascii="Arial" w:hAnsi="Arial" w:cs="Arial"/>
          <w:b/>
          <w:bCs/>
          <w:color w:val="008000"/>
          <w:sz w:val="36"/>
          <w:szCs w:val="36"/>
        </w:rPr>
        <w:t xml:space="preserve"> t</w:t>
      </w:r>
      <w:r w:rsidR="0097263F" w:rsidRPr="007623F2">
        <w:rPr>
          <w:rFonts w:ascii="Arial" w:hAnsi="Arial" w:cs="Arial"/>
          <w:b/>
          <w:bCs/>
          <w:color w:val="008000"/>
          <w:sz w:val="36"/>
          <w:szCs w:val="36"/>
        </w:rPr>
        <w:t xml:space="preserve">he divine principles </w:t>
      </w:r>
      <w:r w:rsidR="0097263F" w:rsidRPr="007623F2">
        <w:rPr>
          <w:rFonts w:ascii="Arial" w:hAnsi="Arial" w:cs="Arial"/>
          <w:b/>
          <w:bCs/>
          <w:sz w:val="36"/>
          <w:szCs w:val="36"/>
        </w:rPr>
        <w:t>by which we live.</w:t>
      </w:r>
      <w:r w:rsidR="00C05BC9" w:rsidRPr="007623F2">
        <w:rPr>
          <w:rFonts w:ascii="Arial" w:hAnsi="Arial" w:cs="Arial"/>
          <w:b/>
          <w:bCs/>
          <w:sz w:val="36"/>
          <w:szCs w:val="36"/>
        </w:rPr>
        <w:t xml:space="preserve"> Psalm, chapter 119, verses 111 and 112, </w:t>
      </w:r>
      <w:r w:rsidR="00C05BC9" w:rsidRPr="007623F2">
        <w:rPr>
          <w:rFonts w:ascii="Arial" w:hAnsi="Arial" w:cs="Arial"/>
          <w:b/>
          <w:bCs/>
          <w:color w:val="943634" w:themeColor="accent2" w:themeShade="BF"/>
          <w:sz w:val="36"/>
          <w:szCs w:val="36"/>
        </w:rPr>
        <w:t>Your statutes are my heritage forever; they are the joy of my heart. My heart is set on keeping your decrees to the very end</w:t>
      </w:r>
      <w:r w:rsidR="00C05BC9" w:rsidRPr="007623F2">
        <w:rPr>
          <w:rFonts w:ascii="Arial" w:hAnsi="Arial" w:cs="Arial"/>
          <w:b/>
          <w:bCs/>
          <w:sz w:val="36"/>
          <w:szCs w:val="36"/>
        </w:rPr>
        <w:t xml:space="preserve">. </w:t>
      </w:r>
      <w:r w:rsidR="00C05BC9" w:rsidRPr="007623F2">
        <w:rPr>
          <w:rFonts w:ascii="Arial" w:hAnsi="Arial" w:cs="Arial"/>
          <w:b/>
          <w:bCs/>
          <w:sz w:val="36"/>
          <w:szCs w:val="36"/>
          <w:vertAlign w:val="subscript"/>
        </w:rPr>
        <w:t>25</w:t>
      </w:r>
    </w:p>
    <w:p w14:paraId="62F184AE" w14:textId="26863936" w:rsidR="00C05BC9" w:rsidRPr="007623F2" w:rsidRDefault="00AD6667" w:rsidP="00AD6667">
      <w:pPr>
        <w:spacing w:line="360" w:lineRule="auto"/>
        <w:jc w:val="both"/>
        <w:rPr>
          <w:rFonts w:ascii="Arial" w:hAnsi="Arial" w:cs="Arial"/>
          <w:b/>
          <w:bCs/>
          <w:sz w:val="36"/>
          <w:szCs w:val="36"/>
        </w:rPr>
      </w:pPr>
      <w:r w:rsidRPr="007623F2">
        <w:rPr>
          <w:rFonts w:ascii="Arial" w:hAnsi="Arial" w:cs="Arial"/>
          <w:b/>
          <w:bCs/>
          <w:sz w:val="36"/>
          <w:szCs w:val="36"/>
        </w:rPr>
        <w:t xml:space="preserve">The second element is </w:t>
      </w:r>
      <w:r w:rsidRPr="007623F2">
        <w:rPr>
          <w:rFonts w:ascii="Arial" w:hAnsi="Arial" w:cs="Arial"/>
          <w:b/>
          <w:bCs/>
          <w:color w:val="008000"/>
          <w:sz w:val="36"/>
          <w:szCs w:val="36"/>
        </w:rPr>
        <w:t>o</w:t>
      </w:r>
      <w:r w:rsidR="00C05BC9" w:rsidRPr="007623F2">
        <w:rPr>
          <w:rFonts w:ascii="Arial" w:hAnsi="Arial" w:cs="Arial"/>
          <w:b/>
          <w:bCs/>
          <w:color w:val="008000"/>
          <w:sz w:val="36"/>
          <w:szCs w:val="36"/>
        </w:rPr>
        <w:t>ur salvation</w:t>
      </w:r>
      <w:r w:rsidR="00C05BC9" w:rsidRPr="007623F2">
        <w:rPr>
          <w:rFonts w:ascii="Arial" w:hAnsi="Arial" w:cs="Arial"/>
          <w:b/>
          <w:bCs/>
          <w:sz w:val="36"/>
          <w:szCs w:val="36"/>
        </w:rPr>
        <w:t>.</w:t>
      </w:r>
      <w:r w:rsidRPr="007623F2">
        <w:rPr>
          <w:rFonts w:ascii="Arial" w:hAnsi="Arial" w:cs="Arial"/>
          <w:b/>
          <w:bCs/>
          <w:sz w:val="36"/>
          <w:szCs w:val="36"/>
        </w:rPr>
        <w:t xml:space="preserve"> Ephesians, chapter 1, verses 13 and 14, </w:t>
      </w:r>
      <w:r w:rsidRPr="007623F2">
        <w:rPr>
          <w:rFonts w:ascii="Arial" w:hAnsi="Arial" w:cs="Arial"/>
          <w:b/>
          <w:bCs/>
          <w:color w:val="943634" w:themeColor="accent2" w:themeShade="BF"/>
          <w:sz w:val="36"/>
          <w:szCs w:val="36"/>
        </w:rPr>
        <w:t xml:space="preserve">And </w:t>
      </w:r>
      <w:r w:rsidRPr="007623F2">
        <w:rPr>
          <w:rFonts w:ascii="Arial" w:hAnsi="Arial" w:cs="Arial"/>
          <w:b/>
          <w:bCs/>
          <w:color w:val="943634" w:themeColor="accent2" w:themeShade="BF"/>
          <w:sz w:val="36"/>
          <w:szCs w:val="36"/>
          <w:u w:val="single"/>
        </w:rPr>
        <w:t>you also were included in Christ</w:t>
      </w:r>
      <w:r w:rsidRPr="007623F2">
        <w:rPr>
          <w:rFonts w:ascii="Arial" w:hAnsi="Arial" w:cs="Arial"/>
          <w:b/>
          <w:bCs/>
          <w:color w:val="943634" w:themeColor="accent2" w:themeShade="BF"/>
          <w:sz w:val="36"/>
          <w:szCs w:val="36"/>
        </w:rPr>
        <w:t xml:space="preserve"> </w:t>
      </w:r>
      <w:r w:rsidRPr="007623F2">
        <w:rPr>
          <w:rFonts w:ascii="Arial" w:hAnsi="Arial" w:cs="Arial"/>
          <w:b/>
          <w:bCs/>
          <w:color w:val="943634" w:themeColor="accent2" w:themeShade="BF"/>
          <w:sz w:val="36"/>
          <w:szCs w:val="36"/>
          <w:u w:val="single"/>
        </w:rPr>
        <w:t>when you heard the word of truth, the gospel of your salvation</w:t>
      </w:r>
      <w:r w:rsidRPr="007623F2">
        <w:rPr>
          <w:rFonts w:ascii="Arial" w:hAnsi="Arial" w:cs="Arial"/>
          <w:b/>
          <w:bCs/>
          <w:color w:val="943634" w:themeColor="accent2" w:themeShade="BF"/>
          <w:sz w:val="36"/>
          <w:szCs w:val="36"/>
        </w:rPr>
        <w:t xml:space="preserve">. Having believed, you were marked in him with a seal, the promised Holy Spirit, who is </w:t>
      </w:r>
      <w:r w:rsidRPr="007623F2">
        <w:rPr>
          <w:rFonts w:ascii="Arial" w:hAnsi="Arial" w:cs="Arial"/>
          <w:b/>
          <w:bCs/>
          <w:color w:val="943634" w:themeColor="accent2" w:themeShade="BF"/>
          <w:sz w:val="36"/>
          <w:szCs w:val="36"/>
          <w:u w:val="single"/>
        </w:rPr>
        <w:t>a deposit guaranteeing our inheritance</w:t>
      </w:r>
      <w:r w:rsidRPr="007623F2">
        <w:rPr>
          <w:rFonts w:ascii="Arial" w:hAnsi="Arial" w:cs="Arial"/>
          <w:b/>
          <w:bCs/>
          <w:color w:val="943634" w:themeColor="accent2" w:themeShade="BF"/>
          <w:sz w:val="36"/>
          <w:szCs w:val="36"/>
        </w:rPr>
        <w:t xml:space="preserve"> until the redemption of those who are God’s possession — to the praise of his glory</w:t>
      </w:r>
      <w:r w:rsidRPr="007623F2">
        <w:rPr>
          <w:rFonts w:ascii="Arial" w:hAnsi="Arial" w:cs="Arial"/>
          <w:b/>
          <w:bCs/>
          <w:sz w:val="36"/>
          <w:szCs w:val="36"/>
        </w:rPr>
        <w:t xml:space="preserve">. </w:t>
      </w:r>
      <w:r w:rsidRPr="007623F2">
        <w:rPr>
          <w:rFonts w:ascii="Arial" w:hAnsi="Arial" w:cs="Arial"/>
          <w:b/>
          <w:bCs/>
          <w:sz w:val="36"/>
          <w:szCs w:val="36"/>
          <w:vertAlign w:val="subscript"/>
        </w:rPr>
        <w:t>26</w:t>
      </w:r>
    </w:p>
    <w:p w14:paraId="064D8AD0" w14:textId="4B3A5963" w:rsidR="00AD6667" w:rsidRPr="007623F2" w:rsidRDefault="00AD6667" w:rsidP="00AD6667">
      <w:pPr>
        <w:spacing w:line="360" w:lineRule="auto"/>
        <w:jc w:val="both"/>
        <w:rPr>
          <w:rFonts w:ascii="Arial" w:hAnsi="Arial" w:cs="Arial"/>
          <w:b/>
          <w:bCs/>
          <w:sz w:val="36"/>
          <w:szCs w:val="36"/>
        </w:rPr>
      </w:pPr>
      <w:r w:rsidRPr="007623F2">
        <w:rPr>
          <w:rFonts w:ascii="Arial" w:hAnsi="Arial" w:cs="Arial"/>
          <w:b/>
          <w:bCs/>
          <w:sz w:val="36"/>
          <w:szCs w:val="36"/>
        </w:rPr>
        <w:lastRenderedPageBreak/>
        <w:t xml:space="preserve">The third element is </w:t>
      </w:r>
      <w:r w:rsidRPr="007623F2">
        <w:rPr>
          <w:rFonts w:ascii="Arial" w:hAnsi="Arial" w:cs="Arial"/>
          <w:b/>
          <w:bCs/>
          <w:color w:val="008000"/>
          <w:sz w:val="36"/>
          <w:szCs w:val="36"/>
        </w:rPr>
        <w:t>eternal life in heaven</w:t>
      </w:r>
      <w:r w:rsidRPr="007623F2">
        <w:rPr>
          <w:rFonts w:ascii="Arial" w:hAnsi="Arial" w:cs="Arial"/>
          <w:b/>
          <w:bCs/>
          <w:sz w:val="36"/>
          <w:szCs w:val="36"/>
        </w:rPr>
        <w:t xml:space="preserve"> with God. Matthew, chapter 19, verse 29, </w:t>
      </w:r>
      <w:r w:rsidRPr="007623F2">
        <w:rPr>
          <w:rFonts w:ascii="Arial" w:hAnsi="Arial" w:cs="Arial"/>
          <w:b/>
          <w:bCs/>
          <w:color w:val="943634" w:themeColor="accent2" w:themeShade="BF"/>
          <w:sz w:val="36"/>
          <w:szCs w:val="36"/>
        </w:rPr>
        <w:t xml:space="preserve">And everyone who has left houses or brothers or sisters or father or mother or children or fields for my sake will receive a hundred times as much and </w:t>
      </w:r>
      <w:r w:rsidRPr="007623F2">
        <w:rPr>
          <w:rFonts w:ascii="Arial" w:hAnsi="Arial" w:cs="Arial"/>
          <w:b/>
          <w:bCs/>
          <w:color w:val="943634" w:themeColor="accent2" w:themeShade="BF"/>
          <w:sz w:val="36"/>
          <w:szCs w:val="36"/>
          <w:u w:val="single"/>
        </w:rPr>
        <w:t>will inherit eternal life</w:t>
      </w:r>
      <w:r w:rsidRPr="007623F2">
        <w:rPr>
          <w:rFonts w:ascii="Arial" w:hAnsi="Arial" w:cs="Arial"/>
          <w:b/>
          <w:bCs/>
          <w:sz w:val="36"/>
          <w:szCs w:val="36"/>
        </w:rPr>
        <w:t xml:space="preserve">. </w:t>
      </w:r>
      <w:r w:rsidRPr="007623F2">
        <w:rPr>
          <w:rFonts w:ascii="Arial" w:hAnsi="Arial" w:cs="Arial"/>
          <w:b/>
          <w:bCs/>
          <w:sz w:val="36"/>
          <w:szCs w:val="36"/>
          <w:vertAlign w:val="subscript"/>
        </w:rPr>
        <w:t>27</w:t>
      </w:r>
    </w:p>
    <w:p w14:paraId="188404F5" w14:textId="6055E92E" w:rsidR="00AD6667" w:rsidRPr="007623F2" w:rsidRDefault="00AD6667" w:rsidP="00AD6667">
      <w:pPr>
        <w:spacing w:line="360" w:lineRule="auto"/>
        <w:jc w:val="both"/>
        <w:rPr>
          <w:rFonts w:ascii="Arial" w:hAnsi="Arial" w:cs="Arial"/>
          <w:b/>
          <w:bCs/>
          <w:sz w:val="36"/>
          <w:szCs w:val="36"/>
        </w:rPr>
      </w:pPr>
      <w:r w:rsidRPr="007623F2">
        <w:rPr>
          <w:rFonts w:ascii="Arial" w:hAnsi="Arial" w:cs="Arial"/>
          <w:b/>
          <w:bCs/>
          <w:sz w:val="36"/>
          <w:szCs w:val="36"/>
        </w:rPr>
        <w:t xml:space="preserve">The fourth element is </w:t>
      </w:r>
      <w:r w:rsidRPr="007623F2">
        <w:rPr>
          <w:rFonts w:ascii="Arial" w:hAnsi="Arial" w:cs="Arial"/>
          <w:b/>
          <w:bCs/>
          <w:color w:val="008000"/>
          <w:sz w:val="36"/>
          <w:szCs w:val="36"/>
        </w:rPr>
        <w:t>being included in God’s Kingdom</w:t>
      </w:r>
      <w:r w:rsidRPr="007623F2">
        <w:rPr>
          <w:rFonts w:ascii="Arial" w:hAnsi="Arial" w:cs="Arial"/>
          <w:b/>
          <w:bCs/>
          <w:sz w:val="36"/>
          <w:szCs w:val="36"/>
        </w:rPr>
        <w:t xml:space="preserve">! Colossians, chapter 1, verses 12 and 13, </w:t>
      </w:r>
      <w:r w:rsidRPr="007623F2">
        <w:rPr>
          <w:rFonts w:ascii="Arial" w:hAnsi="Arial" w:cs="Arial"/>
          <w:b/>
          <w:bCs/>
          <w:color w:val="943634" w:themeColor="accent2" w:themeShade="BF"/>
          <w:sz w:val="36"/>
          <w:szCs w:val="36"/>
        </w:rPr>
        <w:t xml:space="preserve">. . .  giving thanks to the Father, who has qualified you </w:t>
      </w:r>
      <w:r w:rsidRPr="007623F2">
        <w:rPr>
          <w:rFonts w:ascii="Arial" w:hAnsi="Arial" w:cs="Arial"/>
          <w:b/>
          <w:bCs/>
          <w:color w:val="943634" w:themeColor="accent2" w:themeShade="BF"/>
          <w:sz w:val="36"/>
          <w:szCs w:val="36"/>
          <w:u w:val="single"/>
        </w:rPr>
        <w:t>to share in the inheritance</w:t>
      </w:r>
      <w:r w:rsidRPr="007623F2">
        <w:rPr>
          <w:rFonts w:ascii="Arial" w:hAnsi="Arial" w:cs="Arial"/>
          <w:b/>
          <w:bCs/>
          <w:color w:val="943634" w:themeColor="accent2" w:themeShade="BF"/>
          <w:sz w:val="36"/>
          <w:szCs w:val="36"/>
        </w:rPr>
        <w:t xml:space="preserve"> of the saints </w:t>
      </w:r>
      <w:r w:rsidRPr="007623F2">
        <w:rPr>
          <w:rFonts w:ascii="Arial" w:hAnsi="Arial" w:cs="Arial"/>
          <w:b/>
          <w:bCs/>
          <w:color w:val="943634" w:themeColor="accent2" w:themeShade="BF"/>
          <w:sz w:val="36"/>
          <w:szCs w:val="36"/>
          <w:u w:val="single"/>
        </w:rPr>
        <w:t>in the kingdom of light</w:t>
      </w:r>
      <w:r w:rsidRPr="007623F2">
        <w:rPr>
          <w:rFonts w:ascii="Arial" w:hAnsi="Arial" w:cs="Arial"/>
          <w:b/>
          <w:bCs/>
          <w:color w:val="943634" w:themeColor="accent2" w:themeShade="BF"/>
          <w:sz w:val="36"/>
          <w:szCs w:val="36"/>
        </w:rPr>
        <w:t xml:space="preserve">. For he has rescued us from the dominion of darkness and </w:t>
      </w:r>
      <w:r w:rsidRPr="007623F2">
        <w:rPr>
          <w:rFonts w:ascii="Arial" w:hAnsi="Arial" w:cs="Arial"/>
          <w:b/>
          <w:bCs/>
          <w:color w:val="943634" w:themeColor="accent2" w:themeShade="BF"/>
          <w:sz w:val="36"/>
          <w:szCs w:val="36"/>
          <w:u w:val="single"/>
        </w:rPr>
        <w:t>brought us into the kingdom of the Son</w:t>
      </w:r>
      <w:r w:rsidRPr="007623F2">
        <w:rPr>
          <w:rFonts w:ascii="Arial" w:hAnsi="Arial" w:cs="Arial"/>
          <w:b/>
          <w:bCs/>
          <w:color w:val="943634" w:themeColor="accent2" w:themeShade="BF"/>
          <w:sz w:val="36"/>
          <w:szCs w:val="36"/>
        </w:rPr>
        <w:t xml:space="preserve"> he loves . . . </w:t>
      </w:r>
    </w:p>
    <w:p w14:paraId="5ADF67BF" w14:textId="71C4AF78" w:rsidR="00AD6667" w:rsidRPr="007623F2" w:rsidRDefault="00AD6667" w:rsidP="00AD6667">
      <w:pPr>
        <w:spacing w:line="360" w:lineRule="auto"/>
        <w:jc w:val="both"/>
        <w:rPr>
          <w:rFonts w:ascii="Arial" w:hAnsi="Arial" w:cs="Arial"/>
          <w:b/>
          <w:bCs/>
          <w:sz w:val="36"/>
          <w:szCs w:val="36"/>
        </w:rPr>
      </w:pPr>
      <w:r w:rsidRPr="007623F2">
        <w:rPr>
          <w:rFonts w:ascii="Arial" w:hAnsi="Arial" w:cs="Arial"/>
          <w:b/>
          <w:bCs/>
          <w:sz w:val="36"/>
          <w:szCs w:val="36"/>
        </w:rPr>
        <w:t>The church is the earthly part of that kingdom. This is the place God designed to be His earthly support group; the arena in which you can grow in your faith!</w:t>
      </w:r>
      <w:r w:rsidR="003D5410" w:rsidRPr="007623F2">
        <w:rPr>
          <w:rFonts w:ascii="Arial" w:hAnsi="Arial" w:cs="Arial"/>
          <w:b/>
          <w:bCs/>
          <w:sz w:val="36"/>
          <w:szCs w:val="36"/>
        </w:rPr>
        <w:t xml:space="preserve"> </w:t>
      </w:r>
      <w:r w:rsidR="003D5410" w:rsidRPr="007623F2">
        <w:rPr>
          <w:rFonts w:ascii="Arial" w:hAnsi="Arial" w:cs="Arial"/>
          <w:b/>
          <w:bCs/>
          <w:sz w:val="36"/>
          <w:szCs w:val="36"/>
          <w:vertAlign w:val="subscript"/>
        </w:rPr>
        <w:t>28</w:t>
      </w:r>
    </w:p>
    <w:p w14:paraId="218C7267" w14:textId="3092D0FE" w:rsidR="003D5410" w:rsidRPr="007623F2" w:rsidRDefault="003D5410" w:rsidP="00AD6667">
      <w:pPr>
        <w:spacing w:line="360" w:lineRule="auto"/>
        <w:jc w:val="both"/>
        <w:rPr>
          <w:rFonts w:ascii="Arial" w:hAnsi="Arial" w:cs="Arial"/>
          <w:b/>
          <w:bCs/>
          <w:sz w:val="36"/>
          <w:szCs w:val="36"/>
        </w:rPr>
      </w:pPr>
      <w:r w:rsidRPr="007623F2">
        <w:rPr>
          <w:rFonts w:ascii="Arial" w:hAnsi="Arial" w:cs="Arial"/>
          <w:b/>
          <w:bCs/>
          <w:sz w:val="36"/>
          <w:szCs w:val="36"/>
        </w:rPr>
        <w:t>The third benefit is found in verse 19 . . .</w:t>
      </w:r>
    </w:p>
    <w:p w14:paraId="0B68704D" w14:textId="40A8ED26" w:rsidR="00F67306" w:rsidRPr="007623F2" w:rsidRDefault="00F67306" w:rsidP="00AD6667">
      <w:pPr>
        <w:spacing w:line="360" w:lineRule="auto"/>
        <w:jc w:val="both"/>
        <w:rPr>
          <w:rFonts w:ascii="Arial" w:hAnsi="Arial" w:cs="Arial"/>
          <w:b/>
          <w:bCs/>
          <w:sz w:val="36"/>
          <w:szCs w:val="36"/>
        </w:rPr>
      </w:pPr>
    </w:p>
    <w:p w14:paraId="2B9EA6F8" w14:textId="77777777" w:rsidR="00F67306" w:rsidRPr="007623F2" w:rsidRDefault="00F67306" w:rsidP="00AD6667">
      <w:pPr>
        <w:spacing w:line="360" w:lineRule="auto"/>
        <w:jc w:val="both"/>
        <w:rPr>
          <w:rFonts w:ascii="Arial" w:hAnsi="Arial" w:cs="Arial"/>
          <w:b/>
          <w:bCs/>
          <w:sz w:val="36"/>
          <w:szCs w:val="36"/>
        </w:rPr>
      </w:pPr>
    </w:p>
    <w:p w14:paraId="615BEA3B" w14:textId="183E7ECA" w:rsidR="003D5410" w:rsidRPr="007623F2" w:rsidRDefault="003D5410" w:rsidP="00F67306">
      <w:pPr>
        <w:spacing w:line="360" w:lineRule="auto"/>
        <w:jc w:val="center"/>
        <w:rPr>
          <w:rFonts w:ascii="Arial" w:hAnsi="Arial" w:cs="Arial"/>
          <w:b/>
          <w:bCs/>
          <w:sz w:val="44"/>
          <w:szCs w:val="44"/>
        </w:rPr>
      </w:pPr>
      <w:r w:rsidRPr="007623F2">
        <w:rPr>
          <w:rFonts w:ascii="Arial" w:hAnsi="Arial" w:cs="Arial"/>
          <w:b/>
          <w:bCs/>
          <w:sz w:val="44"/>
          <w:szCs w:val="44"/>
        </w:rPr>
        <w:lastRenderedPageBreak/>
        <w:t>III. You Will Know His Incomparably</w:t>
      </w:r>
      <w:r w:rsidR="00F67306" w:rsidRPr="007623F2">
        <w:rPr>
          <w:rFonts w:ascii="Arial" w:hAnsi="Arial" w:cs="Arial"/>
          <w:b/>
          <w:bCs/>
          <w:sz w:val="44"/>
          <w:szCs w:val="44"/>
        </w:rPr>
        <w:br/>
      </w:r>
      <w:r w:rsidRPr="007623F2">
        <w:rPr>
          <w:rFonts w:ascii="Arial" w:hAnsi="Arial" w:cs="Arial"/>
          <w:b/>
          <w:bCs/>
          <w:sz w:val="44"/>
          <w:szCs w:val="44"/>
        </w:rPr>
        <w:t xml:space="preserve">Great Power in Your Life </w:t>
      </w:r>
      <w:r w:rsidRPr="00470F34">
        <w:rPr>
          <w:rFonts w:ascii="Arial" w:hAnsi="Arial" w:cs="Arial"/>
          <w:b/>
          <w:bCs/>
          <w:sz w:val="32"/>
          <w:szCs w:val="32"/>
        </w:rPr>
        <w:t>- v19</w:t>
      </w:r>
    </w:p>
    <w:p w14:paraId="57B688CA" w14:textId="5364E40B" w:rsidR="00F67306" w:rsidRPr="007623F2" w:rsidRDefault="00F67306" w:rsidP="00AD6667">
      <w:pPr>
        <w:spacing w:line="360" w:lineRule="auto"/>
        <w:jc w:val="both"/>
        <w:rPr>
          <w:rFonts w:ascii="Arial" w:hAnsi="Arial" w:cs="Arial"/>
          <w:b/>
          <w:bCs/>
          <w:sz w:val="36"/>
          <w:szCs w:val="36"/>
        </w:rPr>
      </w:pPr>
      <w:r w:rsidRPr="007623F2">
        <w:rPr>
          <w:rFonts w:ascii="Arial" w:hAnsi="Arial" w:cs="Arial"/>
          <w:b/>
          <w:bCs/>
          <w:sz w:val="36"/>
          <w:szCs w:val="36"/>
        </w:rPr>
        <w:t xml:space="preserve">You will know His incomparably great power in your life. </w:t>
      </w:r>
      <w:r w:rsidRPr="007623F2">
        <w:rPr>
          <w:rFonts w:ascii="Arial" w:hAnsi="Arial" w:cs="Arial"/>
          <w:b/>
          <w:bCs/>
          <w:sz w:val="36"/>
          <w:szCs w:val="36"/>
          <w:vertAlign w:val="subscript"/>
        </w:rPr>
        <w:t>29</w:t>
      </w:r>
    </w:p>
    <w:p w14:paraId="608D5F4C" w14:textId="2604D4BF" w:rsidR="00F67306" w:rsidRPr="007623F2" w:rsidRDefault="00F67306" w:rsidP="00AD6667">
      <w:pPr>
        <w:spacing w:line="360" w:lineRule="auto"/>
        <w:jc w:val="both"/>
        <w:rPr>
          <w:rFonts w:ascii="Arial" w:hAnsi="Arial" w:cs="Arial"/>
          <w:b/>
          <w:bCs/>
          <w:sz w:val="36"/>
          <w:szCs w:val="36"/>
        </w:rPr>
      </w:pPr>
      <w:r w:rsidRPr="007623F2">
        <w:rPr>
          <w:rFonts w:ascii="Arial" w:hAnsi="Arial" w:cs="Arial"/>
          <w:b/>
          <w:bCs/>
          <w:sz w:val="36"/>
          <w:szCs w:val="36"/>
        </w:rPr>
        <w:t xml:space="preserve">Let’s see what this power is probably not. </w:t>
      </w:r>
      <w:r w:rsidRPr="007623F2">
        <w:rPr>
          <w:rFonts w:ascii="Arial" w:hAnsi="Arial" w:cs="Arial"/>
          <w:b/>
          <w:bCs/>
          <w:sz w:val="36"/>
          <w:szCs w:val="36"/>
          <w:vertAlign w:val="subscript"/>
        </w:rPr>
        <w:t>30</w:t>
      </w:r>
    </w:p>
    <w:p w14:paraId="22627223" w14:textId="6BBAD7C1" w:rsidR="00F67306" w:rsidRPr="007623F2" w:rsidRDefault="00F67306" w:rsidP="00AD6667">
      <w:pPr>
        <w:spacing w:line="360" w:lineRule="auto"/>
        <w:jc w:val="both"/>
        <w:rPr>
          <w:rFonts w:ascii="Arial" w:hAnsi="Arial" w:cs="Arial"/>
          <w:b/>
          <w:bCs/>
          <w:sz w:val="36"/>
          <w:szCs w:val="36"/>
        </w:rPr>
      </w:pPr>
      <w:r w:rsidRPr="007623F2">
        <w:rPr>
          <w:rFonts w:ascii="Arial" w:hAnsi="Arial" w:cs="Arial"/>
          <w:b/>
          <w:bCs/>
          <w:sz w:val="36"/>
          <w:szCs w:val="36"/>
        </w:rPr>
        <w:t xml:space="preserve">It is probably </w:t>
      </w:r>
      <w:r w:rsidRPr="007623F2">
        <w:rPr>
          <w:rFonts w:ascii="Arial" w:hAnsi="Arial" w:cs="Arial"/>
          <w:b/>
          <w:bCs/>
          <w:color w:val="008000"/>
          <w:sz w:val="36"/>
          <w:szCs w:val="36"/>
        </w:rPr>
        <w:t>not the power to perform supernatural wonders routinely</w:t>
      </w:r>
      <w:r w:rsidRPr="007623F2">
        <w:rPr>
          <w:rFonts w:ascii="Arial" w:hAnsi="Arial" w:cs="Arial"/>
          <w:b/>
          <w:bCs/>
          <w:sz w:val="36"/>
          <w:szCs w:val="36"/>
        </w:rPr>
        <w:t>. The Lord does perform miraculous wonders through prayer today; but not routinely!</w:t>
      </w:r>
    </w:p>
    <w:p w14:paraId="79F3F122" w14:textId="16C49919" w:rsidR="00F67306" w:rsidRPr="007623F2" w:rsidRDefault="00E149A3" w:rsidP="00AD6667">
      <w:pPr>
        <w:spacing w:line="360" w:lineRule="auto"/>
        <w:jc w:val="both"/>
        <w:rPr>
          <w:rFonts w:asciiTheme="minorBidi" w:hAnsiTheme="minorBidi"/>
          <w:b/>
          <w:bCs/>
          <w:color w:val="222222"/>
          <w:sz w:val="36"/>
          <w:szCs w:val="36"/>
        </w:rPr>
      </w:pPr>
      <w:r w:rsidRPr="007623F2">
        <w:rPr>
          <w:rFonts w:ascii="Arial" w:hAnsi="Arial" w:cs="Arial"/>
          <w:b/>
          <w:bCs/>
          <w:sz w:val="36"/>
          <w:szCs w:val="36"/>
        </w:rPr>
        <w:t>According to Wikipedia, “</w:t>
      </w:r>
      <w:r w:rsidRPr="007623F2">
        <w:rPr>
          <w:rFonts w:asciiTheme="minorBidi" w:hAnsiTheme="minorBidi"/>
          <w:b/>
          <w:bCs/>
          <w:sz w:val="36"/>
          <w:szCs w:val="36"/>
        </w:rPr>
        <w:t xml:space="preserve">A miracle is an event not explicable by </w:t>
      </w:r>
      <w:hyperlink r:id="rId10" w:tooltip="Physical laws" w:history="1">
        <w:r w:rsidRPr="007623F2">
          <w:rPr>
            <w:rStyle w:val="Hyperlink"/>
            <w:rFonts w:asciiTheme="minorBidi" w:hAnsiTheme="minorBidi"/>
            <w:b/>
            <w:bCs/>
            <w:color w:val="auto"/>
            <w:sz w:val="36"/>
            <w:szCs w:val="36"/>
            <w:u w:val="none"/>
          </w:rPr>
          <w:t>natural</w:t>
        </w:r>
      </w:hyperlink>
      <w:r w:rsidRPr="007623F2">
        <w:rPr>
          <w:rFonts w:asciiTheme="minorBidi" w:hAnsiTheme="minorBidi"/>
          <w:b/>
          <w:bCs/>
          <w:sz w:val="36"/>
          <w:szCs w:val="36"/>
        </w:rPr>
        <w:t xml:space="preserve"> or </w:t>
      </w:r>
      <w:hyperlink r:id="rId11" w:tooltip="Scientific law" w:history="1">
        <w:r w:rsidRPr="007623F2">
          <w:rPr>
            <w:rStyle w:val="Hyperlink"/>
            <w:rFonts w:asciiTheme="minorBidi" w:hAnsiTheme="minorBidi"/>
            <w:b/>
            <w:bCs/>
            <w:color w:val="auto"/>
            <w:sz w:val="36"/>
            <w:szCs w:val="36"/>
            <w:u w:val="none"/>
          </w:rPr>
          <w:t>scientific laws</w:t>
        </w:r>
      </w:hyperlink>
      <w:r w:rsidRPr="007623F2">
        <w:rPr>
          <w:rFonts w:asciiTheme="minorBidi" w:hAnsiTheme="minorBidi"/>
          <w:b/>
          <w:bCs/>
          <w:sz w:val="36"/>
          <w:szCs w:val="36"/>
        </w:rPr>
        <w:t xml:space="preserve">. Such an event may be attributed to a </w:t>
      </w:r>
      <w:hyperlink r:id="rId12" w:tooltip="Supernatural" w:history="1">
        <w:r w:rsidRPr="007623F2">
          <w:rPr>
            <w:rStyle w:val="Hyperlink"/>
            <w:rFonts w:asciiTheme="minorBidi" w:hAnsiTheme="minorBidi"/>
            <w:b/>
            <w:bCs/>
            <w:color w:val="auto"/>
            <w:sz w:val="36"/>
            <w:szCs w:val="36"/>
            <w:u w:val="none"/>
          </w:rPr>
          <w:t>supernatural</w:t>
        </w:r>
      </w:hyperlink>
      <w:r w:rsidRPr="007623F2">
        <w:rPr>
          <w:rFonts w:asciiTheme="minorBidi" w:hAnsiTheme="minorBidi"/>
          <w:b/>
          <w:bCs/>
          <w:sz w:val="36"/>
          <w:szCs w:val="36"/>
        </w:rPr>
        <w:t xml:space="preserve"> being (especially a </w:t>
      </w:r>
      <w:hyperlink r:id="rId13" w:tooltip="Deity" w:history="1">
        <w:r w:rsidRPr="007623F2">
          <w:rPr>
            <w:rStyle w:val="Hyperlink"/>
            <w:rFonts w:asciiTheme="minorBidi" w:hAnsiTheme="minorBidi"/>
            <w:b/>
            <w:bCs/>
            <w:color w:val="auto"/>
            <w:sz w:val="36"/>
            <w:szCs w:val="36"/>
            <w:u w:val="none"/>
          </w:rPr>
          <w:t>deity</w:t>
        </w:r>
      </w:hyperlink>
      <w:r w:rsidRPr="007623F2">
        <w:rPr>
          <w:rFonts w:asciiTheme="minorBidi" w:hAnsiTheme="minorBidi"/>
          <w:b/>
          <w:bCs/>
          <w:sz w:val="36"/>
          <w:szCs w:val="36"/>
        </w:rPr>
        <w:t xml:space="preserve">), </w:t>
      </w:r>
      <w:hyperlink r:id="rId14" w:tooltip="Magic (paranormal)" w:history="1">
        <w:r w:rsidRPr="007623F2">
          <w:rPr>
            <w:rStyle w:val="Hyperlink"/>
            <w:rFonts w:asciiTheme="minorBidi" w:hAnsiTheme="minorBidi"/>
            <w:b/>
            <w:bCs/>
            <w:color w:val="auto"/>
            <w:sz w:val="36"/>
            <w:szCs w:val="36"/>
            <w:u w:val="none"/>
          </w:rPr>
          <w:t>magic</w:t>
        </w:r>
      </w:hyperlink>
      <w:r w:rsidRPr="007623F2">
        <w:rPr>
          <w:rFonts w:asciiTheme="minorBidi" w:hAnsiTheme="minorBidi"/>
          <w:b/>
          <w:bCs/>
          <w:sz w:val="36"/>
          <w:szCs w:val="36"/>
        </w:rPr>
        <w:t xml:space="preserve">, a </w:t>
      </w:r>
      <w:hyperlink r:id="rId15" w:tooltip="Thaumaturgy" w:history="1">
        <w:r w:rsidRPr="007623F2">
          <w:rPr>
            <w:rStyle w:val="Hyperlink"/>
            <w:rFonts w:asciiTheme="minorBidi" w:hAnsiTheme="minorBidi"/>
            <w:b/>
            <w:bCs/>
            <w:color w:val="auto"/>
            <w:sz w:val="36"/>
            <w:szCs w:val="36"/>
            <w:u w:val="none"/>
          </w:rPr>
          <w:t>miracle worker</w:t>
        </w:r>
      </w:hyperlink>
      <w:r w:rsidRPr="007623F2">
        <w:rPr>
          <w:rFonts w:asciiTheme="minorBidi" w:hAnsiTheme="minorBidi"/>
          <w:b/>
          <w:bCs/>
          <w:sz w:val="36"/>
          <w:szCs w:val="36"/>
        </w:rPr>
        <w:t xml:space="preserve">, a </w:t>
      </w:r>
      <w:hyperlink r:id="rId16" w:tooltip="Saint" w:history="1">
        <w:r w:rsidRPr="007623F2">
          <w:rPr>
            <w:rStyle w:val="Hyperlink"/>
            <w:rFonts w:asciiTheme="minorBidi" w:hAnsiTheme="minorBidi"/>
            <w:b/>
            <w:bCs/>
            <w:color w:val="auto"/>
            <w:sz w:val="36"/>
            <w:szCs w:val="36"/>
            <w:u w:val="none"/>
          </w:rPr>
          <w:t>saint</w:t>
        </w:r>
      </w:hyperlink>
      <w:r w:rsidRPr="007623F2">
        <w:rPr>
          <w:rFonts w:asciiTheme="minorBidi" w:hAnsiTheme="minorBidi"/>
          <w:b/>
          <w:bCs/>
          <w:sz w:val="36"/>
          <w:szCs w:val="36"/>
        </w:rPr>
        <w:t xml:space="preserve">, or a religious leader </w:t>
      </w:r>
      <w:r w:rsidRPr="007623F2">
        <w:rPr>
          <w:rFonts w:asciiTheme="minorBidi" w:hAnsiTheme="minorBidi"/>
          <w:b/>
          <w:bCs/>
          <w:color w:val="222222"/>
          <w:sz w:val="36"/>
          <w:szCs w:val="36"/>
        </w:rPr>
        <w:t xml:space="preserve">. . . A true miracle would, by definition, be a non-natural phenomenon, leading many rational and scientific thinkers to dismiss them as physically impossible (that is, requiring violation of established laws of physics within their domain of validity) or impossible to confirm by their nature (because all </w:t>
      </w:r>
      <w:r w:rsidRPr="007623F2">
        <w:rPr>
          <w:rFonts w:asciiTheme="minorBidi" w:hAnsiTheme="minorBidi"/>
          <w:b/>
          <w:bCs/>
          <w:color w:val="222222"/>
          <w:sz w:val="36"/>
          <w:szCs w:val="36"/>
        </w:rPr>
        <w:lastRenderedPageBreak/>
        <w:t xml:space="preserve">possible physical mechanisms can never be ruled out).” </w:t>
      </w:r>
      <w:r w:rsidRPr="007623F2">
        <w:rPr>
          <w:rStyle w:val="FootnoteReference"/>
          <w:rFonts w:asciiTheme="minorBidi" w:hAnsiTheme="minorBidi"/>
          <w:b/>
          <w:bCs/>
          <w:color w:val="222222"/>
          <w:sz w:val="36"/>
          <w:szCs w:val="36"/>
        </w:rPr>
        <w:footnoteReference w:id="13"/>
      </w:r>
    </w:p>
    <w:p w14:paraId="675976FF" w14:textId="1E85501C" w:rsidR="00E149A3" w:rsidRPr="007623F2" w:rsidRDefault="00E149A3" w:rsidP="00AD6667">
      <w:pPr>
        <w:spacing w:line="360" w:lineRule="auto"/>
        <w:jc w:val="both"/>
        <w:rPr>
          <w:rFonts w:ascii="Arial" w:hAnsi="Arial" w:cs="Arial"/>
          <w:b/>
          <w:bCs/>
          <w:sz w:val="36"/>
          <w:szCs w:val="36"/>
        </w:rPr>
      </w:pPr>
      <w:r w:rsidRPr="007623F2">
        <w:rPr>
          <w:rFonts w:ascii="Arial" w:hAnsi="Arial" w:cs="Arial"/>
          <w:b/>
          <w:bCs/>
          <w:sz w:val="36"/>
          <w:szCs w:val="36"/>
        </w:rPr>
        <w:t>The definition of a miracle</w:t>
      </w:r>
      <w:r w:rsidR="0022496A" w:rsidRPr="007623F2">
        <w:rPr>
          <w:rFonts w:ascii="Arial" w:hAnsi="Arial" w:cs="Arial"/>
          <w:b/>
          <w:bCs/>
          <w:sz w:val="36"/>
          <w:szCs w:val="36"/>
        </w:rPr>
        <w:t>, then,</w:t>
      </w:r>
      <w:r w:rsidRPr="007623F2">
        <w:rPr>
          <w:rFonts w:ascii="Arial" w:hAnsi="Arial" w:cs="Arial"/>
          <w:b/>
          <w:bCs/>
          <w:sz w:val="36"/>
          <w:szCs w:val="36"/>
        </w:rPr>
        <w:t xml:space="preserve"> is an event which is not usual or normal, right? So, if miracles were performed </w:t>
      </w:r>
      <w:r w:rsidR="00234D01" w:rsidRPr="007623F2">
        <w:rPr>
          <w:rFonts w:ascii="Arial" w:hAnsi="Arial" w:cs="Arial"/>
          <w:b/>
          <w:bCs/>
          <w:sz w:val="36"/>
          <w:szCs w:val="36"/>
        </w:rPr>
        <w:t>routinely,</w:t>
      </w:r>
      <w:r w:rsidRPr="007623F2">
        <w:rPr>
          <w:rFonts w:ascii="Arial" w:hAnsi="Arial" w:cs="Arial"/>
          <w:b/>
          <w:bCs/>
          <w:sz w:val="36"/>
          <w:szCs w:val="36"/>
        </w:rPr>
        <w:t xml:space="preserve"> they would cease to be miracles! </w:t>
      </w:r>
      <w:r w:rsidRPr="007623F2">
        <w:rPr>
          <w:rFonts w:ascii="Arial" w:hAnsi="Arial" w:cs="Arial"/>
          <w:b/>
          <w:bCs/>
          <w:sz w:val="36"/>
          <w:szCs w:val="36"/>
          <w:vertAlign w:val="subscript"/>
        </w:rPr>
        <w:t>31</w:t>
      </w:r>
    </w:p>
    <w:p w14:paraId="244A75E9" w14:textId="68A78D8E" w:rsidR="00E149A3" w:rsidRPr="007623F2" w:rsidRDefault="00E149A3" w:rsidP="00AD6667">
      <w:pPr>
        <w:spacing w:line="360" w:lineRule="auto"/>
        <w:jc w:val="both"/>
        <w:rPr>
          <w:rFonts w:ascii="Arial" w:hAnsi="Arial" w:cs="Arial"/>
          <w:b/>
          <w:bCs/>
          <w:sz w:val="36"/>
          <w:szCs w:val="36"/>
        </w:rPr>
      </w:pPr>
      <w:r w:rsidRPr="007623F2">
        <w:rPr>
          <w:rFonts w:ascii="Arial" w:hAnsi="Arial" w:cs="Arial"/>
          <w:b/>
          <w:bCs/>
          <w:sz w:val="36"/>
          <w:szCs w:val="36"/>
        </w:rPr>
        <w:t xml:space="preserve">It is probably </w:t>
      </w:r>
      <w:r w:rsidRPr="007623F2">
        <w:rPr>
          <w:rFonts w:ascii="Arial" w:hAnsi="Arial" w:cs="Arial"/>
          <w:b/>
          <w:bCs/>
          <w:color w:val="008000"/>
          <w:sz w:val="36"/>
          <w:szCs w:val="36"/>
        </w:rPr>
        <w:t>not the power to have consistent faith</w:t>
      </w:r>
      <w:r w:rsidRPr="007623F2">
        <w:rPr>
          <w:rFonts w:ascii="Arial" w:hAnsi="Arial" w:cs="Arial"/>
          <w:b/>
          <w:bCs/>
          <w:sz w:val="36"/>
          <w:szCs w:val="36"/>
        </w:rPr>
        <w:t xml:space="preserve">. Even the strongest biblical heroes </w:t>
      </w:r>
      <w:r w:rsidR="00BB0E17" w:rsidRPr="007623F2">
        <w:rPr>
          <w:rFonts w:ascii="Arial" w:hAnsi="Arial" w:cs="Arial"/>
          <w:b/>
          <w:bCs/>
          <w:sz w:val="36"/>
          <w:szCs w:val="36"/>
        </w:rPr>
        <w:t>in</w:t>
      </w:r>
      <w:r w:rsidRPr="007623F2">
        <w:rPr>
          <w:rFonts w:ascii="Arial" w:hAnsi="Arial" w:cs="Arial"/>
          <w:b/>
          <w:bCs/>
          <w:sz w:val="36"/>
          <w:szCs w:val="36"/>
        </w:rPr>
        <w:t xml:space="preserve"> faith </w:t>
      </w:r>
      <w:r w:rsidR="00BB0E17" w:rsidRPr="007623F2">
        <w:rPr>
          <w:rFonts w:ascii="Arial" w:hAnsi="Arial" w:cs="Arial"/>
          <w:b/>
          <w:bCs/>
          <w:sz w:val="36"/>
          <w:szCs w:val="36"/>
        </w:rPr>
        <w:t>had</w:t>
      </w:r>
      <w:r w:rsidRPr="007623F2">
        <w:rPr>
          <w:rFonts w:ascii="Arial" w:hAnsi="Arial" w:cs="Arial"/>
          <w:b/>
          <w:bCs/>
          <w:sz w:val="36"/>
          <w:szCs w:val="36"/>
        </w:rPr>
        <w:t xml:space="preserve"> weak times.</w:t>
      </w:r>
      <w:r w:rsidR="00BB0E17" w:rsidRPr="007623F2">
        <w:rPr>
          <w:rFonts w:ascii="Arial" w:hAnsi="Arial" w:cs="Arial"/>
          <w:b/>
          <w:bCs/>
          <w:sz w:val="36"/>
          <w:szCs w:val="36"/>
        </w:rPr>
        <w:t xml:space="preserve"> </w:t>
      </w:r>
      <w:r w:rsidR="00BB0E17" w:rsidRPr="007623F2">
        <w:rPr>
          <w:rFonts w:ascii="Arial" w:hAnsi="Arial" w:cs="Arial"/>
          <w:b/>
          <w:bCs/>
          <w:sz w:val="36"/>
          <w:szCs w:val="36"/>
          <w:vertAlign w:val="subscript"/>
        </w:rPr>
        <w:t>32</w:t>
      </w:r>
    </w:p>
    <w:p w14:paraId="2E264C0C" w14:textId="3E8E1342" w:rsidR="00BB0E17" w:rsidRPr="007623F2" w:rsidRDefault="00BB0E17" w:rsidP="00AD6667">
      <w:pPr>
        <w:spacing w:line="360" w:lineRule="auto"/>
        <w:jc w:val="both"/>
        <w:rPr>
          <w:rFonts w:ascii="Arial" w:hAnsi="Arial" w:cs="Arial"/>
          <w:b/>
          <w:bCs/>
          <w:sz w:val="36"/>
          <w:szCs w:val="36"/>
        </w:rPr>
      </w:pPr>
      <w:r w:rsidRPr="007623F2">
        <w:rPr>
          <w:rFonts w:ascii="Arial" w:hAnsi="Arial" w:cs="Arial"/>
          <w:b/>
          <w:bCs/>
          <w:color w:val="008000"/>
          <w:sz w:val="36"/>
          <w:szCs w:val="36"/>
        </w:rPr>
        <w:t>There was Moses</w:t>
      </w:r>
      <w:r w:rsidR="0059587E" w:rsidRPr="007623F2">
        <w:rPr>
          <w:rFonts w:ascii="Arial" w:hAnsi="Arial" w:cs="Arial"/>
          <w:b/>
          <w:bCs/>
          <w:sz w:val="36"/>
          <w:szCs w:val="36"/>
        </w:rPr>
        <w:t>.</w:t>
      </w:r>
    </w:p>
    <w:p w14:paraId="6B85AC3B" w14:textId="12C6A264" w:rsidR="004D435B" w:rsidRPr="007623F2" w:rsidRDefault="004D435B" w:rsidP="00AD6667">
      <w:pPr>
        <w:spacing w:line="360" w:lineRule="auto"/>
        <w:jc w:val="both"/>
        <w:rPr>
          <w:rFonts w:ascii="Arial" w:hAnsi="Arial" w:cs="Arial"/>
          <w:b/>
          <w:bCs/>
          <w:sz w:val="36"/>
          <w:szCs w:val="36"/>
        </w:rPr>
      </w:pPr>
      <w:r w:rsidRPr="007623F2">
        <w:rPr>
          <w:rFonts w:ascii="Arial" w:hAnsi="Arial" w:cs="Arial"/>
          <w:b/>
          <w:bCs/>
          <w:sz w:val="36"/>
          <w:szCs w:val="36"/>
        </w:rPr>
        <w:t xml:space="preserve">He didn’t want to go to Egypt at first. </w:t>
      </w:r>
      <w:r w:rsidRPr="007623F2">
        <w:rPr>
          <w:rStyle w:val="FootnoteReference"/>
          <w:rFonts w:ascii="Arial" w:hAnsi="Arial" w:cs="Arial"/>
          <w:b/>
          <w:bCs/>
          <w:sz w:val="36"/>
          <w:szCs w:val="36"/>
        </w:rPr>
        <w:footnoteReference w:id="14"/>
      </w:r>
      <w:r w:rsidRPr="007623F2">
        <w:rPr>
          <w:rFonts w:ascii="Arial" w:hAnsi="Arial" w:cs="Arial"/>
          <w:b/>
          <w:bCs/>
          <w:sz w:val="36"/>
          <w:szCs w:val="36"/>
        </w:rPr>
        <w:t xml:space="preserve"> But he finally did go. </w:t>
      </w:r>
      <w:r w:rsidRPr="007623F2">
        <w:rPr>
          <w:rFonts w:ascii="Arial" w:hAnsi="Arial" w:cs="Arial"/>
          <w:b/>
          <w:bCs/>
          <w:sz w:val="36"/>
          <w:szCs w:val="36"/>
          <w:vertAlign w:val="subscript"/>
        </w:rPr>
        <w:t>33</w:t>
      </w:r>
    </w:p>
    <w:p w14:paraId="69509E68" w14:textId="664B0972" w:rsidR="004D435B" w:rsidRPr="007623F2" w:rsidRDefault="004D435B" w:rsidP="00AD6667">
      <w:pPr>
        <w:spacing w:line="360" w:lineRule="auto"/>
        <w:jc w:val="both"/>
        <w:rPr>
          <w:rFonts w:ascii="Arial" w:hAnsi="Arial" w:cs="Arial"/>
          <w:b/>
          <w:bCs/>
          <w:sz w:val="36"/>
          <w:szCs w:val="36"/>
        </w:rPr>
      </w:pPr>
      <w:r w:rsidRPr="007623F2">
        <w:rPr>
          <w:rFonts w:ascii="Arial" w:hAnsi="Arial" w:cs="Arial"/>
          <w:b/>
          <w:bCs/>
          <w:sz w:val="36"/>
          <w:szCs w:val="36"/>
        </w:rPr>
        <w:t xml:space="preserve">At Meribah, he disobeyed God and struck the rock instead of speaking to it like God instructed. </w:t>
      </w:r>
      <w:r w:rsidRPr="007623F2">
        <w:rPr>
          <w:rStyle w:val="FootnoteReference"/>
          <w:rFonts w:ascii="Arial" w:hAnsi="Arial" w:cs="Arial"/>
          <w:b/>
          <w:bCs/>
          <w:sz w:val="36"/>
          <w:szCs w:val="36"/>
        </w:rPr>
        <w:footnoteReference w:id="15"/>
      </w:r>
      <w:r w:rsidRPr="007623F2">
        <w:rPr>
          <w:rFonts w:ascii="Arial" w:hAnsi="Arial" w:cs="Arial"/>
          <w:b/>
          <w:bCs/>
          <w:sz w:val="36"/>
          <w:szCs w:val="36"/>
        </w:rPr>
        <w:t xml:space="preserve"> </w:t>
      </w:r>
      <w:r w:rsidRPr="007623F2">
        <w:rPr>
          <w:rFonts w:ascii="Arial" w:hAnsi="Arial" w:cs="Arial"/>
          <w:b/>
          <w:bCs/>
          <w:sz w:val="36"/>
          <w:szCs w:val="36"/>
          <w:vertAlign w:val="subscript"/>
        </w:rPr>
        <w:t>34</w:t>
      </w:r>
    </w:p>
    <w:p w14:paraId="67B64320" w14:textId="6D660618" w:rsidR="004D435B" w:rsidRPr="007623F2" w:rsidRDefault="004D435B" w:rsidP="00AD6667">
      <w:pPr>
        <w:spacing w:line="360" w:lineRule="auto"/>
        <w:jc w:val="both"/>
        <w:rPr>
          <w:rFonts w:ascii="Arial" w:hAnsi="Arial" w:cs="Arial"/>
          <w:b/>
          <w:bCs/>
          <w:sz w:val="36"/>
          <w:szCs w:val="36"/>
        </w:rPr>
      </w:pPr>
      <w:r w:rsidRPr="007623F2">
        <w:rPr>
          <w:rFonts w:ascii="Arial" w:hAnsi="Arial" w:cs="Arial"/>
          <w:b/>
          <w:bCs/>
          <w:color w:val="008000"/>
          <w:sz w:val="36"/>
          <w:szCs w:val="36"/>
        </w:rPr>
        <w:lastRenderedPageBreak/>
        <w:t>There was Abraham</w:t>
      </w:r>
      <w:r w:rsidRPr="007623F2">
        <w:rPr>
          <w:rFonts w:ascii="Arial" w:hAnsi="Arial" w:cs="Arial"/>
          <w:b/>
          <w:bCs/>
          <w:sz w:val="36"/>
          <w:szCs w:val="36"/>
        </w:rPr>
        <w:t xml:space="preserve">. He was the father of the faith, right? But when things got scary in Egypt, fearing for his life, he allowed </w:t>
      </w:r>
      <w:r w:rsidR="00234D01" w:rsidRPr="007623F2">
        <w:rPr>
          <w:rFonts w:ascii="Arial" w:hAnsi="Arial" w:cs="Arial"/>
          <w:b/>
          <w:bCs/>
          <w:sz w:val="36"/>
          <w:szCs w:val="36"/>
        </w:rPr>
        <w:t>Pharaoh</w:t>
      </w:r>
      <w:r w:rsidRPr="007623F2">
        <w:rPr>
          <w:rFonts w:ascii="Arial" w:hAnsi="Arial" w:cs="Arial"/>
          <w:b/>
          <w:bCs/>
          <w:sz w:val="36"/>
          <w:szCs w:val="36"/>
        </w:rPr>
        <w:t xml:space="preserve"> to take his wife, Sarah, home</w:t>
      </w:r>
      <w:r w:rsidR="00A66042" w:rsidRPr="007623F2">
        <w:rPr>
          <w:rFonts w:ascii="Arial" w:hAnsi="Arial" w:cs="Arial"/>
          <w:b/>
          <w:bCs/>
          <w:sz w:val="36"/>
          <w:szCs w:val="36"/>
        </w:rPr>
        <w:t>.</w:t>
      </w:r>
      <w:r w:rsidRPr="007623F2">
        <w:rPr>
          <w:rFonts w:ascii="Arial" w:hAnsi="Arial" w:cs="Arial"/>
          <w:b/>
          <w:bCs/>
          <w:sz w:val="36"/>
          <w:szCs w:val="36"/>
        </w:rPr>
        <w:t xml:space="preserve"> </w:t>
      </w:r>
      <w:r w:rsidRPr="007623F2">
        <w:rPr>
          <w:rStyle w:val="FootnoteReference"/>
          <w:rFonts w:ascii="Arial" w:hAnsi="Arial" w:cs="Arial"/>
          <w:b/>
          <w:bCs/>
          <w:sz w:val="36"/>
          <w:szCs w:val="36"/>
        </w:rPr>
        <w:footnoteReference w:id="16"/>
      </w:r>
      <w:r w:rsidR="004A38CA" w:rsidRPr="007623F2">
        <w:rPr>
          <w:rFonts w:ascii="Arial" w:hAnsi="Arial" w:cs="Arial"/>
          <w:b/>
          <w:bCs/>
          <w:sz w:val="36"/>
          <w:szCs w:val="36"/>
        </w:rPr>
        <w:t xml:space="preserve"> God </w:t>
      </w:r>
      <w:r w:rsidR="00234D01" w:rsidRPr="007623F2">
        <w:rPr>
          <w:rFonts w:ascii="Arial" w:hAnsi="Arial" w:cs="Arial"/>
          <w:b/>
          <w:bCs/>
          <w:sz w:val="36"/>
          <w:szCs w:val="36"/>
        </w:rPr>
        <w:t>intervened</w:t>
      </w:r>
      <w:r w:rsidR="004A38CA" w:rsidRPr="007623F2">
        <w:rPr>
          <w:rFonts w:ascii="Arial" w:hAnsi="Arial" w:cs="Arial"/>
          <w:b/>
          <w:bCs/>
          <w:sz w:val="36"/>
          <w:szCs w:val="36"/>
        </w:rPr>
        <w:t xml:space="preserve"> and Sarah was returned. But do you thin</w:t>
      </w:r>
      <w:r w:rsidR="00A66042" w:rsidRPr="007623F2">
        <w:rPr>
          <w:rFonts w:ascii="Arial" w:hAnsi="Arial" w:cs="Arial"/>
          <w:b/>
          <w:bCs/>
          <w:sz w:val="36"/>
          <w:szCs w:val="36"/>
        </w:rPr>
        <w:t>k</w:t>
      </w:r>
      <w:r w:rsidR="004A38CA" w:rsidRPr="007623F2">
        <w:rPr>
          <w:rFonts w:ascii="Arial" w:hAnsi="Arial" w:cs="Arial"/>
          <w:b/>
          <w:bCs/>
          <w:sz w:val="36"/>
          <w:szCs w:val="36"/>
        </w:rPr>
        <w:t xml:space="preserve"> Abraham learned his lesson? </w:t>
      </w:r>
      <w:r w:rsidR="004A38CA" w:rsidRPr="007623F2">
        <w:rPr>
          <w:rFonts w:ascii="Arial" w:hAnsi="Arial" w:cs="Arial"/>
          <w:b/>
          <w:bCs/>
          <w:sz w:val="36"/>
          <w:szCs w:val="36"/>
          <w:vertAlign w:val="subscript"/>
        </w:rPr>
        <w:t>35</w:t>
      </w:r>
    </w:p>
    <w:p w14:paraId="1AB7CDF0" w14:textId="0DCB53BA" w:rsidR="004A38CA" w:rsidRPr="007623F2" w:rsidRDefault="004A38CA" w:rsidP="00AD6667">
      <w:pPr>
        <w:spacing w:line="360" w:lineRule="auto"/>
        <w:jc w:val="both"/>
        <w:rPr>
          <w:rFonts w:ascii="Arial" w:hAnsi="Arial" w:cs="Arial"/>
          <w:b/>
          <w:bCs/>
          <w:sz w:val="36"/>
          <w:szCs w:val="36"/>
        </w:rPr>
      </w:pPr>
      <w:r w:rsidRPr="007623F2">
        <w:rPr>
          <w:rFonts w:ascii="Arial" w:hAnsi="Arial" w:cs="Arial"/>
          <w:b/>
          <w:bCs/>
          <w:sz w:val="36"/>
          <w:szCs w:val="36"/>
        </w:rPr>
        <w:t xml:space="preserve">A few chapters further on Abraham, again, lets Abimelech take Sarah home to be his wife. </w:t>
      </w:r>
      <w:r w:rsidRPr="007623F2">
        <w:rPr>
          <w:rStyle w:val="FootnoteReference"/>
          <w:rFonts w:ascii="Arial" w:hAnsi="Arial" w:cs="Arial"/>
          <w:b/>
          <w:bCs/>
          <w:sz w:val="36"/>
          <w:szCs w:val="36"/>
        </w:rPr>
        <w:footnoteReference w:id="17"/>
      </w:r>
    </w:p>
    <w:p w14:paraId="55FA495A" w14:textId="0858790E" w:rsidR="004A38CA" w:rsidRPr="007623F2" w:rsidRDefault="004A38CA" w:rsidP="00AD6667">
      <w:pPr>
        <w:spacing w:line="360" w:lineRule="auto"/>
        <w:jc w:val="both"/>
        <w:rPr>
          <w:rFonts w:ascii="Arial" w:hAnsi="Arial" w:cs="Arial"/>
          <w:b/>
          <w:bCs/>
          <w:sz w:val="36"/>
          <w:szCs w:val="36"/>
        </w:rPr>
      </w:pPr>
      <w:r w:rsidRPr="007623F2">
        <w:rPr>
          <w:rFonts w:ascii="Arial" w:hAnsi="Arial" w:cs="Arial"/>
          <w:b/>
          <w:bCs/>
          <w:sz w:val="36"/>
          <w:szCs w:val="36"/>
        </w:rPr>
        <w:t xml:space="preserve">He was a mighty man of faith, right? But not consistently! </w:t>
      </w:r>
      <w:r w:rsidRPr="007623F2">
        <w:rPr>
          <w:rFonts w:ascii="Arial" w:hAnsi="Arial" w:cs="Arial"/>
          <w:b/>
          <w:bCs/>
          <w:sz w:val="36"/>
          <w:szCs w:val="36"/>
          <w:vertAlign w:val="subscript"/>
        </w:rPr>
        <w:t>36</w:t>
      </w:r>
    </w:p>
    <w:p w14:paraId="4528B4F9" w14:textId="01F43B36" w:rsidR="004A38CA" w:rsidRPr="007623F2" w:rsidRDefault="004A38CA" w:rsidP="00AD6667">
      <w:pPr>
        <w:spacing w:line="360" w:lineRule="auto"/>
        <w:jc w:val="both"/>
        <w:rPr>
          <w:rFonts w:ascii="Arial" w:hAnsi="Arial" w:cs="Arial"/>
          <w:b/>
          <w:bCs/>
          <w:sz w:val="36"/>
          <w:szCs w:val="36"/>
        </w:rPr>
      </w:pPr>
      <w:r w:rsidRPr="007623F2">
        <w:rPr>
          <w:rFonts w:ascii="Arial" w:hAnsi="Arial" w:cs="Arial"/>
          <w:b/>
          <w:bCs/>
          <w:sz w:val="36"/>
          <w:szCs w:val="36"/>
        </w:rPr>
        <w:t xml:space="preserve">How about </w:t>
      </w:r>
      <w:r w:rsidRPr="007623F2">
        <w:rPr>
          <w:rFonts w:ascii="Arial" w:hAnsi="Arial" w:cs="Arial"/>
          <w:b/>
          <w:bCs/>
          <w:color w:val="008000"/>
          <w:sz w:val="36"/>
          <w:szCs w:val="36"/>
        </w:rPr>
        <w:t>Peter</w:t>
      </w:r>
      <w:r w:rsidRPr="007623F2">
        <w:rPr>
          <w:rFonts w:ascii="Arial" w:hAnsi="Arial" w:cs="Arial"/>
          <w:b/>
          <w:bCs/>
          <w:sz w:val="36"/>
          <w:szCs w:val="36"/>
        </w:rPr>
        <w:t xml:space="preserve">, the Rock! He who said to the Lord that he was willing to die for Him, </w:t>
      </w:r>
      <w:r w:rsidR="00234D01" w:rsidRPr="007623F2">
        <w:rPr>
          <w:rFonts w:ascii="Arial" w:hAnsi="Arial" w:cs="Arial"/>
          <w:b/>
          <w:bCs/>
          <w:sz w:val="36"/>
          <w:szCs w:val="36"/>
        </w:rPr>
        <w:t>buckled</w:t>
      </w:r>
      <w:r w:rsidRPr="007623F2">
        <w:rPr>
          <w:rFonts w:ascii="Arial" w:hAnsi="Arial" w:cs="Arial"/>
          <w:b/>
          <w:bCs/>
          <w:sz w:val="36"/>
          <w:szCs w:val="36"/>
        </w:rPr>
        <w:t xml:space="preserve"> </w:t>
      </w:r>
      <w:r w:rsidR="00BF4239" w:rsidRPr="007623F2">
        <w:rPr>
          <w:rFonts w:ascii="Arial" w:hAnsi="Arial" w:cs="Arial"/>
          <w:b/>
          <w:bCs/>
          <w:sz w:val="36"/>
          <w:szCs w:val="36"/>
        </w:rPr>
        <w:t xml:space="preserve">that same evening </w:t>
      </w:r>
      <w:r w:rsidRPr="007623F2">
        <w:rPr>
          <w:rFonts w:ascii="Arial" w:hAnsi="Arial" w:cs="Arial"/>
          <w:b/>
          <w:bCs/>
          <w:sz w:val="36"/>
          <w:szCs w:val="36"/>
        </w:rPr>
        <w:t xml:space="preserve">when he denied the Lord three times! </w:t>
      </w:r>
      <w:r w:rsidRPr="007623F2">
        <w:rPr>
          <w:rStyle w:val="FootnoteReference"/>
          <w:rFonts w:ascii="Arial" w:hAnsi="Arial" w:cs="Arial"/>
          <w:b/>
          <w:bCs/>
          <w:sz w:val="36"/>
          <w:szCs w:val="36"/>
        </w:rPr>
        <w:footnoteReference w:id="18"/>
      </w:r>
      <w:r w:rsidRPr="007623F2">
        <w:rPr>
          <w:rFonts w:ascii="Arial" w:hAnsi="Arial" w:cs="Arial"/>
          <w:b/>
          <w:bCs/>
          <w:sz w:val="36"/>
          <w:szCs w:val="36"/>
        </w:rPr>
        <w:t xml:space="preserve"> </w:t>
      </w:r>
      <w:r w:rsidRPr="007623F2">
        <w:rPr>
          <w:rFonts w:ascii="Arial" w:hAnsi="Arial" w:cs="Arial"/>
          <w:b/>
          <w:bCs/>
          <w:sz w:val="36"/>
          <w:szCs w:val="36"/>
          <w:vertAlign w:val="subscript"/>
        </w:rPr>
        <w:t>37</w:t>
      </w:r>
    </w:p>
    <w:p w14:paraId="5CE1A8E9" w14:textId="2719F2C6" w:rsidR="004A38CA" w:rsidRPr="007623F2" w:rsidRDefault="004A38CA" w:rsidP="005C27E5">
      <w:pPr>
        <w:spacing w:line="360" w:lineRule="auto"/>
        <w:jc w:val="both"/>
        <w:rPr>
          <w:rFonts w:ascii="Arial" w:hAnsi="Arial" w:cs="Arial"/>
          <w:b/>
          <w:bCs/>
          <w:sz w:val="36"/>
          <w:szCs w:val="36"/>
        </w:rPr>
      </w:pPr>
      <w:r w:rsidRPr="007623F2">
        <w:rPr>
          <w:rFonts w:ascii="Arial" w:hAnsi="Arial" w:cs="Arial"/>
          <w:b/>
          <w:bCs/>
          <w:sz w:val="36"/>
          <w:szCs w:val="36"/>
        </w:rPr>
        <w:lastRenderedPageBreak/>
        <w:t xml:space="preserve">A few years later Peter </w:t>
      </w:r>
      <w:r w:rsidR="00234D01" w:rsidRPr="007623F2">
        <w:rPr>
          <w:rFonts w:ascii="Arial" w:hAnsi="Arial" w:cs="Arial"/>
          <w:b/>
          <w:bCs/>
          <w:sz w:val="36"/>
          <w:szCs w:val="36"/>
        </w:rPr>
        <w:t>buckled</w:t>
      </w:r>
      <w:r w:rsidRPr="007623F2">
        <w:rPr>
          <w:rFonts w:ascii="Arial" w:hAnsi="Arial" w:cs="Arial"/>
          <w:b/>
          <w:bCs/>
          <w:sz w:val="36"/>
          <w:szCs w:val="36"/>
        </w:rPr>
        <w:t xml:space="preserve"> </w:t>
      </w:r>
      <w:r w:rsidR="008C263D" w:rsidRPr="007623F2">
        <w:rPr>
          <w:rFonts w:ascii="Arial" w:hAnsi="Arial" w:cs="Arial"/>
          <w:b/>
          <w:bCs/>
          <w:sz w:val="36"/>
          <w:szCs w:val="36"/>
        </w:rPr>
        <w:t>again,</w:t>
      </w:r>
      <w:r w:rsidRPr="007623F2">
        <w:rPr>
          <w:rFonts w:ascii="Arial" w:hAnsi="Arial" w:cs="Arial"/>
          <w:b/>
          <w:bCs/>
          <w:sz w:val="36"/>
          <w:szCs w:val="36"/>
        </w:rPr>
        <w:t xml:space="preserve"> and the Apostle Paul had to confront him about it. In Galatians, chapter 2, verses 11 and 12, </w:t>
      </w:r>
      <w:r w:rsidRPr="007623F2">
        <w:rPr>
          <w:rFonts w:ascii="Arial" w:hAnsi="Arial" w:cs="Arial"/>
          <w:b/>
          <w:bCs/>
          <w:color w:val="943634" w:themeColor="accent2" w:themeShade="BF"/>
          <w:sz w:val="36"/>
          <w:szCs w:val="36"/>
        </w:rPr>
        <w:t xml:space="preserve">When Peter came to Antioch, I opposed him to his face . . . Before certain men came from James, he used to eat with the Gentiles. But when they arrived, </w:t>
      </w:r>
      <w:r w:rsidRPr="007623F2">
        <w:rPr>
          <w:rFonts w:ascii="Arial" w:hAnsi="Arial" w:cs="Arial"/>
          <w:b/>
          <w:bCs/>
          <w:color w:val="943634" w:themeColor="accent2" w:themeShade="BF"/>
          <w:sz w:val="36"/>
          <w:szCs w:val="36"/>
          <w:u w:val="single"/>
        </w:rPr>
        <w:t>he began to draw back and separate himself from the Gentiles</w:t>
      </w:r>
      <w:r w:rsidRPr="007623F2">
        <w:rPr>
          <w:rFonts w:ascii="Arial" w:hAnsi="Arial" w:cs="Arial"/>
          <w:b/>
          <w:bCs/>
          <w:color w:val="943634" w:themeColor="accent2" w:themeShade="BF"/>
          <w:sz w:val="36"/>
          <w:szCs w:val="36"/>
        </w:rPr>
        <w:t xml:space="preserve"> because he was afraid of those who belonged to the circumcision group</w:t>
      </w:r>
      <w:r w:rsidRPr="007623F2">
        <w:rPr>
          <w:rFonts w:ascii="Arial" w:hAnsi="Arial" w:cs="Arial"/>
          <w:b/>
          <w:bCs/>
          <w:sz w:val="36"/>
          <w:szCs w:val="36"/>
        </w:rPr>
        <w:t xml:space="preserve">. </w:t>
      </w:r>
      <w:r w:rsidR="005C27E5" w:rsidRPr="007623F2">
        <w:rPr>
          <w:rFonts w:ascii="Arial" w:hAnsi="Arial" w:cs="Arial"/>
          <w:b/>
          <w:bCs/>
          <w:sz w:val="36"/>
          <w:szCs w:val="36"/>
          <w:vertAlign w:val="subscript"/>
        </w:rPr>
        <w:t>38</w:t>
      </w:r>
    </w:p>
    <w:p w14:paraId="5B7C1DDA" w14:textId="2BE904DC" w:rsidR="005C27E5" w:rsidRPr="007623F2" w:rsidRDefault="005C27E5" w:rsidP="005C27E5">
      <w:pPr>
        <w:spacing w:line="360" w:lineRule="auto"/>
        <w:jc w:val="both"/>
        <w:rPr>
          <w:rFonts w:ascii="Arial" w:hAnsi="Arial" w:cs="Arial"/>
          <w:b/>
          <w:bCs/>
          <w:sz w:val="36"/>
          <w:szCs w:val="36"/>
        </w:rPr>
      </w:pPr>
      <w:r w:rsidRPr="007623F2">
        <w:rPr>
          <w:rFonts w:ascii="Arial" w:hAnsi="Arial" w:cs="Arial"/>
          <w:b/>
          <w:bCs/>
          <w:sz w:val="36"/>
          <w:szCs w:val="36"/>
        </w:rPr>
        <w:t xml:space="preserve">How is this power demonstrated? </w:t>
      </w:r>
      <w:r w:rsidRPr="007623F2">
        <w:rPr>
          <w:rFonts w:ascii="Arial" w:hAnsi="Arial" w:cs="Arial"/>
          <w:b/>
          <w:bCs/>
          <w:sz w:val="36"/>
          <w:szCs w:val="36"/>
          <w:vertAlign w:val="subscript"/>
        </w:rPr>
        <w:t>39</w:t>
      </w:r>
    </w:p>
    <w:p w14:paraId="256C3009" w14:textId="0D2F01EE" w:rsidR="005C27E5" w:rsidRPr="007623F2" w:rsidRDefault="005C27E5" w:rsidP="005C27E5">
      <w:pPr>
        <w:spacing w:line="360" w:lineRule="auto"/>
        <w:jc w:val="both"/>
        <w:rPr>
          <w:rFonts w:ascii="Arial" w:hAnsi="Arial" w:cs="Arial"/>
          <w:b/>
          <w:bCs/>
          <w:sz w:val="36"/>
          <w:szCs w:val="36"/>
        </w:rPr>
      </w:pPr>
      <w:r w:rsidRPr="007623F2">
        <w:rPr>
          <w:rFonts w:ascii="Arial" w:hAnsi="Arial" w:cs="Arial"/>
          <w:b/>
          <w:bCs/>
          <w:sz w:val="36"/>
          <w:szCs w:val="36"/>
        </w:rPr>
        <w:t xml:space="preserve">We see it in verse 20 </w:t>
      </w:r>
      <w:r w:rsidRPr="007623F2">
        <w:rPr>
          <w:rStyle w:val="FootnoteReference"/>
          <w:rFonts w:ascii="Arial" w:hAnsi="Arial" w:cs="Arial"/>
          <w:b/>
          <w:bCs/>
          <w:sz w:val="36"/>
          <w:szCs w:val="36"/>
        </w:rPr>
        <w:footnoteReference w:id="19"/>
      </w:r>
      <w:r w:rsidRPr="007623F2">
        <w:rPr>
          <w:rFonts w:ascii="Arial" w:hAnsi="Arial" w:cs="Arial"/>
          <w:b/>
          <w:bCs/>
          <w:sz w:val="36"/>
          <w:szCs w:val="36"/>
        </w:rPr>
        <w:t xml:space="preserve"> </w:t>
      </w:r>
      <w:r w:rsidRPr="007623F2">
        <w:rPr>
          <w:rFonts w:ascii="Arial" w:hAnsi="Arial" w:cs="Arial"/>
          <w:b/>
          <w:bCs/>
          <w:color w:val="008000"/>
          <w:sz w:val="36"/>
          <w:szCs w:val="36"/>
        </w:rPr>
        <w:t>through the Lord’s resurrection and His majesty in heavenly places</w:t>
      </w:r>
      <w:r w:rsidRPr="007623F2">
        <w:rPr>
          <w:rFonts w:ascii="Arial" w:hAnsi="Arial" w:cs="Arial"/>
          <w:b/>
          <w:bCs/>
          <w:sz w:val="36"/>
          <w:szCs w:val="36"/>
        </w:rPr>
        <w:t xml:space="preserve">. </w:t>
      </w:r>
      <w:r w:rsidR="000C41D5" w:rsidRPr="007623F2">
        <w:rPr>
          <w:rFonts w:ascii="Arial" w:hAnsi="Arial" w:cs="Arial"/>
          <w:b/>
          <w:bCs/>
          <w:sz w:val="36"/>
          <w:szCs w:val="36"/>
          <w:vertAlign w:val="subscript"/>
        </w:rPr>
        <w:t>40</w:t>
      </w:r>
      <w:r w:rsidR="000C41D5" w:rsidRPr="007623F2">
        <w:rPr>
          <w:rFonts w:ascii="Arial" w:hAnsi="Arial" w:cs="Arial"/>
          <w:b/>
          <w:bCs/>
          <w:sz w:val="36"/>
          <w:szCs w:val="36"/>
        </w:rPr>
        <w:t xml:space="preserve"> </w:t>
      </w:r>
      <w:r w:rsidRPr="007623F2">
        <w:rPr>
          <w:rFonts w:ascii="Arial" w:hAnsi="Arial" w:cs="Arial"/>
          <w:b/>
          <w:bCs/>
          <w:sz w:val="36"/>
          <w:szCs w:val="36"/>
        </w:rPr>
        <w:t xml:space="preserve">Again, it is demonstrated in verses 22 and 23 </w:t>
      </w:r>
      <w:r w:rsidRPr="007623F2">
        <w:rPr>
          <w:rStyle w:val="FootnoteReference"/>
          <w:rFonts w:ascii="Arial" w:hAnsi="Arial" w:cs="Arial"/>
          <w:b/>
          <w:bCs/>
          <w:sz w:val="36"/>
          <w:szCs w:val="36"/>
        </w:rPr>
        <w:footnoteReference w:id="20"/>
      </w:r>
      <w:r w:rsidRPr="007623F2">
        <w:rPr>
          <w:rFonts w:ascii="Arial" w:hAnsi="Arial" w:cs="Arial"/>
          <w:b/>
          <w:bCs/>
          <w:sz w:val="36"/>
          <w:szCs w:val="36"/>
        </w:rPr>
        <w:t xml:space="preserve"> through </w:t>
      </w:r>
      <w:r w:rsidRPr="007623F2">
        <w:rPr>
          <w:rFonts w:ascii="Arial" w:hAnsi="Arial" w:cs="Arial"/>
          <w:b/>
          <w:bCs/>
          <w:color w:val="008000"/>
          <w:sz w:val="36"/>
          <w:szCs w:val="36"/>
        </w:rPr>
        <w:t>the Lord’s authority over us in His church</w:t>
      </w:r>
      <w:r w:rsidRPr="007623F2">
        <w:rPr>
          <w:rFonts w:ascii="Arial" w:hAnsi="Arial" w:cs="Arial"/>
          <w:b/>
          <w:bCs/>
          <w:sz w:val="36"/>
          <w:szCs w:val="36"/>
        </w:rPr>
        <w:t xml:space="preserve">. </w:t>
      </w:r>
      <w:r w:rsidRPr="007623F2">
        <w:rPr>
          <w:rFonts w:ascii="Arial" w:hAnsi="Arial" w:cs="Arial"/>
          <w:b/>
          <w:bCs/>
          <w:sz w:val="36"/>
          <w:szCs w:val="36"/>
          <w:vertAlign w:val="subscript"/>
        </w:rPr>
        <w:t>41</w:t>
      </w:r>
    </w:p>
    <w:p w14:paraId="5D37BB9A" w14:textId="4E0274E2" w:rsidR="005C27E5" w:rsidRPr="007623F2" w:rsidRDefault="005C27E5" w:rsidP="005C27E5">
      <w:pPr>
        <w:spacing w:line="360" w:lineRule="auto"/>
        <w:jc w:val="both"/>
        <w:rPr>
          <w:rFonts w:ascii="Arial" w:hAnsi="Arial" w:cs="Arial"/>
          <w:b/>
          <w:bCs/>
          <w:sz w:val="36"/>
          <w:szCs w:val="36"/>
        </w:rPr>
      </w:pPr>
      <w:r w:rsidRPr="007623F2">
        <w:rPr>
          <w:rFonts w:ascii="Arial" w:hAnsi="Arial" w:cs="Arial"/>
          <w:b/>
          <w:bCs/>
          <w:sz w:val="36"/>
          <w:szCs w:val="36"/>
        </w:rPr>
        <w:t xml:space="preserve">How does this power affect you and me? </w:t>
      </w:r>
      <w:r w:rsidRPr="007623F2">
        <w:rPr>
          <w:rFonts w:ascii="Arial" w:hAnsi="Arial" w:cs="Arial"/>
          <w:b/>
          <w:bCs/>
          <w:sz w:val="36"/>
          <w:szCs w:val="36"/>
          <w:vertAlign w:val="subscript"/>
        </w:rPr>
        <w:t>42</w:t>
      </w:r>
    </w:p>
    <w:p w14:paraId="4F4AE348" w14:textId="034CAB6E" w:rsidR="005C27E5" w:rsidRPr="007623F2" w:rsidRDefault="005C27E5" w:rsidP="005C27E5">
      <w:pPr>
        <w:spacing w:line="360" w:lineRule="auto"/>
        <w:jc w:val="both"/>
        <w:rPr>
          <w:rFonts w:ascii="Arial" w:hAnsi="Arial" w:cs="Arial"/>
          <w:b/>
          <w:bCs/>
          <w:sz w:val="36"/>
          <w:szCs w:val="36"/>
        </w:rPr>
      </w:pPr>
      <w:r w:rsidRPr="007623F2">
        <w:rPr>
          <w:rFonts w:ascii="Arial" w:hAnsi="Arial" w:cs="Arial"/>
          <w:b/>
          <w:bCs/>
          <w:sz w:val="36"/>
          <w:szCs w:val="36"/>
        </w:rPr>
        <w:lastRenderedPageBreak/>
        <w:t xml:space="preserve">It’s the power to, potentially, </w:t>
      </w:r>
      <w:r w:rsidRPr="007623F2">
        <w:rPr>
          <w:rFonts w:ascii="Arial" w:hAnsi="Arial" w:cs="Arial"/>
          <w:b/>
          <w:bCs/>
          <w:color w:val="008000"/>
          <w:sz w:val="36"/>
          <w:szCs w:val="36"/>
        </w:rPr>
        <w:t>live a victorious life</w:t>
      </w:r>
      <w:r w:rsidRPr="007623F2">
        <w:rPr>
          <w:rFonts w:ascii="Arial" w:hAnsi="Arial" w:cs="Arial"/>
          <w:b/>
          <w:bCs/>
          <w:sz w:val="36"/>
          <w:szCs w:val="36"/>
        </w:rPr>
        <w:t xml:space="preserve">. </w:t>
      </w:r>
      <w:r w:rsidRPr="007623F2">
        <w:rPr>
          <w:rStyle w:val="FootnoteReference"/>
          <w:rFonts w:ascii="Arial" w:hAnsi="Arial" w:cs="Arial"/>
          <w:b/>
          <w:bCs/>
          <w:sz w:val="36"/>
          <w:szCs w:val="36"/>
        </w:rPr>
        <w:footnoteReference w:id="21"/>
      </w:r>
      <w:r w:rsidR="00F72D1B" w:rsidRPr="007623F2">
        <w:rPr>
          <w:rFonts w:ascii="Arial" w:hAnsi="Arial" w:cs="Arial"/>
          <w:b/>
          <w:bCs/>
          <w:sz w:val="36"/>
          <w:szCs w:val="36"/>
        </w:rPr>
        <w:t xml:space="preserve"> </w:t>
      </w:r>
      <w:r w:rsidR="00F72D1B" w:rsidRPr="007623F2">
        <w:rPr>
          <w:rFonts w:ascii="Arial" w:hAnsi="Arial" w:cs="Arial"/>
          <w:b/>
          <w:bCs/>
          <w:sz w:val="36"/>
          <w:szCs w:val="36"/>
          <w:vertAlign w:val="subscript"/>
        </w:rPr>
        <w:t>43</w:t>
      </w:r>
    </w:p>
    <w:p w14:paraId="2F5945BF" w14:textId="11AE0987" w:rsidR="00F72D1B" w:rsidRPr="007623F2" w:rsidRDefault="00F72D1B" w:rsidP="005C27E5">
      <w:pPr>
        <w:spacing w:line="360" w:lineRule="auto"/>
        <w:jc w:val="both"/>
        <w:rPr>
          <w:rFonts w:ascii="Arial" w:hAnsi="Arial" w:cs="Arial"/>
          <w:b/>
          <w:bCs/>
          <w:sz w:val="36"/>
          <w:szCs w:val="36"/>
        </w:rPr>
      </w:pPr>
      <w:r w:rsidRPr="007623F2">
        <w:rPr>
          <w:rFonts w:ascii="Arial" w:hAnsi="Arial" w:cs="Arial"/>
          <w:b/>
          <w:bCs/>
          <w:sz w:val="36"/>
          <w:szCs w:val="36"/>
        </w:rPr>
        <w:t xml:space="preserve">It’s the power to </w:t>
      </w:r>
      <w:r w:rsidRPr="007623F2">
        <w:rPr>
          <w:rFonts w:ascii="Arial" w:hAnsi="Arial" w:cs="Arial"/>
          <w:b/>
          <w:bCs/>
          <w:color w:val="008000"/>
          <w:sz w:val="36"/>
          <w:szCs w:val="36"/>
        </w:rPr>
        <w:t xml:space="preserve">produce spiritual </w:t>
      </w:r>
      <w:r w:rsidR="00234D01" w:rsidRPr="007623F2">
        <w:rPr>
          <w:rFonts w:ascii="Arial" w:hAnsi="Arial" w:cs="Arial"/>
          <w:b/>
          <w:bCs/>
          <w:color w:val="008000"/>
          <w:sz w:val="36"/>
          <w:szCs w:val="36"/>
        </w:rPr>
        <w:t>fruit</w:t>
      </w:r>
      <w:r w:rsidR="00F6306E" w:rsidRPr="007623F2">
        <w:rPr>
          <w:rFonts w:ascii="Arial" w:hAnsi="Arial" w:cs="Arial"/>
          <w:b/>
          <w:bCs/>
          <w:color w:val="008000"/>
          <w:sz w:val="36"/>
          <w:szCs w:val="36"/>
        </w:rPr>
        <w:t>,</w:t>
      </w:r>
      <w:r w:rsidRPr="007623F2">
        <w:rPr>
          <w:rFonts w:ascii="Arial" w:hAnsi="Arial" w:cs="Arial"/>
          <w:b/>
          <w:bCs/>
          <w:sz w:val="36"/>
          <w:szCs w:val="36"/>
        </w:rPr>
        <w:t xml:space="preserve"> </w:t>
      </w:r>
      <w:r w:rsidR="00F6306E" w:rsidRPr="007623F2">
        <w:rPr>
          <w:rFonts w:ascii="Arial" w:hAnsi="Arial" w:cs="Arial"/>
          <w:b/>
          <w:bCs/>
          <w:sz w:val="36"/>
          <w:szCs w:val="36"/>
        </w:rPr>
        <w:t xml:space="preserve">God’s character, </w:t>
      </w:r>
      <w:r w:rsidRPr="007623F2">
        <w:rPr>
          <w:rFonts w:ascii="Arial" w:hAnsi="Arial" w:cs="Arial"/>
          <w:b/>
          <w:bCs/>
          <w:sz w:val="36"/>
          <w:szCs w:val="36"/>
        </w:rPr>
        <w:t>in your life</w:t>
      </w:r>
      <w:r w:rsidR="00523166" w:rsidRPr="007623F2">
        <w:rPr>
          <w:rFonts w:ascii="Arial" w:hAnsi="Arial" w:cs="Arial"/>
          <w:b/>
          <w:bCs/>
          <w:sz w:val="36"/>
          <w:szCs w:val="36"/>
        </w:rPr>
        <w:t>.</w:t>
      </w:r>
      <w:r w:rsidRPr="007623F2">
        <w:rPr>
          <w:rFonts w:ascii="Arial" w:hAnsi="Arial" w:cs="Arial"/>
          <w:b/>
          <w:bCs/>
          <w:sz w:val="36"/>
          <w:szCs w:val="36"/>
        </w:rPr>
        <w:t xml:space="preserve"> </w:t>
      </w:r>
      <w:r w:rsidRPr="007623F2">
        <w:rPr>
          <w:rStyle w:val="FootnoteReference"/>
          <w:rFonts w:ascii="Arial" w:hAnsi="Arial" w:cs="Arial"/>
          <w:b/>
          <w:bCs/>
          <w:sz w:val="36"/>
          <w:szCs w:val="36"/>
        </w:rPr>
        <w:footnoteReference w:id="22"/>
      </w:r>
      <w:r w:rsidRPr="007623F2">
        <w:rPr>
          <w:rFonts w:ascii="Arial" w:hAnsi="Arial" w:cs="Arial"/>
          <w:b/>
          <w:bCs/>
          <w:sz w:val="36"/>
          <w:szCs w:val="36"/>
        </w:rPr>
        <w:t xml:space="preserve"> </w:t>
      </w:r>
      <w:r w:rsidRPr="007623F2">
        <w:rPr>
          <w:rFonts w:ascii="Arial" w:hAnsi="Arial" w:cs="Arial"/>
          <w:b/>
          <w:bCs/>
          <w:sz w:val="36"/>
          <w:szCs w:val="36"/>
          <w:vertAlign w:val="subscript"/>
        </w:rPr>
        <w:t>44</w:t>
      </w:r>
    </w:p>
    <w:p w14:paraId="444B3818" w14:textId="2426035C" w:rsidR="00F72D1B" w:rsidRPr="007623F2" w:rsidRDefault="00F72D1B" w:rsidP="005C27E5">
      <w:pPr>
        <w:spacing w:line="360" w:lineRule="auto"/>
        <w:jc w:val="both"/>
        <w:rPr>
          <w:rFonts w:ascii="Arial" w:hAnsi="Arial" w:cs="Arial"/>
          <w:b/>
          <w:bCs/>
          <w:sz w:val="36"/>
          <w:szCs w:val="36"/>
        </w:rPr>
      </w:pPr>
      <w:r w:rsidRPr="007623F2">
        <w:rPr>
          <w:rFonts w:ascii="Arial" w:hAnsi="Arial" w:cs="Arial"/>
          <w:b/>
          <w:bCs/>
          <w:sz w:val="36"/>
          <w:szCs w:val="36"/>
        </w:rPr>
        <w:t xml:space="preserve">It’s the power to </w:t>
      </w:r>
      <w:r w:rsidRPr="007623F2">
        <w:rPr>
          <w:rFonts w:ascii="Arial" w:hAnsi="Arial" w:cs="Arial"/>
          <w:b/>
          <w:bCs/>
          <w:color w:val="008000"/>
          <w:sz w:val="36"/>
          <w:szCs w:val="36"/>
        </w:rPr>
        <w:t>develop the mind of Christ</w:t>
      </w:r>
      <w:r w:rsidRPr="007623F2">
        <w:rPr>
          <w:rFonts w:ascii="Arial" w:hAnsi="Arial" w:cs="Arial"/>
          <w:b/>
          <w:bCs/>
          <w:sz w:val="36"/>
          <w:szCs w:val="36"/>
        </w:rPr>
        <w:t xml:space="preserve"> in your life; </w:t>
      </w:r>
      <w:r w:rsidRPr="007623F2">
        <w:rPr>
          <w:rStyle w:val="FootnoteReference"/>
          <w:rFonts w:ascii="Arial" w:hAnsi="Arial" w:cs="Arial"/>
          <w:b/>
          <w:bCs/>
          <w:sz w:val="36"/>
          <w:szCs w:val="36"/>
        </w:rPr>
        <w:footnoteReference w:id="23"/>
      </w:r>
      <w:r w:rsidRPr="007623F2">
        <w:rPr>
          <w:rFonts w:ascii="Arial" w:hAnsi="Arial" w:cs="Arial"/>
          <w:b/>
          <w:bCs/>
          <w:sz w:val="36"/>
          <w:szCs w:val="36"/>
        </w:rPr>
        <w:t xml:space="preserve"> to see things the way the Lord sees them. </w:t>
      </w:r>
      <w:r w:rsidRPr="007623F2">
        <w:rPr>
          <w:rFonts w:ascii="Arial" w:hAnsi="Arial" w:cs="Arial"/>
          <w:b/>
          <w:bCs/>
          <w:sz w:val="36"/>
          <w:szCs w:val="36"/>
          <w:vertAlign w:val="subscript"/>
        </w:rPr>
        <w:t>45</w:t>
      </w:r>
    </w:p>
    <w:p w14:paraId="615B9AA4" w14:textId="047BD4CF" w:rsidR="00F72D1B" w:rsidRPr="007623F2" w:rsidRDefault="00F72D1B" w:rsidP="005C27E5">
      <w:pPr>
        <w:spacing w:line="360" w:lineRule="auto"/>
        <w:jc w:val="both"/>
        <w:rPr>
          <w:rFonts w:ascii="Arial" w:hAnsi="Arial" w:cs="Arial"/>
          <w:b/>
          <w:bCs/>
          <w:sz w:val="36"/>
          <w:szCs w:val="36"/>
        </w:rPr>
      </w:pPr>
      <w:r w:rsidRPr="007623F2">
        <w:rPr>
          <w:rFonts w:ascii="Arial" w:hAnsi="Arial" w:cs="Arial"/>
          <w:b/>
          <w:bCs/>
          <w:sz w:val="36"/>
          <w:szCs w:val="36"/>
        </w:rPr>
        <w:t>God doesn’t want you to be a dormant pew sitter on Sundays. He wants you to know Him better. He wants you to be involved in His ministry. He wants you to develop spiritual fruit in your life.</w:t>
      </w:r>
    </w:p>
    <w:p w14:paraId="1D9FAD18" w14:textId="77FC5866" w:rsidR="00F72D1B" w:rsidRPr="007623F2" w:rsidRDefault="00F72D1B" w:rsidP="005C27E5">
      <w:pPr>
        <w:spacing w:line="360" w:lineRule="auto"/>
        <w:jc w:val="both"/>
        <w:rPr>
          <w:rFonts w:ascii="Arial" w:hAnsi="Arial" w:cs="Arial"/>
          <w:b/>
          <w:bCs/>
          <w:sz w:val="36"/>
          <w:szCs w:val="36"/>
        </w:rPr>
      </w:pPr>
      <w:r w:rsidRPr="007623F2">
        <w:rPr>
          <w:rFonts w:ascii="Arial" w:hAnsi="Arial" w:cs="Arial"/>
          <w:b/>
          <w:bCs/>
          <w:sz w:val="36"/>
          <w:szCs w:val="36"/>
        </w:rPr>
        <w:t>He wants you to grow!</w:t>
      </w:r>
    </w:p>
    <w:p w14:paraId="78DD6417" w14:textId="77777777" w:rsidR="00B16994" w:rsidRPr="008E410F" w:rsidRDefault="00B16994" w:rsidP="007135F6">
      <w:pPr>
        <w:spacing w:line="360" w:lineRule="auto"/>
        <w:jc w:val="both"/>
        <w:rPr>
          <w:rFonts w:ascii="Arial" w:hAnsi="Arial" w:cs="Arial"/>
          <w:b/>
          <w:sz w:val="32"/>
          <w:szCs w:val="32"/>
        </w:rPr>
      </w:pPr>
    </w:p>
    <w:p w14:paraId="0991DBDF" w14:textId="77777777" w:rsidR="004D64CA" w:rsidRPr="008E410F" w:rsidRDefault="001341E0" w:rsidP="007135F6">
      <w:pPr>
        <w:spacing w:line="360" w:lineRule="auto"/>
        <w:jc w:val="center"/>
        <w:rPr>
          <w:rFonts w:ascii="Arial" w:hAnsi="Arial" w:cs="Arial"/>
          <w:b/>
          <w:bCs/>
          <w:sz w:val="32"/>
          <w:szCs w:val="32"/>
        </w:rPr>
      </w:pPr>
      <w:hyperlink r:id="rId17" w:history="1">
        <w:r w:rsidRPr="008E410F">
          <w:rPr>
            <w:rStyle w:val="Hyperlink"/>
            <w:rFonts w:ascii="Arial" w:hAnsi="Arial" w:cs="Arial"/>
            <w:b/>
            <w:bCs/>
            <w:sz w:val="32"/>
            <w:szCs w:val="32"/>
          </w:rPr>
          <w:t>http://biblelifemessages.org/</w:t>
        </w:r>
      </w:hyperlink>
      <w:r w:rsidRPr="008E410F">
        <w:rPr>
          <w:rFonts w:ascii="Arial" w:hAnsi="Arial" w:cs="Arial"/>
          <w:b/>
          <w:bCs/>
          <w:sz w:val="32"/>
          <w:szCs w:val="32"/>
        </w:rPr>
        <w:t xml:space="preserve"> </w:t>
      </w:r>
    </w:p>
    <w:sectPr w:rsidR="004D64CA" w:rsidRPr="008E410F" w:rsidSect="005C0B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5AC88" w14:textId="77777777" w:rsidR="00E30B40" w:rsidRDefault="00E30B40" w:rsidP="003679B0">
      <w:pPr>
        <w:spacing w:after="0" w:line="240" w:lineRule="auto"/>
      </w:pPr>
      <w:r>
        <w:separator/>
      </w:r>
    </w:p>
  </w:endnote>
  <w:endnote w:type="continuationSeparator" w:id="0">
    <w:p w14:paraId="149156DA" w14:textId="77777777" w:rsidR="00E30B40" w:rsidRDefault="00E30B40"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ankRuehl">
    <w:charset w:val="B1"/>
    <w:family w:val="swiss"/>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FAEDB" w14:textId="77777777" w:rsidR="00E30B40" w:rsidRDefault="00E30B40" w:rsidP="003679B0">
      <w:pPr>
        <w:spacing w:after="0" w:line="240" w:lineRule="auto"/>
      </w:pPr>
      <w:r>
        <w:separator/>
      </w:r>
    </w:p>
  </w:footnote>
  <w:footnote w:type="continuationSeparator" w:id="0">
    <w:p w14:paraId="3EA7B164" w14:textId="77777777" w:rsidR="00E30B40" w:rsidRDefault="00E30B40" w:rsidP="003679B0">
      <w:pPr>
        <w:spacing w:after="0" w:line="240" w:lineRule="auto"/>
      </w:pPr>
      <w:r>
        <w:continuationSeparator/>
      </w:r>
    </w:p>
  </w:footnote>
  <w:footnote w:id="1">
    <w:p w14:paraId="4B41B3E9" w14:textId="3ED60670" w:rsidR="000B7D37" w:rsidRPr="007623F2" w:rsidRDefault="000B7D37">
      <w:pPr>
        <w:pStyle w:val="FootnoteText"/>
        <w:rPr>
          <w:b/>
          <w:bCs/>
          <w:sz w:val="28"/>
          <w:szCs w:val="28"/>
        </w:rPr>
      </w:pPr>
      <w:r w:rsidRPr="007623F2">
        <w:rPr>
          <w:rStyle w:val="FootnoteReference"/>
          <w:b/>
          <w:bCs/>
          <w:sz w:val="28"/>
          <w:szCs w:val="28"/>
        </w:rPr>
        <w:footnoteRef/>
      </w:r>
      <w:r w:rsidRPr="007623F2">
        <w:rPr>
          <w:b/>
          <w:bCs/>
          <w:sz w:val="28"/>
          <w:szCs w:val="28"/>
        </w:rPr>
        <w:t xml:space="preserve"> v15-17.</w:t>
      </w:r>
    </w:p>
  </w:footnote>
  <w:footnote w:id="2">
    <w:p w14:paraId="424D5E7A" w14:textId="280F9A15" w:rsidR="000B7D37" w:rsidRPr="007623F2" w:rsidRDefault="000B7D37">
      <w:pPr>
        <w:pStyle w:val="FootnoteText"/>
        <w:rPr>
          <w:b/>
          <w:bCs/>
          <w:sz w:val="28"/>
          <w:szCs w:val="28"/>
        </w:rPr>
      </w:pPr>
      <w:r w:rsidRPr="007623F2">
        <w:rPr>
          <w:rStyle w:val="FootnoteReference"/>
          <w:b/>
          <w:bCs/>
          <w:sz w:val="28"/>
          <w:szCs w:val="28"/>
        </w:rPr>
        <w:footnoteRef/>
      </w:r>
      <w:r w:rsidRPr="007623F2">
        <w:rPr>
          <w:b/>
          <w:bCs/>
          <w:sz w:val="28"/>
          <w:szCs w:val="28"/>
        </w:rPr>
        <w:t xml:space="preserve"> v18-19.</w:t>
      </w:r>
    </w:p>
  </w:footnote>
  <w:footnote w:id="3">
    <w:p w14:paraId="4299F0C4" w14:textId="3EDB7A46" w:rsidR="005618FB" w:rsidRPr="007623F2" w:rsidRDefault="005618FB" w:rsidP="00CF56B8">
      <w:pPr>
        <w:pStyle w:val="FootnoteText"/>
        <w:jc w:val="both"/>
        <w:rPr>
          <w:b/>
          <w:bCs/>
          <w:sz w:val="28"/>
          <w:szCs w:val="28"/>
        </w:rPr>
      </w:pPr>
      <w:r w:rsidRPr="007623F2">
        <w:rPr>
          <w:rStyle w:val="FootnoteReference"/>
          <w:b/>
          <w:bCs/>
          <w:sz w:val="28"/>
          <w:szCs w:val="28"/>
        </w:rPr>
        <w:footnoteRef/>
      </w:r>
      <w:r w:rsidRPr="007623F2">
        <w:rPr>
          <w:b/>
          <w:bCs/>
          <w:sz w:val="28"/>
          <w:szCs w:val="28"/>
        </w:rPr>
        <w:t xml:space="preserve"> v19-23.</w:t>
      </w:r>
    </w:p>
  </w:footnote>
  <w:footnote w:id="4">
    <w:p w14:paraId="7C4050BF" w14:textId="38C6F38A" w:rsidR="005618FB" w:rsidRPr="007623F2" w:rsidRDefault="005618FB" w:rsidP="00CF56B8">
      <w:pPr>
        <w:pStyle w:val="FootnoteText"/>
        <w:jc w:val="both"/>
        <w:rPr>
          <w:b/>
          <w:bCs/>
          <w:sz w:val="28"/>
          <w:szCs w:val="28"/>
        </w:rPr>
      </w:pPr>
      <w:r w:rsidRPr="007623F2">
        <w:rPr>
          <w:rStyle w:val="FootnoteReference"/>
          <w:b/>
          <w:bCs/>
          <w:sz w:val="28"/>
          <w:szCs w:val="28"/>
        </w:rPr>
        <w:footnoteRef/>
      </w:r>
      <w:r w:rsidRPr="007623F2">
        <w:rPr>
          <w:b/>
          <w:bCs/>
          <w:sz w:val="28"/>
          <w:szCs w:val="28"/>
        </w:rPr>
        <w:t xml:space="preserve"> v15 - For this reason, ever since </w:t>
      </w:r>
      <w:r w:rsidRPr="007623F2">
        <w:rPr>
          <w:b/>
          <w:bCs/>
          <w:sz w:val="28"/>
          <w:szCs w:val="28"/>
          <w:u w:val="single"/>
        </w:rPr>
        <w:t>I heard about your faith in the Lord Jesus and your love for all the saints</w:t>
      </w:r>
      <w:r w:rsidRPr="007623F2">
        <w:rPr>
          <w:b/>
          <w:bCs/>
          <w:sz w:val="28"/>
          <w:szCs w:val="28"/>
        </w:rPr>
        <w:t>, I have not stopped giving thanks for you, remembering you in my prayers.</w:t>
      </w:r>
    </w:p>
  </w:footnote>
  <w:footnote w:id="5">
    <w:p w14:paraId="0CD7D37B" w14:textId="009D78B8" w:rsidR="000A1688" w:rsidRPr="007623F2" w:rsidRDefault="000A1688" w:rsidP="00CF56B8">
      <w:pPr>
        <w:pStyle w:val="FootnoteText"/>
        <w:jc w:val="both"/>
        <w:rPr>
          <w:sz w:val="28"/>
          <w:szCs w:val="28"/>
        </w:rPr>
      </w:pPr>
      <w:r w:rsidRPr="007623F2">
        <w:rPr>
          <w:rStyle w:val="FootnoteReference"/>
          <w:b/>
          <w:bCs/>
          <w:sz w:val="28"/>
          <w:szCs w:val="28"/>
        </w:rPr>
        <w:footnoteRef/>
      </w:r>
      <w:r w:rsidRPr="007623F2">
        <w:rPr>
          <w:b/>
          <w:bCs/>
          <w:sz w:val="28"/>
          <w:szCs w:val="28"/>
        </w:rPr>
        <w:t xml:space="preserve"> v17 - I keep asking that the God of our Lord Jesus Christ, the glorious Father, may give you the Spirit of wisdom and revelation, </w:t>
      </w:r>
      <w:r w:rsidRPr="007623F2">
        <w:rPr>
          <w:b/>
          <w:bCs/>
          <w:sz w:val="28"/>
          <w:szCs w:val="28"/>
          <w:u w:val="single"/>
        </w:rPr>
        <w:t>so that you may know him better</w:t>
      </w:r>
      <w:r w:rsidRPr="007623F2">
        <w:rPr>
          <w:b/>
          <w:bCs/>
          <w:sz w:val="28"/>
          <w:szCs w:val="28"/>
        </w:rPr>
        <w:t>.</w:t>
      </w:r>
    </w:p>
  </w:footnote>
  <w:footnote w:id="6">
    <w:p w14:paraId="2494ECC2" w14:textId="298F5408" w:rsidR="000A1688" w:rsidRPr="007623F2" w:rsidRDefault="000A1688" w:rsidP="00CF56B8">
      <w:pPr>
        <w:pStyle w:val="FootnoteText"/>
        <w:jc w:val="both"/>
        <w:rPr>
          <w:b/>
          <w:bCs/>
          <w:sz w:val="28"/>
          <w:szCs w:val="28"/>
        </w:rPr>
      </w:pPr>
      <w:r w:rsidRPr="007623F2">
        <w:rPr>
          <w:rStyle w:val="FootnoteReference"/>
          <w:b/>
          <w:bCs/>
          <w:sz w:val="28"/>
          <w:szCs w:val="28"/>
        </w:rPr>
        <w:footnoteRef/>
      </w:r>
      <w:r w:rsidRPr="007623F2">
        <w:rPr>
          <w:b/>
          <w:bCs/>
          <w:sz w:val="28"/>
          <w:szCs w:val="28"/>
        </w:rPr>
        <w:t xml:space="preserve"> Genesis 3:8-9 - </w:t>
      </w:r>
      <w:r w:rsidRPr="007623F2">
        <w:rPr>
          <w:b/>
          <w:bCs/>
          <w:sz w:val="28"/>
          <w:szCs w:val="28"/>
          <w:u w:val="single"/>
        </w:rPr>
        <w:t>Then the man and his wife heard the sound of the LORD God as he was walking in the garden in the cool of the day</w:t>
      </w:r>
      <w:r w:rsidRPr="007623F2">
        <w:rPr>
          <w:b/>
          <w:bCs/>
          <w:sz w:val="28"/>
          <w:szCs w:val="28"/>
        </w:rPr>
        <w:t xml:space="preserve">, and they hid from the LORD God among the trees of the garden. But the LORD </w:t>
      </w:r>
      <w:r w:rsidRPr="007623F2">
        <w:rPr>
          <w:b/>
          <w:bCs/>
          <w:sz w:val="28"/>
          <w:szCs w:val="28"/>
          <w:u w:val="single"/>
        </w:rPr>
        <w:t>God called to the man, “Where are you?</w:t>
      </w:r>
      <w:r w:rsidRPr="007623F2">
        <w:rPr>
          <w:b/>
          <w:bCs/>
          <w:sz w:val="28"/>
          <w:szCs w:val="28"/>
        </w:rPr>
        <w:t>”</w:t>
      </w:r>
    </w:p>
  </w:footnote>
  <w:footnote w:id="7">
    <w:p w14:paraId="71971FC1" w14:textId="16D70787" w:rsidR="000A1688" w:rsidRPr="007623F2" w:rsidRDefault="000A1688" w:rsidP="00CF56B8">
      <w:pPr>
        <w:pStyle w:val="FootnoteText"/>
        <w:jc w:val="both"/>
        <w:rPr>
          <w:b/>
          <w:bCs/>
          <w:sz w:val="28"/>
          <w:szCs w:val="28"/>
        </w:rPr>
      </w:pPr>
      <w:r w:rsidRPr="007623F2">
        <w:rPr>
          <w:rStyle w:val="FootnoteReference"/>
          <w:b/>
          <w:bCs/>
          <w:sz w:val="28"/>
          <w:szCs w:val="28"/>
        </w:rPr>
        <w:footnoteRef/>
      </w:r>
      <w:r w:rsidRPr="007623F2">
        <w:rPr>
          <w:b/>
          <w:bCs/>
          <w:sz w:val="28"/>
          <w:szCs w:val="28"/>
        </w:rPr>
        <w:t xml:space="preserve"> v18 - I pray also that </w:t>
      </w:r>
      <w:r w:rsidRPr="007623F2">
        <w:rPr>
          <w:b/>
          <w:bCs/>
          <w:sz w:val="28"/>
          <w:szCs w:val="28"/>
          <w:u w:val="single"/>
        </w:rPr>
        <w:t>the eyes of your heart may be enlightened</w:t>
      </w:r>
      <w:r w:rsidRPr="007623F2">
        <w:rPr>
          <w:b/>
          <w:bCs/>
          <w:sz w:val="28"/>
          <w:szCs w:val="28"/>
        </w:rPr>
        <w:t xml:space="preserve"> . . .</w:t>
      </w:r>
    </w:p>
  </w:footnote>
  <w:footnote w:id="8">
    <w:p w14:paraId="0935F01A" w14:textId="62254B8F" w:rsidR="002F3267" w:rsidRPr="007623F2" w:rsidRDefault="002F3267" w:rsidP="002F3267">
      <w:pPr>
        <w:pStyle w:val="FootnoteText"/>
        <w:jc w:val="both"/>
        <w:rPr>
          <w:b/>
          <w:bCs/>
          <w:sz w:val="28"/>
          <w:szCs w:val="28"/>
        </w:rPr>
      </w:pPr>
      <w:r w:rsidRPr="007623F2">
        <w:rPr>
          <w:rStyle w:val="FootnoteReference"/>
          <w:b/>
          <w:bCs/>
          <w:sz w:val="28"/>
          <w:szCs w:val="28"/>
        </w:rPr>
        <w:footnoteRef/>
      </w:r>
      <w:r w:rsidRPr="007623F2">
        <w:rPr>
          <w:b/>
          <w:bCs/>
          <w:sz w:val="28"/>
          <w:szCs w:val="28"/>
        </w:rPr>
        <w:t xml:space="preserve"> v18a - I pray also that </w:t>
      </w:r>
      <w:r w:rsidRPr="007623F2">
        <w:rPr>
          <w:b/>
          <w:bCs/>
          <w:sz w:val="28"/>
          <w:szCs w:val="28"/>
          <w:u w:val="single"/>
        </w:rPr>
        <w:t>the eyes of your heart may be enlightened in order that you may know the hope to which he has called you</w:t>
      </w:r>
      <w:r w:rsidRPr="007623F2">
        <w:rPr>
          <w:b/>
          <w:bCs/>
          <w:sz w:val="28"/>
          <w:szCs w:val="28"/>
        </w:rPr>
        <w:t xml:space="preserve"> . . .</w:t>
      </w:r>
    </w:p>
  </w:footnote>
  <w:footnote w:id="9">
    <w:p w14:paraId="6006E1E0" w14:textId="3D0A25E3" w:rsidR="001A5225" w:rsidRPr="007623F2" w:rsidRDefault="001A5225">
      <w:pPr>
        <w:pStyle w:val="FootnoteText"/>
        <w:rPr>
          <w:b/>
          <w:bCs/>
          <w:sz w:val="28"/>
          <w:szCs w:val="28"/>
        </w:rPr>
      </w:pPr>
      <w:r w:rsidRPr="007623F2">
        <w:rPr>
          <w:rStyle w:val="FootnoteReference"/>
          <w:b/>
          <w:bCs/>
          <w:sz w:val="28"/>
          <w:szCs w:val="28"/>
        </w:rPr>
        <w:footnoteRef/>
      </w:r>
      <w:r w:rsidRPr="007623F2">
        <w:rPr>
          <w:b/>
          <w:bCs/>
          <w:sz w:val="28"/>
          <w:szCs w:val="28"/>
        </w:rPr>
        <w:t xml:space="preserve"> New King James Version.</w:t>
      </w:r>
    </w:p>
  </w:footnote>
  <w:footnote w:id="10">
    <w:p w14:paraId="145E59EB" w14:textId="6E7C421B" w:rsidR="001A5225" w:rsidRPr="007623F2" w:rsidRDefault="001A5225" w:rsidP="001A5225">
      <w:pPr>
        <w:pStyle w:val="FootnoteText"/>
        <w:jc w:val="both"/>
        <w:rPr>
          <w:b/>
          <w:bCs/>
          <w:sz w:val="28"/>
          <w:szCs w:val="28"/>
        </w:rPr>
      </w:pPr>
      <w:r w:rsidRPr="007623F2">
        <w:rPr>
          <w:rStyle w:val="FootnoteReference"/>
          <w:b/>
          <w:bCs/>
          <w:sz w:val="28"/>
          <w:szCs w:val="28"/>
        </w:rPr>
        <w:footnoteRef/>
      </w:r>
      <w:r w:rsidRPr="007623F2">
        <w:rPr>
          <w:b/>
          <w:bCs/>
          <w:sz w:val="28"/>
          <w:szCs w:val="28"/>
        </w:rPr>
        <w:t xml:space="preserve"> v17 - I keep asking that the God of our Lord Jesus Christ, the glorious Father, may give you </w:t>
      </w:r>
      <w:r w:rsidRPr="007623F2">
        <w:rPr>
          <w:b/>
          <w:bCs/>
          <w:sz w:val="28"/>
          <w:szCs w:val="28"/>
          <w:u w:val="single"/>
        </w:rPr>
        <w:t>the Spirit of wisdom and revelation</w:t>
      </w:r>
      <w:r w:rsidRPr="007623F2">
        <w:rPr>
          <w:b/>
          <w:bCs/>
          <w:sz w:val="28"/>
          <w:szCs w:val="28"/>
        </w:rPr>
        <w:t>, so that you may know him better.</w:t>
      </w:r>
    </w:p>
  </w:footnote>
  <w:footnote w:id="11">
    <w:p w14:paraId="60F2A3F4" w14:textId="2F5A4023" w:rsidR="001A5225" w:rsidRPr="007623F2" w:rsidRDefault="001A5225" w:rsidP="001A5225">
      <w:pPr>
        <w:pStyle w:val="FootnoteText"/>
        <w:jc w:val="both"/>
        <w:rPr>
          <w:b/>
          <w:bCs/>
          <w:sz w:val="28"/>
          <w:szCs w:val="28"/>
        </w:rPr>
      </w:pPr>
      <w:r w:rsidRPr="007623F2">
        <w:rPr>
          <w:rStyle w:val="FootnoteReference"/>
          <w:b/>
          <w:bCs/>
          <w:sz w:val="28"/>
          <w:szCs w:val="28"/>
        </w:rPr>
        <w:footnoteRef/>
      </w:r>
      <w:r w:rsidRPr="007623F2">
        <w:rPr>
          <w:b/>
          <w:bCs/>
          <w:sz w:val="28"/>
          <w:szCs w:val="28"/>
        </w:rPr>
        <w:t xml:space="preserve"> I Corinthians 2:14-16 - </w:t>
      </w:r>
      <w:r w:rsidRPr="007623F2">
        <w:rPr>
          <w:b/>
          <w:bCs/>
          <w:sz w:val="28"/>
          <w:szCs w:val="28"/>
          <w:u w:val="single"/>
        </w:rPr>
        <w:t>The man without the Spirit does not accept the things that come from the Spirit of God</w:t>
      </w:r>
      <w:r w:rsidRPr="007623F2">
        <w:rPr>
          <w:b/>
          <w:bCs/>
          <w:sz w:val="28"/>
          <w:szCs w:val="28"/>
        </w:rPr>
        <w:t xml:space="preserve"> . . . </w:t>
      </w:r>
      <w:r w:rsidRPr="007623F2">
        <w:rPr>
          <w:b/>
          <w:bCs/>
          <w:sz w:val="28"/>
          <w:szCs w:val="28"/>
          <w:u w:val="single"/>
        </w:rPr>
        <w:t>because they are spiritually discerned</w:t>
      </w:r>
      <w:r w:rsidRPr="007623F2">
        <w:rPr>
          <w:b/>
          <w:bCs/>
          <w:sz w:val="28"/>
          <w:szCs w:val="28"/>
        </w:rPr>
        <w:t xml:space="preserve">. The spiritual man makes judgments about all things, but he himself is not subject to any man’s judgment: For who has known the mind of the Lord that he may instruct him?” </w:t>
      </w:r>
      <w:r w:rsidRPr="007623F2">
        <w:rPr>
          <w:b/>
          <w:bCs/>
          <w:sz w:val="28"/>
          <w:szCs w:val="28"/>
          <w:u w:val="single"/>
        </w:rPr>
        <w:t>But we have the mind of Christ</w:t>
      </w:r>
      <w:r w:rsidRPr="007623F2">
        <w:rPr>
          <w:b/>
          <w:bCs/>
          <w:sz w:val="28"/>
          <w:szCs w:val="28"/>
        </w:rPr>
        <w:t>.</w:t>
      </w:r>
    </w:p>
  </w:footnote>
  <w:footnote w:id="12">
    <w:p w14:paraId="12977FFB" w14:textId="04A15D31" w:rsidR="008C1C7D" w:rsidRPr="007623F2" w:rsidRDefault="008C1C7D" w:rsidP="008C1C7D">
      <w:pPr>
        <w:pStyle w:val="FootnoteText"/>
        <w:rPr>
          <w:b/>
          <w:bCs/>
          <w:sz w:val="28"/>
          <w:szCs w:val="28"/>
        </w:rPr>
      </w:pPr>
      <w:r w:rsidRPr="007623F2">
        <w:rPr>
          <w:rStyle w:val="FootnoteReference"/>
          <w:b/>
          <w:bCs/>
          <w:sz w:val="28"/>
          <w:szCs w:val="28"/>
        </w:rPr>
        <w:footnoteRef/>
      </w:r>
      <w:r w:rsidRPr="007623F2">
        <w:rPr>
          <w:b/>
          <w:bCs/>
          <w:sz w:val="28"/>
          <w:szCs w:val="28"/>
        </w:rPr>
        <w:t xml:space="preserve"> Sheol</w:t>
      </w:r>
      <w:r w:rsidRPr="007623F2">
        <w:rPr>
          <w:b/>
          <w:bCs/>
          <w:sz w:val="28"/>
          <w:szCs w:val="28"/>
          <w:lang w:bidi="he-IL"/>
        </w:rPr>
        <w:t xml:space="preserve"> (</w:t>
      </w:r>
      <w:r w:rsidRPr="007623F2">
        <w:rPr>
          <w:rFonts w:ascii="FrankRuehl" w:hAnsi="FrankRuehl" w:cs="FrankRuehl"/>
          <w:b/>
          <w:bCs/>
          <w:sz w:val="28"/>
          <w:szCs w:val="28"/>
          <w:rtl/>
          <w:lang w:bidi="he-IL"/>
        </w:rPr>
        <w:t>שְׁאֹול</w:t>
      </w:r>
      <w:r w:rsidRPr="007623F2">
        <w:rPr>
          <w:b/>
          <w:bCs/>
          <w:sz w:val="28"/>
          <w:szCs w:val="28"/>
          <w:lang w:bidi="he-IL"/>
        </w:rPr>
        <w:t>).</w:t>
      </w:r>
    </w:p>
  </w:footnote>
  <w:footnote w:id="13">
    <w:p w14:paraId="0F321AE4" w14:textId="7891F4E8" w:rsidR="00E149A3" w:rsidRPr="007623F2" w:rsidRDefault="00E149A3">
      <w:pPr>
        <w:pStyle w:val="FootnoteText"/>
        <w:rPr>
          <w:b/>
          <w:bCs/>
          <w:sz w:val="28"/>
          <w:szCs w:val="28"/>
        </w:rPr>
      </w:pPr>
      <w:r w:rsidRPr="007623F2">
        <w:rPr>
          <w:rStyle w:val="FootnoteReference"/>
          <w:b/>
          <w:bCs/>
          <w:sz w:val="28"/>
          <w:szCs w:val="28"/>
        </w:rPr>
        <w:footnoteRef/>
      </w:r>
      <w:r w:rsidRPr="007623F2">
        <w:rPr>
          <w:b/>
          <w:bCs/>
          <w:sz w:val="28"/>
          <w:szCs w:val="28"/>
        </w:rPr>
        <w:t xml:space="preserve"> </w:t>
      </w:r>
      <w:r w:rsidRPr="007623F2">
        <w:rPr>
          <w:b/>
          <w:bCs/>
          <w:sz w:val="28"/>
          <w:szCs w:val="28"/>
          <w:u w:val="single"/>
        </w:rPr>
        <w:t>Miracle</w:t>
      </w:r>
      <w:r w:rsidRPr="007623F2">
        <w:rPr>
          <w:b/>
          <w:bCs/>
          <w:sz w:val="28"/>
          <w:szCs w:val="28"/>
        </w:rPr>
        <w:t>, Wikipedia.</w:t>
      </w:r>
    </w:p>
  </w:footnote>
  <w:footnote w:id="14">
    <w:p w14:paraId="4DB4E581" w14:textId="7075BC8F" w:rsidR="004D435B" w:rsidRPr="007623F2" w:rsidRDefault="004D435B" w:rsidP="004D435B">
      <w:pPr>
        <w:pStyle w:val="FootnoteText"/>
        <w:jc w:val="both"/>
        <w:rPr>
          <w:b/>
          <w:bCs/>
          <w:sz w:val="28"/>
          <w:szCs w:val="28"/>
        </w:rPr>
      </w:pPr>
      <w:r w:rsidRPr="007623F2">
        <w:rPr>
          <w:rStyle w:val="FootnoteReference"/>
          <w:b/>
          <w:bCs/>
          <w:sz w:val="28"/>
          <w:szCs w:val="28"/>
        </w:rPr>
        <w:footnoteRef/>
      </w:r>
      <w:r w:rsidRPr="007623F2">
        <w:rPr>
          <w:b/>
          <w:bCs/>
          <w:sz w:val="28"/>
          <w:szCs w:val="28"/>
        </w:rPr>
        <w:t xml:space="preserve"> Exodus 3:10-11 - So now, go. I am sending you to Pharaoh to bring my people the Israelites out of Egypt.” But Moses said to God, “</w:t>
      </w:r>
      <w:r w:rsidRPr="007623F2">
        <w:rPr>
          <w:b/>
          <w:bCs/>
          <w:sz w:val="28"/>
          <w:szCs w:val="28"/>
          <w:u w:val="single"/>
        </w:rPr>
        <w:t>Who am I, that I should go to Pharaoh and bring the Israelites out of Egypt</w:t>
      </w:r>
      <w:r w:rsidRPr="007623F2">
        <w:rPr>
          <w:b/>
          <w:bCs/>
          <w:sz w:val="28"/>
          <w:szCs w:val="28"/>
        </w:rPr>
        <w:t>?”</w:t>
      </w:r>
    </w:p>
  </w:footnote>
  <w:footnote w:id="15">
    <w:p w14:paraId="4A84D4A9" w14:textId="277405D9" w:rsidR="004D435B" w:rsidRPr="007623F2" w:rsidRDefault="004D435B" w:rsidP="004D435B">
      <w:pPr>
        <w:pStyle w:val="FootnoteText"/>
        <w:jc w:val="both"/>
        <w:rPr>
          <w:b/>
          <w:bCs/>
          <w:sz w:val="28"/>
          <w:szCs w:val="28"/>
        </w:rPr>
      </w:pPr>
      <w:r w:rsidRPr="007623F2">
        <w:rPr>
          <w:rStyle w:val="FootnoteReference"/>
          <w:b/>
          <w:bCs/>
          <w:sz w:val="28"/>
          <w:szCs w:val="28"/>
        </w:rPr>
        <w:footnoteRef/>
      </w:r>
      <w:r w:rsidRPr="007623F2">
        <w:rPr>
          <w:b/>
          <w:bCs/>
          <w:sz w:val="28"/>
          <w:szCs w:val="28"/>
        </w:rPr>
        <w:t xml:space="preserve"> Numbers 20:11-12 - Then Moses raised his arm and </w:t>
      </w:r>
      <w:r w:rsidRPr="007623F2">
        <w:rPr>
          <w:b/>
          <w:bCs/>
          <w:sz w:val="28"/>
          <w:szCs w:val="28"/>
          <w:u w:val="single"/>
        </w:rPr>
        <w:t>struck the rock twice</w:t>
      </w:r>
      <w:r w:rsidRPr="007623F2">
        <w:rPr>
          <w:b/>
          <w:bCs/>
          <w:sz w:val="28"/>
          <w:szCs w:val="28"/>
        </w:rPr>
        <w:t xml:space="preserve"> with his staff. Water gushed out, and the community and their livestock drank. But the LORD said to Moses and Aaron, “</w:t>
      </w:r>
      <w:r w:rsidRPr="007623F2">
        <w:rPr>
          <w:b/>
          <w:bCs/>
          <w:sz w:val="28"/>
          <w:szCs w:val="28"/>
          <w:u w:val="single"/>
        </w:rPr>
        <w:t>Because you did not trust in me enough to honor me as holy</w:t>
      </w:r>
      <w:r w:rsidRPr="007623F2">
        <w:rPr>
          <w:b/>
          <w:bCs/>
          <w:sz w:val="28"/>
          <w:szCs w:val="28"/>
        </w:rPr>
        <w:t xml:space="preserve"> in the sight of the Israelites, </w:t>
      </w:r>
      <w:r w:rsidRPr="007623F2">
        <w:rPr>
          <w:b/>
          <w:bCs/>
          <w:sz w:val="28"/>
          <w:szCs w:val="28"/>
          <w:u w:val="single"/>
        </w:rPr>
        <w:t>you will not bring this community into the land I give them</w:t>
      </w:r>
      <w:r w:rsidRPr="007623F2">
        <w:rPr>
          <w:b/>
          <w:bCs/>
          <w:sz w:val="28"/>
          <w:szCs w:val="28"/>
        </w:rPr>
        <w:t>.”</w:t>
      </w:r>
    </w:p>
  </w:footnote>
  <w:footnote w:id="16">
    <w:p w14:paraId="4CBAF9FE" w14:textId="2C0BF07E" w:rsidR="004D435B" w:rsidRPr="007623F2" w:rsidRDefault="004D435B" w:rsidP="004D435B">
      <w:pPr>
        <w:pStyle w:val="FootnoteText"/>
        <w:jc w:val="both"/>
        <w:rPr>
          <w:b/>
          <w:bCs/>
          <w:sz w:val="28"/>
          <w:szCs w:val="28"/>
        </w:rPr>
      </w:pPr>
      <w:r w:rsidRPr="007623F2">
        <w:rPr>
          <w:rStyle w:val="FootnoteReference"/>
          <w:b/>
          <w:bCs/>
          <w:sz w:val="28"/>
          <w:szCs w:val="28"/>
        </w:rPr>
        <w:footnoteRef/>
      </w:r>
      <w:r w:rsidRPr="007623F2">
        <w:rPr>
          <w:b/>
          <w:bCs/>
          <w:sz w:val="28"/>
          <w:szCs w:val="28"/>
        </w:rPr>
        <w:t xml:space="preserve"> Genesis 12:14-16 - When Abram came to Egypt, the Egyptians saw that she was a very beautiful woman. And when Pharaoh’s officials saw her . . . </w:t>
      </w:r>
      <w:r w:rsidRPr="007623F2">
        <w:rPr>
          <w:b/>
          <w:bCs/>
          <w:sz w:val="28"/>
          <w:szCs w:val="28"/>
          <w:u w:val="single"/>
        </w:rPr>
        <w:t>she was taken into his palace</w:t>
      </w:r>
      <w:r w:rsidRPr="007623F2">
        <w:rPr>
          <w:b/>
          <w:bCs/>
          <w:sz w:val="28"/>
          <w:szCs w:val="28"/>
        </w:rPr>
        <w:t>. He treated Abram well for her sake, and Abram acquired sheep and cattle, male and female donkeys, menservants and maidservants, and camels.</w:t>
      </w:r>
    </w:p>
  </w:footnote>
  <w:footnote w:id="17">
    <w:p w14:paraId="4AC70FBB" w14:textId="19F3AE97" w:rsidR="004A38CA" w:rsidRPr="007623F2" w:rsidRDefault="004A38CA" w:rsidP="004A38CA">
      <w:pPr>
        <w:pStyle w:val="FootnoteText"/>
        <w:jc w:val="both"/>
        <w:rPr>
          <w:b/>
          <w:bCs/>
          <w:sz w:val="28"/>
          <w:szCs w:val="28"/>
        </w:rPr>
      </w:pPr>
      <w:r w:rsidRPr="007623F2">
        <w:rPr>
          <w:rStyle w:val="FootnoteReference"/>
          <w:b/>
          <w:bCs/>
          <w:sz w:val="28"/>
          <w:szCs w:val="28"/>
        </w:rPr>
        <w:footnoteRef/>
      </w:r>
      <w:r w:rsidRPr="007623F2">
        <w:rPr>
          <w:b/>
          <w:bCs/>
          <w:sz w:val="28"/>
          <w:szCs w:val="28"/>
        </w:rPr>
        <w:t xml:space="preserve"> Genesis 20:2 - For a while he stayed in Gerar, and there Abraham said of his wife Sarah, “She is my sister.” Then Abimelech, king of Gerar, sent for Sarah and took her.</w:t>
      </w:r>
    </w:p>
  </w:footnote>
  <w:footnote w:id="18">
    <w:p w14:paraId="0E40C8D0" w14:textId="52CA5013" w:rsidR="004A38CA" w:rsidRPr="007623F2" w:rsidRDefault="004A38CA" w:rsidP="004A38CA">
      <w:pPr>
        <w:pStyle w:val="FootnoteText"/>
        <w:jc w:val="both"/>
        <w:rPr>
          <w:b/>
          <w:bCs/>
          <w:sz w:val="28"/>
          <w:szCs w:val="28"/>
        </w:rPr>
      </w:pPr>
      <w:r w:rsidRPr="007623F2">
        <w:rPr>
          <w:rStyle w:val="FootnoteReference"/>
          <w:b/>
          <w:bCs/>
          <w:sz w:val="28"/>
          <w:szCs w:val="28"/>
        </w:rPr>
        <w:footnoteRef/>
      </w:r>
      <w:r w:rsidRPr="007623F2">
        <w:rPr>
          <w:b/>
          <w:bCs/>
          <w:sz w:val="28"/>
          <w:szCs w:val="28"/>
        </w:rPr>
        <w:t xml:space="preserve"> Matthew 26:74-75 - Then </w:t>
      </w:r>
      <w:r w:rsidRPr="007623F2">
        <w:rPr>
          <w:b/>
          <w:bCs/>
          <w:sz w:val="28"/>
          <w:szCs w:val="28"/>
          <w:u w:val="single"/>
        </w:rPr>
        <w:t>he began to call down curses on himself</w:t>
      </w:r>
      <w:r w:rsidRPr="007623F2">
        <w:rPr>
          <w:b/>
          <w:bCs/>
          <w:sz w:val="28"/>
          <w:szCs w:val="28"/>
        </w:rPr>
        <w:t xml:space="preserve"> and </w:t>
      </w:r>
      <w:r w:rsidRPr="007623F2">
        <w:rPr>
          <w:b/>
          <w:bCs/>
          <w:sz w:val="28"/>
          <w:szCs w:val="28"/>
          <w:u w:val="single"/>
        </w:rPr>
        <w:t>he swore to them, “I don’t know the man</w:t>
      </w:r>
      <w:r w:rsidRPr="007623F2">
        <w:rPr>
          <w:b/>
          <w:bCs/>
          <w:sz w:val="28"/>
          <w:szCs w:val="28"/>
        </w:rPr>
        <w:t xml:space="preserve">!” </w:t>
      </w:r>
      <w:r w:rsidRPr="007623F2">
        <w:rPr>
          <w:b/>
          <w:bCs/>
          <w:sz w:val="28"/>
          <w:szCs w:val="28"/>
          <w:u w:val="single"/>
        </w:rPr>
        <w:t>Immediately a rooster crowed</w:t>
      </w:r>
      <w:r w:rsidRPr="007623F2">
        <w:rPr>
          <w:b/>
          <w:bCs/>
          <w:sz w:val="28"/>
          <w:szCs w:val="28"/>
        </w:rPr>
        <w:t>. Then Peter remembered the word Jesus had spoken: “Before the rooster crows, you will disown me three times.” And he went outside and wept bitterly.</w:t>
      </w:r>
    </w:p>
  </w:footnote>
  <w:footnote w:id="19">
    <w:p w14:paraId="65E176F4" w14:textId="2F961516" w:rsidR="005C27E5" w:rsidRPr="007623F2" w:rsidRDefault="005C27E5" w:rsidP="005C27E5">
      <w:pPr>
        <w:pStyle w:val="FootnoteText"/>
        <w:jc w:val="both"/>
        <w:rPr>
          <w:b/>
          <w:bCs/>
          <w:sz w:val="28"/>
          <w:szCs w:val="28"/>
        </w:rPr>
      </w:pPr>
      <w:r w:rsidRPr="007623F2">
        <w:rPr>
          <w:rStyle w:val="FootnoteReference"/>
          <w:b/>
          <w:bCs/>
          <w:sz w:val="28"/>
          <w:szCs w:val="28"/>
        </w:rPr>
        <w:footnoteRef/>
      </w:r>
      <w:r w:rsidRPr="007623F2">
        <w:rPr>
          <w:b/>
          <w:bCs/>
          <w:sz w:val="28"/>
          <w:szCs w:val="28"/>
        </w:rPr>
        <w:t xml:space="preserve"> v20 - That power is like the working of his mighty strength, which he exerted in Christ </w:t>
      </w:r>
      <w:r w:rsidRPr="007623F2">
        <w:rPr>
          <w:b/>
          <w:bCs/>
          <w:sz w:val="28"/>
          <w:szCs w:val="28"/>
          <w:u w:val="single"/>
        </w:rPr>
        <w:t xml:space="preserve">when he raised him from the dead and seated him at his right hand in the heavenly realms </w:t>
      </w:r>
      <w:r w:rsidRPr="007623F2">
        <w:rPr>
          <w:b/>
          <w:bCs/>
          <w:sz w:val="28"/>
          <w:szCs w:val="28"/>
        </w:rPr>
        <w:t>. . .</w:t>
      </w:r>
    </w:p>
  </w:footnote>
  <w:footnote w:id="20">
    <w:p w14:paraId="1AF505FD" w14:textId="596E5C4B" w:rsidR="005C27E5" w:rsidRPr="007623F2" w:rsidRDefault="005C27E5" w:rsidP="005C27E5">
      <w:pPr>
        <w:pStyle w:val="FootnoteText"/>
        <w:jc w:val="both"/>
        <w:rPr>
          <w:b/>
          <w:bCs/>
          <w:sz w:val="28"/>
          <w:szCs w:val="28"/>
        </w:rPr>
      </w:pPr>
      <w:r w:rsidRPr="007623F2">
        <w:rPr>
          <w:rStyle w:val="FootnoteReference"/>
          <w:b/>
          <w:bCs/>
          <w:sz w:val="28"/>
          <w:szCs w:val="28"/>
        </w:rPr>
        <w:footnoteRef/>
      </w:r>
      <w:r w:rsidRPr="007623F2">
        <w:rPr>
          <w:b/>
          <w:bCs/>
          <w:sz w:val="28"/>
          <w:szCs w:val="28"/>
        </w:rPr>
        <w:t xml:space="preserve"> v22-23 - And </w:t>
      </w:r>
      <w:r w:rsidRPr="007623F2">
        <w:rPr>
          <w:b/>
          <w:bCs/>
          <w:sz w:val="28"/>
          <w:szCs w:val="28"/>
          <w:u w:val="single"/>
        </w:rPr>
        <w:t xml:space="preserve">God placed all things under his feet and appointed him to be head over everything </w:t>
      </w:r>
      <w:r w:rsidRPr="007623F2">
        <w:rPr>
          <w:b/>
          <w:bCs/>
          <w:sz w:val="28"/>
          <w:szCs w:val="28"/>
        </w:rPr>
        <w:t>for the church, which is his body, the fullness of him who fills everything in every way.</w:t>
      </w:r>
    </w:p>
  </w:footnote>
  <w:footnote w:id="21">
    <w:p w14:paraId="00405B3E" w14:textId="15B18C0C" w:rsidR="005C27E5" w:rsidRPr="007623F2" w:rsidRDefault="005C27E5" w:rsidP="00F72D1B">
      <w:pPr>
        <w:pStyle w:val="FootnoteText"/>
        <w:jc w:val="both"/>
        <w:rPr>
          <w:b/>
          <w:bCs/>
          <w:sz w:val="28"/>
          <w:szCs w:val="28"/>
        </w:rPr>
      </w:pPr>
      <w:r w:rsidRPr="007623F2">
        <w:rPr>
          <w:rStyle w:val="FootnoteReference"/>
          <w:b/>
          <w:bCs/>
          <w:sz w:val="28"/>
          <w:szCs w:val="28"/>
        </w:rPr>
        <w:footnoteRef/>
      </w:r>
      <w:r w:rsidRPr="007623F2">
        <w:rPr>
          <w:b/>
          <w:bCs/>
          <w:sz w:val="28"/>
          <w:szCs w:val="28"/>
        </w:rPr>
        <w:t xml:space="preserve"> John 10:10 - The thief does not come except to steal, and to kill, and to destroy. </w:t>
      </w:r>
      <w:r w:rsidRPr="007623F2">
        <w:rPr>
          <w:b/>
          <w:bCs/>
          <w:sz w:val="28"/>
          <w:szCs w:val="28"/>
          <w:u w:val="single"/>
        </w:rPr>
        <w:t>I have come that they may have life</w:t>
      </w:r>
      <w:r w:rsidRPr="007623F2">
        <w:rPr>
          <w:b/>
          <w:bCs/>
          <w:sz w:val="28"/>
          <w:szCs w:val="28"/>
        </w:rPr>
        <w:t xml:space="preserve">, and that they may have it more </w:t>
      </w:r>
      <w:r w:rsidRPr="007623F2">
        <w:rPr>
          <w:b/>
          <w:bCs/>
          <w:sz w:val="28"/>
          <w:szCs w:val="28"/>
          <w:u w:val="single"/>
        </w:rPr>
        <w:t>abundantly</w:t>
      </w:r>
      <w:r w:rsidRPr="007623F2">
        <w:rPr>
          <w:b/>
          <w:bCs/>
          <w:sz w:val="28"/>
          <w:szCs w:val="28"/>
        </w:rPr>
        <w:t>.</w:t>
      </w:r>
      <w:r w:rsidR="00F72D1B" w:rsidRPr="007623F2">
        <w:rPr>
          <w:b/>
          <w:bCs/>
          <w:sz w:val="28"/>
          <w:szCs w:val="28"/>
        </w:rPr>
        <w:t xml:space="preserve"> (New King James Version)</w:t>
      </w:r>
    </w:p>
  </w:footnote>
  <w:footnote w:id="22">
    <w:p w14:paraId="7BCF61DB" w14:textId="2DE99F2F" w:rsidR="00F72D1B" w:rsidRPr="007623F2" w:rsidRDefault="00F72D1B" w:rsidP="00F72D1B">
      <w:pPr>
        <w:pStyle w:val="FootnoteText"/>
        <w:jc w:val="both"/>
        <w:rPr>
          <w:b/>
          <w:bCs/>
          <w:sz w:val="28"/>
          <w:szCs w:val="28"/>
        </w:rPr>
      </w:pPr>
      <w:r w:rsidRPr="007623F2">
        <w:rPr>
          <w:rStyle w:val="FootnoteReference"/>
          <w:b/>
          <w:bCs/>
          <w:sz w:val="28"/>
          <w:szCs w:val="28"/>
        </w:rPr>
        <w:footnoteRef/>
      </w:r>
      <w:r w:rsidRPr="007623F2">
        <w:rPr>
          <w:b/>
          <w:bCs/>
          <w:sz w:val="28"/>
          <w:szCs w:val="28"/>
        </w:rPr>
        <w:t xml:space="preserve"> Galatians 5:22-23 - But the </w:t>
      </w:r>
      <w:r w:rsidRPr="007623F2">
        <w:rPr>
          <w:b/>
          <w:bCs/>
          <w:sz w:val="28"/>
          <w:szCs w:val="28"/>
          <w:u w:val="single"/>
        </w:rPr>
        <w:t>fruit of the Spirit</w:t>
      </w:r>
      <w:r w:rsidRPr="007623F2">
        <w:rPr>
          <w:b/>
          <w:bCs/>
          <w:sz w:val="28"/>
          <w:szCs w:val="28"/>
        </w:rPr>
        <w:t xml:space="preserve"> is love, joy, peace, patience, kindness, goodness, faithfulness, gentleness and self-control.  Against such things there is no law.</w:t>
      </w:r>
    </w:p>
  </w:footnote>
  <w:footnote w:id="23">
    <w:p w14:paraId="3A0EFF85" w14:textId="3517ED33" w:rsidR="00F72D1B" w:rsidRPr="007623F2" w:rsidRDefault="00F72D1B" w:rsidP="00F72D1B">
      <w:pPr>
        <w:pStyle w:val="FootnoteText"/>
        <w:jc w:val="both"/>
        <w:rPr>
          <w:b/>
          <w:bCs/>
          <w:sz w:val="28"/>
          <w:szCs w:val="28"/>
        </w:rPr>
      </w:pPr>
      <w:r w:rsidRPr="007623F2">
        <w:rPr>
          <w:rStyle w:val="FootnoteReference"/>
          <w:b/>
          <w:bCs/>
          <w:sz w:val="28"/>
          <w:szCs w:val="28"/>
        </w:rPr>
        <w:footnoteRef/>
      </w:r>
      <w:r w:rsidRPr="007623F2">
        <w:rPr>
          <w:b/>
          <w:bCs/>
          <w:sz w:val="28"/>
          <w:szCs w:val="28"/>
        </w:rPr>
        <w:t xml:space="preserve"> I Corinthians 2:16 - For who has known the mind of the Lord that he may instruct him?”</w:t>
      </w:r>
      <w:r w:rsidRPr="007623F2">
        <w:rPr>
          <w:b/>
          <w:bCs/>
          <w:sz w:val="28"/>
          <w:szCs w:val="28"/>
          <w:vertAlign w:val="superscript"/>
        </w:rPr>
        <w:t xml:space="preserve">  </w:t>
      </w:r>
      <w:r w:rsidRPr="007623F2">
        <w:rPr>
          <w:b/>
          <w:bCs/>
          <w:sz w:val="28"/>
          <w:szCs w:val="28"/>
        </w:rPr>
        <w:t xml:space="preserve">But </w:t>
      </w:r>
      <w:r w:rsidRPr="007623F2">
        <w:rPr>
          <w:b/>
          <w:bCs/>
          <w:sz w:val="28"/>
          <w:szCs w:val="28"/>
          <w:u w:val="single"/>
        </w:rPr>
        <w:t>we have the mind of Christ</w:t>
      </w:r>
      <w:r w:rsidRPr="007623F2">
        <w:rPr>
          <w:b/>
          <w:bCs/>
          <w:sz w:val="28"/>
          <w:szCs w:val="2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F54F8"/>
    <w:multiLevelType w:val="hybridMultilevel"/>
    <w:tmpl w:val="288A8976"/>
    <w:lvl w:ilvl="0" w:tplc="235CC4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CC36EB"/>
    <w:multiLevelType w:val="hybridMultilevel"/>
    <w:tmpl w:val="24D68000"/>
    <w:lvl w:ilvl="0" w:tplc="72C686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AC3AA3"/>
    <w:multiLevelType w:val="hybridMultilevel"/>
    <w:tmpl w:val="C0C4A9AA"/>
    <w:lvl w:ilvl="0" w:tplc="117E6F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983230"/>
    <w:multiLevelType w:val="hybridMultilevel"/>
    <w:tmpl w:val="560EC632"/>
    <w:lvl w:ilvl="0" w:tplc="30EE7D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7252101">
    <w:abstractNumId w:val="0"/>
  </w:num>
  <w:num w:numId="2" w16cid:durableId="513154859">
    <w:abstractNumId w:val="3"/>
  </w:num>
  <w:num w:numId="3" w16cid:durableId="1620063136">
    <w:abstractNumId w:val="2"/>
  </w:num>
  <w:num w:numId="4" w16cid:durableId="95906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38E"/>
    <w:rsid w:val="00000A7E"/>
    <w:rsid w:val="00031297"/>
    <w:rsid w:val="0003564F"/>
    <w:rsid w:val="00052CF6"/>
    <w:rsid w:val="00067079"/>
    <w:rsid w:val="00073F1C"/>
    <w:rsid w:val="00074391"/>
    <w:rsid w:val="000931EA"/>
    <w:rsid w:val="000A1688"/>
    <w:rsid w:val="000A3E62"/>
    <w:rsid w:val="000B7D37"/>
    <w:rsid w:val="000C41D5"/>
    <w:rsid w:val="000C7E61"/>
    <w:rsid w:val="000E122E"/>
    <w:rsid w:val="00107553"/>
    <w:rsid w:val="0011362F"/>
    <w:rsid w:val="001248BB"/>
    <w:rsid w:val="001341E0"/>
    <w:rsid w:val="00156DB2"/>
    <w:rsid w:val="00165264"/>
    <w:rsid w:val="001670DF"/>
    <w:rsid w:val="001874D6"/>
    <w:rsid w:val="001A0075"/>
    <w:rsid w:val="001A125B"/>
    <w:rsid w:val="001A5225"/>
    <w:rsid w:val="001B5A8A"/>
    <w:rsid w:val="001C2872"/>
    <w:rsid w:val="001C2B8D"/>
    <w:rsid w:val="001C7D8E"/>
    <w:rsid w:val="001D1E9D"/>
    <w:rsid w:val="001F187A"/>
    <w:rsid w:val="001F35A9"/>
    <w:rsid w:val="0022496A"/>
    <w:rsid w:val="0022561B"/>
    <w:rsid w:val="00234D01"/>
    <w:rsid w:val="00236373"/>
    <w:rsid w:val="00236998"/>
    <w:rsid w:val="00261762"/>
    <w:rsid w:val="0027488E"/>
    <w:rsid w:val="002A4E2F"/>
    <w:rsid w:val="002B0378"/>
    <w:rsid w:val="002B073C"/>
    <w:rsid w:val="002B6593"/>
    <w:rsid w:val="002C6FF5"/>
    <w:rsid w:val="002E1888"/>
    <w:rsid w:val="002F3267"/>
    <w:rsid w:val="0030203E"/>
    <w:rsid w:val="00323951"/>
    <w:rsid w:val="00327E24"/>
    <w:rsid w:val="00337570"/>
    <w:rsid w:val="00337C6C"/>
    <w:rsid w:val="00342775"/>
    <w:rsid w:val="003438EB"/>
    <w:rsid w:val="00351EDB"/>
    <w:rsid w:val="00352D5E"/>
    <w:rsid w:val="00352EC6"/>
    <w:rsid w:val="00356F1D"/>
    <w:rsid w:val="0035709C"/>
    <w:rsid w:val="00360CC4"/>
    <w:rsid w:val="003679B0"/>
    <w:rsid w:val="003714AB"/>
    <w:rsid w:val="0038342E"/>
    <w:rsid w:val="003A6E21"/>
    <w:rsid w:val="003C203C"/>
    <w:rsid w:val="003D5410"/>
    <w:rsid w:val="003E0453"/>
    <w:rsid w:val="003F2471"/>
    <w:rsid w:val="003F3AAA"/>
    <w:rsid w:val="0043435D"/>
    <w:rsid w:val="00444413"/>
    <w:rsid w:val="00447F24"/>
    <w:rsid w:val="00461165"/>
    <w:rsid w:val="00470F34"/>
    <w:rsid w:val="00475972"/>
    <w:rsid w:val="00493F18"/>
    <w:rsid w:val="004A38CA"/>
    <w:rsid w:val="004B7B33"/>
    <w:rsid w:val="004C2A69"/>
    <w:rsid w:val="004D435B"/>
    <w:rsid w:val="004D64CA"/>
    <w:rsid w:val="004F1306"/>
    <w:rsid w:val="00501630"/>
    <w:rsid w:val="00516FB7"/>
    <w:rsid w:val="00523166"/>
    <w:rsid w:val="00523E81"/>
    <w:rsid w:val="005244E7"/>
    <w:rsid w:val="00531353"/>
    <w:rsid w:val="005376BB"/>
    <w:rsid w:val="00541B50"/>
    <w:rsid w:val="00545C22"/>
    <w:rsid w:val="00546164"/>
    <w:rsid w:val="00556861"/>
    <w:rsid w:val="005608BC"/>
    <w:rsid w:val="005616A2"/>
    <w:rsid w:val="005618FB"/>
    <w:rsid w:val="00561ACE"/>
    <w:rsid w:val="0056425D"/>
    <w:rsid w:val="00577844"/>
    <w:rsid w:val="005865FE"/>
    <w:rsid w:val="0059587E"/>
    <w:rsid w:val="0059648D"/>
    <w:rsid w:val="005A772E"/>
    <w:rsid w:val="005C0B15"/>
    <w:rsid w:val="005C1E20"/>
    <w:rsid w:val="005C27E5"/>
    <w:rsid w:val="005C546E"/>
    <w:rsid w:val="005D14F3"/>
    <w:rsid w:val="005E29C7"/>
    <w:rsid w:val="00600DF1"/>
    <w:rsid w:val="00610D3C"/>
    <w:rsid w:val="00610DAE"/>
    <w:rsid w:val="00620E83"/>
    <w:rsid w:val="00624581"/>
    <w:rsid w:val="00632178"/>
    <w:rsid w:val="00641770"/>
    <w:rsid w:val="0064634E"/>
    <w:rsid w:val="00652FCE"/>
    <w:rsid w:val="00660DDE"/>
    <w:rsid w:val="00672760"/>
    <w:rsid w:val="00674C2A"/>
    <w:rsid w:val="0068532B"/>
    <w:rsid w:val="006A649D"/>
    <w:rsid w:val="007135F6"/>
    <w:rsid w:val="0072018F"/>
    <w:rsid w:val="007219C3"/>
    <w:rsid w:val="00734F60"/>
    <w:rsid w:val="00737BFC"/>
    <w:rsid w:val="007623F2"/>
    <w:rsid w:val="00762B82"/>
    <w:rsid w:val="0076799D"/>
    <w:rsid w:val="00775427"/>
    <w:rsid w:val="0078599F"/>
    <w:rsid w:val="00791A11"/>
    <w:rsid w:val="00792CDB"/>
    <w:rsid w:val="007A5299"/>
    <w:rsid w:val="007A6238"/>
    <w:rsid w:val="007B3AF3"/>
    <w:rsid w:val="007E2D1B"/>
    <w:rsid w:val="0080190F"/>
    <w:rsid w:val="00821D3A"/>
    <w:rsid w:val="00826818"/>
    <w:rsid w:val="00834FAD"/>
    <w:rsid w:val="00837CA5"/>
    <w:rsid w:val="0086723B"/>
    <w:rsid w:val="00882D16"/>
    <w:rsid w:val="008B524A"/>
    <w:rsid w:val="008C10DA"/>
    <w:rsid w:val="008C1C7D"/>
    <w:rsid w:val="008C263D"/>
    <w:rsid w:val="008C52CC"/>
    <w:rsid w:val="008E1118"/>
    <w:rsid w:val="008E410F"/>
    <w:rsid w:val="00912299"/>
    <w:rsid w:val="00923971"/>
    <w:rsid w:val="0092738E"/>
    <w:rsid w:val="009362C2"/>
    <w:rsid w:val="00941A9A"/>
    <w:rsid w:val="009579DF"/>
    <w:rsid w:val="0097263F"/>
    <w:rsid w:val="0097514B"/>
    <w:rsid w:val="00992853"/>
    <w:rsid w:val="009A1141"/>
    <w:rsid w:val="009B7985"/>
    <w:rsid w:val="009C0CEE"/>
    <w:rsid w:val="009C327C"/>
    <w:rsid w:val="009D3F6B"/>
    <w:rsid w:val="00A06164"/>
    <w:rsid w:val="00A10879"/>
    <w:rsid w:val="00A16C69"/>
    <w:rsid w:val="00A44E2A"/>
    <w:rsid w:val="00A56312"/>
    <w:rsid w:val="00A66042"/>
    <w:rsid w:val="00A731EB"/>
    <w:rsid w:val="00A85C0C"/>
    <w:rsid w:val="00A85F26"/>
    <w:rsid w:val="00A90850"/>
    <w:rsid w:val="00A91C2A"/>
    <w:rsid w:val="00A93386"/>
    <w:rsid w:val="00A93C28"/>
    <w:rsid w:val="00AC1EB1"/>
    <w:rsid w:val="00AC4EEA"/>
    <w:rsid w:val="00AD0E5D"/>
    <w:rsid w:val="00AD5832"/>
    <w:rsid w:val="00AD6667"/>
    <w:rsid w:val="00AD7072"/>
    <w:rsid w:val="00B01763"/>
    <w:rsid w:val="00B16994"/>
    <w:rsid w:val="00B40323"/>
    <w:rsid w:val="00B42C55"/>
    <w:rsid w:val="00B6773C"/>
    <w:rsid w:val="00B7038A"/>
    <w:rsid w:val="00B72E17"/>
    <w:rsid w:val="00B80516"/>
    <w:rsid w:val="00BA2404"/>
    <w:rsid w:val="00BB0E17"/>
    <w:rsid w:val="00BF4239"/>
    <w:rsid w:val="00C00110"/>
    <w:rsid w:val="00C05BC9"/>
    <w:rsid w:val="00C163BF"/>
    <w:rsid w:val="00C32490"/>
    <w:rsid w:val="00C346C9"/>
    <w:rsid w:val="00C67E2A"/>
    <w:rsid w:val="00C70F7D"/>
    <w:rsid w:val="00C75341"/>
    <w:rsid w:val="00C8175C"/>
    <w:rsid w:val="00C86122"/>
    <w:rsid w:val="00CA6DAF"/>
    <w:rsid w:val="00CC0F41"/>
    <w:rsid w:val="00CC76EE"/>
    <w:rsid w:val="00CD239E"/>
    <w:rsid w:val="00CE2844"/>
    <w:rsid w:val="00CF56B8"/>
    <w:rsid w:val="00CF601A"/>
    <w:rsid w:val="00D0071F"/>
    <w:rsid w:val="00D078E7"/>
    <w:rsid w:val="00D32CD5"/>
    <w:rsid w:val="00D353DF"/>
    <w:rsid w:val="00D36665"/>
    <w:rsid w:val="00D42D43"/>
    <w:rsid w:val="00D43FA4"/>
    <w:rsid w:val="00D53E24"/>
    <w:rsid w:val="00D61E64"/>
    <w:rsid w:val="00D9633E"/>
    <w:rsid w:val="00DB03BB"/>
    <w:rsid w:val="00DE7C26"/>
    <w:rsid w:val="00E02621"/>
    <w:rsid w:val="00E149A3"/>
    <w:rsid w:val="00E2290F"/>
    <w:rsid w:val="00E22BA8"/>
    <w:rsid w:val="00E30B40"/>
    <w:rsid w:val="00E32D55"/>
    <w:rsid w:val="00E52E7B"/>
    <w:rsid w:val="00E5396F"/>
    <w:rsid w:val="00E55CC5"/>
    <w:rsid w:val="00E76A6F"/>
    <w:rsid w:val="00E76F08"/>
    <w:rsid w:val="00E80B00"/>
    <w:rsid w:val="00E848F7"/>
    <w:rsid w:val="00E93EBD"/>
    <w:rsid w:val="00E97C5A"/>
    <w:rsid w:val="00EA0643"/>
    <w:rsid w:val="00EA3EA2"/>
    <w:rsid w:val="00EB1BE2"/>
    <w:rsid w:val="00ED351D"/>
    <w:rsid w:val="00EE1272"/>
    <w:rsid w:val="00EE2711"/>
    <w:rsid w:val="00F027EC"/>
    <w:rsid w:val="00F078F6"/>
    <w:rsid w:val="00F10BA9"/>
    <w:rsid w:val="00F240AE"/>
    <w:rsid w:val="00F54314"/>
    <w:rsid w:val="00F6306E"/>
    <w:rsid w:val="00F65707"/>
    <w:rsid w:val="00F67306"/>
    <w:rsid w:val="00F70181"/>
    <w:rsid w:val="00F72324"/>
    <w:rsid w:val="00F72D1B"/>
    <w:rsid w:val="00F72DDE"/>
    <w:rsid w:val="00F76B5D"/>
    <w:rsid w:val="00F819D0"/>
    <w:rsid w:val="00FC2850"/>
    <w:rsid w:val="00FE3D02"/>
    <w:rsid w:val="00FE706A"/>
    <w:rsid w:val="00FF2816"/>
    <w:rsid w:val="00FF5E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B314B"/>
  <w15:docId w15:val="{F68E7C61-1744-48B8-9E6A-D4FC89720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styleId="ListParagraph">
    <w:name w:val="List Paragraph"/>
    <w:basedOn w:val="Normal"/>
    <w:uiPriority w:val="34"/>
    <w:qFormat/>
    <w:rsid w:val="00516FB7"/>
    <w:pPr>
      <w:ind w:left="720"/>
      <w:contextualSpacing/>
    </w:pPr>
  </w:style>
  <w:style w:type="paragraph" w:customStyle="1" w:styleId="Text">
    <w:name w:val="Text"/>
    <w:rsid w:val="00AD7072"/>
    <w:pPr>
      <w:spacing w:after="0" w:line="240" w:lineRule="auto"/>
      <w:jc w:val="both"/>
    </w:pPr>
    <w:rPr>
      <w:rFonts w:ascii="Arial Narrow" w:eastAsia="Times New Roman" w:hAnsi="Arial Narrow" w:cs="Times New Roman"/>
      <w:b/>
      <w:bCs/>
      <w:color w:val="000000"/>
      <w:kern w:val="28"/>
      <w:sz w:val="24"/>
      <w:szCs w:val="24"/>
    </w:rPr>
  </w:style>
  <w:style w:type="paragraph" w:styleId="NormalWeb">
    <w:name w:val="Normal (Web)"/>
    <w:basedOn w:val="Normal"/>
    <w:uiPriority w:val="99"/>
    <w:semiHidden/>
    <w:unhideWhenUsed/>
    <w:rsid w:val="002369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D64CA"/>
    <w:rPr>
      <w:color w:val="800000"/>
      <w:u w:val="single"/>
    </w:rPr>
  </w:style>
  <w:style w:type="character" w:styleId="Strong">
    <w:name w:val="Strong"/>
    <w:basedOn w:val="DefaultParagraphFont"/>
    <w:uiPriority w:val="22"/>
    <w:qFormat/>
    <w:rsid w:val="00620E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19607">
      <w:bodyDiv w:val="1"/>
      <w:marLeft w:val="0"/>
      <w:marRight w:val="0"/>
      <w:marTop w:val="0"/>
      <w:marBottom w:val="0"/>
      <w:divBdr>
        <w:top w:val="none" w:sz="0" w:space="0" w:color="auto"/>
        <w:left w:val="none" w:sz="0" w:space="0" w:color="auto"/>
        <w:bottom w:val="none" w:sz="0" w:space="0" w:color="auto"/>
        <w:right w:val="none" w:sz="0" w:space="0" w:color="auto"/>
      </w:divBdr>
    </w:div>
    <w:div w:id="137234544">
      <w:bodyDiv w:val="1"/>
      <w:marLeft w:val="0"/>
      <w:marRight w:val="0"/>
      <w:marTop w:val="0"/>
      <w:marBottom w:val="0"/>
      <w:divBdr>
        <w:top w:val="none" w:sz="0" w:space="0" w:color="auto"/>
        <w:left w:val="none" w:sz="0" w:space="0" w:color="auto"/>
        <w:bottom w:val="none" w:sz="0" w:space="0" w:color="auto"/>
        <w:right w:val="none" w:sz="0" w:space="0" w:color="auto"/>
      </w:divBdr>
    </w:div>
    <w:div w:id="346179178">
      <w:bodyDiv w:val="1"/>
      <w:marLeft w:val="0"/>
      <w:marRight w:val="0"/>
      <w:marTop w:val="0"/>
      <w:marBottom w:val="0"/>
      <w:divBdr>
        <w:top w:val="none" w:sz="0" w:space="0" w:color="auto"/>
        <w:left w:val="none" w:sz="0" w:space="0" w:color="auto"/>
        <w:bottom w:val="none" w:sz="0" w:space="0" w:color="auto"/>
        <w:right w:val="none" w:sz="0" w:space="0" w:color="auto"/>
      </w:divBdr>
    </w:div>
    <w:div w:id="511840148">
      <w:bodyDiv w:val="1"/>
      <w:marLeft w:val="0"/>
      <w:marRight w:val="0"/>
      <w:marTop w:val="0"/>
      <w:marBottom w:val="0"/>
      <w:divBdr>
        <w:top w:val="none" w:sz="0" w:space="0" w:color="auto"/>
        <w:left w:val="none" w:sz="0" w:space="0" w:color="auto"/>
        <w:bottom w:val="none" w:sz="0" w:space="0" w:color="auto"/>
        <w:right w:val="none" w:sz="0" w:space="0" w:color="auto"/>
      </w:divBdr>
    </w:div>
    <w:div w:id="573928493">
      <w:bodyDiv w:val="1"/>
      <w:marLeft w:val="0"/>
      <w:marRight w:val="0"/>
      <w:marTop w:val="0"/>
      <w:marBottom w:val="0"/>
      <w:divBdr>
        <w:top w:val="none" w:sz="0" w:space="0" w:color="auto"/>
        <w:left w:val="none" w:sz="0" w:space="0" w:color="auto"/>
        <w:bottom w:val="none" w:sz="0" w:space="0" w:color="auto"/>
        <w:right w:val="none" w:sz="0" w:space="0" w:color="auto"/>
      </w:divBdr>
    </w:div>
    <w:div w:id="622882335">
      <w:bodyDiv w:val="1"/>
      <w:marLeft w:val="0"/>
      <w:marRight w:val="0"/>
      <w:marTop w:val="0"/>
      <w:marBottom w:val="0"/>
      <w:divBdr>
        <w:top w:val="none" w:sz="0" w:space="0" w:color="auto"/>
        <w:left w:val="none" w:sz="0" w:space="0" w:color="auto"/>
        <w:bottom w:val="none" w:sz="0" w:space="0" w:color="auto"/>
        <w:right w:val="none" w:sz="0" w:space="0" w:color="auto"/>
      </w:divBdr>
    </w:div>
    <w:div w:id="715739768">
      <w:bodyDiv w:val="1"/>
      <w:marLeft w:val="0"/>
      <w:marRight w:val="0"/>
      <w:marTop w:val="0"/>
      <w:marBottom w:val="0"/>
      <w:divBdr>
        <w:top w:val="none" w:sz="0" w:space="0" w:color="auto"/>
        <w:left w:val="none" w:sz="0" w:space="0" w:color="auto"/>
        <w:bottom w:val="none" w:sz="0" w:space="0" w:color="auto"/>
        <w:right w:val="none" w:sz="0" w:space="0" w:color="auto"/>
      </w:divBdr>
    </w:div>
    <w:div w:id="752043982">
      <w:bodyDiv w:val="1"/>
      <w:marLeft w:val="0"/>
      <w:marRight w:val="0"/>
      <w:marTop w:val="0"/>
      <w:marBottom w:val="0"/>
      <w:divBdr>
        <w:top w:val="none" w:sz="0" w:space="0" w:color="auto"/>
        <w:left w:val="none" w:sz="0" w:space="0" w:color="auto"/>
        <w:bottom w:val="none" w:sz="0" w:space="0" w:color="auto"/>
        <w:right w:val="none" w:sz="0" w:space="0" w:color="auto"/>
      </w:divBdr>
    </w:div>
    <w:div w:id="758067671">
      <w:bodyDiv w:val="1"/>
      <w:marLeft w:val="0"/>
      <w:marRight w:val="0"/>
      <w:marTop w:val="0"/>
      <w:marBottom w:val="0"/>
      <w:divBdr>
        <w:top w:val="none" w:sz="0" w:space="0" w:color="auto"/>
        <w:left w:val="none" w:sz="0" w:space="0" w:color="auto"/>
        <w:bottom w:val="none" w:sz="0" w:space="0" w:color="auto"/>
        <w:right w:val="none" w:sz="0" w:space="0" w:color="auto"/>
      </w:divBdr>
    </w:div>
    <w:div w:id="767384717">
      <w:bodyDiv w:val="1"/>
      <w:marLeft w:val="0"/>
      <w:marRight w:val="0"/>
      <w:marTop w:val="0"/>
      <w:marBottom w:val="0"/>
      <w:divBdr>
        <w:top w:val="none" w:sz="0" w:space="0" w:color="auto"/>
        <w:left w:val="none" w:sz="0" w:space="0" w:color="auto"/>
        <w:bottom w:val="none" w:sz="0" w:space="0" w:color="auto"/>
        <w:right w:val="none" w:sz="0" w:space="0" w:color="auto"/>
      </w:divBdr>
    </w:div>
    <w:div w:id="778069435">
      <w:bodyDiv w:val="1"/>
      <w:marLeft w:val="0"/>
      <w:marRight w:val="0"/>
      <w:marTop w:val="0"/>
      <w:marBottom w:val="0"/>
      <w:divBdr>
        <w:top w:val="none" w:sz="0" w:space="0" w:color="auto"/>
        <w:left w:val="none" w:sz="0" w:space="0" w:color="auto"/>
        <w:bottom w:val="none" w:sz="0" w:space="0" w:color="auto"/>
        <w:right w:val="none" w:sz="0" w:space="0" w:color="auto"/>
      </w:divBdr>
    </w:div>
    <w:div w:id="836503678">
      <w:bodyDiv w:val="1"/>
      <w:marLeft w:val="0"/>
      <w:marRight w:val="0"/>
      <w:marTop w:val="0"/>
      <w:marBottom w:val="0"/>
      <w:divBdr>
        <w:top w:val="none" w:sz="0" w:space="0" w:color="auto"/>
        <w:left w:val="none" w:sz="0" w:space="0" w:color="auto"/>
        <w:bottom w:val="none" w:sz="0" w:space="0" w:color="auto"/>
        <w:right w:val="none" w:sz="0" w:space="0" w:color="auto"/>
      </w:divBdr>
    </w:div>
    <w:div w:id="895622127">
      <w:bodyDiv w:val="1"/>
      <w:marLeft w:val="0"/>
      <w:marRight w:val="0"/>
      <w:marTop w:val="0"/>
      <w:marBottom w:val="0"/>
      <w:divBdr>
        <w:top w:val="none" w:sz="0" w:space="0" w:color="auto"/>
        <w:left w:val="none" w:sz="0" w:space="0" w:color="auto"/>
        <w:bottom w:val="none" w:sz="0" w:space="0" w:color="auto"/>
        <w:right w:val="none" w:sz="0" w:space="0" w:color="auto"/>
      </w:divBdr>
    </w:div>
    <w:div w:id="938561051">
      <w:bodyDiv w:val="1"/>
      <w:marLeft w:val="0"/>
      <w:marRight w:val="0"/>
      <w:marTop w:val="0"/>
      <w:marBottom w:val="0"/>
      <w:divBdr>
        <w:top w:val="none" w:sz="0" w:space="0" w:color="auto"/>
        <w:left w:val="none" w:sz="0" w:space="0" w:color="auto"/>
        <w:bottom w:val="none" w:sz="0" w:space="0" w:color="auto"/>
        <w:right w:val="none" w:sz="0" w:space="0" w:color="auto"/>
      </w:divBdr>
    </w:div>
    <w:div w:id="977104976">
      <w:bodyDiv w:val="1"/>
      <w:marLeft w:val="0"/>
      <w:marRight w:val="0"/>
      <w:marTop w:val="0"/>
      <w:marBottom w:val="0"/>
      <w:divBdr>
        <w:top w:val="none" w:sz="0" w:space="0" w:color="auto"/>
        <w:left w:val="none" w:sz="0" w:space="0" w:color="auto"/>
        <w:bottom w:val="none" w:sz="0" w:space="0" w:color="auto"/>
        <w:right w:val="none" w:sz="0" w:space="0" w:color="auto"/>
      </w:divBdr>
    </w:div>
    <w:div w:id="1043142734">
      <w:bodyDiv w:val="1"/>
      <w:marLeft w:val="0"/>
      <w:marRight w:val="0"/>
      <w:marTop w:val="0"/>
      <w:marBottom w:val="0"/>
      <w:divBdr>
        <w:top w:val="none" w:sz="0" w:space="0" w:color="auto"/>
        <w:left w:val="none" w:sz="0" w:space="0" w:color="auto"/>
        <w:bottom w:val="none" w:sz="0" w:space="0" w:color="auto"/>
        <w:right w:val="none" w:sz="0" w:space="0" w:color="auto"/>
      </w:divBdr>
    </w:div>
    <w:div w:id="1107969418">
      <w:bodyDiv w:val="1"/>
      <w:marLeft w:val="0"/>
      <w:marRight w:val="0"/>
      <w:marTop w:val="0"/>
      <w:marBottom w:val="0"/>
      <w:divBdr>
        <w:top w:val="none" w:sz="0" w:space="0" w:color="auto"/>
        <w:left w:val="none" w:sz="0" w:space="0" w:color="auto"/>
        <w:bottom w:val="none" w:sz="0" w:space="0" w:color="auto"/>
        <w:right w:val="none" w:sz="0" w:space="0" w:color="auto"/>
      </w:divBdr>
    </w:div>
    <w:div w:id="1116175653">
      <w:bodyDiv w:val="1"/>
      <w:marLeft w:val="0"/>
      <w:marRight w:val="0"/>
      <w:marTop w:val="0"/>
      <w:marBottom w:val="0"/>
      <w:divBdr>
        <w:top w:val="none" w:sz="0" w:space="0" w:color="auto"/>
        <w:left w:val="none" w:sz="0" w:space="0" w:color="auto"/>
        <w:bottom w:val="none" w:sz="0" w:space="0" w:color="auto"/>
        <w:right w:val="none" w:sz="0" w:space="0" w:color="auto"/>
      </w:divBdr>
    </w:div>
    <w:div w:id="1155102029">
      <w:bodyDiv w:val="1"/>
      <w:marLeft w:val="0"/>
      <w:marRight w:val="0"/>
      <w:marTop w:val="0"/>
      <w:marBottom w:val="0"/>
      <w:divBdr>
        <w:top w:val="none" w:sz="0" w:space="0" w:color="auto"/>
        <w:left w:val="none" w:sz="0" w:space="0" w:color="auto"/>
        <w:bottom w:val="none" w:sz="0" w:space="0" w:color="auto"/>
        <w:right w:val="none" w:sz="0" w:space="0" w:color="auto"/>
      </w:divBdr>
    </w:div>
    <w:div w:id="1219708047">
      <w:bodyDiv w:val="1"/>
      <w:marLeft w:val="0"/>
      <w:marRight w:val="0"/>
      <w:marTop w:val="0"/>
      <w:marBottom w:val="0"/>
      <w:divBdr>
        <w:top w:val="none" w:sz="0" w:space="0" w:color="auto"/>
        <w:left w:val="none" w:sz="0" w:space="0" w:color="auto"/>
        <w:bottom w:val="none" w:sz="0" w:space="0" w:color="auto"/>
        <w:right w:val="none" w:sz="0" w:space="0" w:color="auto"/>
      </w:divBdr>
    </w:div>
    <w:div w:id="1221670959">
      <w:bodyDiv w:val="1"/>
      <w:marLeft w:val="0"/>
      <w:marRight w:val="0"/>
      <w:marTop w:val="0"/>
      <w:marBottom w:val="0"/>
      <w:divBdr>
        <w:top w:val="none" w:sz="0" w:space="0" w:color="auto"/>
        <w:left w:val="none" w:sz="0" w:space="0" w:color="auto"/>
        <w:bottom w:val="none" w:sz="0" w:space="0" w:color="auto"/>
        <w:right w:val="none" w:sz="0" w:space="0" w:color="auto"/>
      </w:divBdr>
    </w:div>
    <w:div w:id="1254318955">
      <w:bodyDiv w:val="1"/>
      <w:marLeft w:val="0"/>
      <w:marRight w:val="0"/>
      <w:marTop w:val="0"/>
      <w:marBottom w:val="0"/>
      <w:divBdr>
        <w:top w:val="none" w:sz="0" w:space="0" w:color="auto"/>
        <w:left w:val="none" w:sz="0" w:space="0" w:color="auto"/>
        <w:bottom w:val="none" w:sz="0" w:space="0" w:color="auto"/>
        <w:right w:val="none" w:sz="0" w:space="0" w:color="auto"/>
      </w:divBdr>
    </w:div>
    <w:div w:id="1264533487">
      <w:bodyDiv w:val="1"/>
      <w:marLeft w:val="0"/>
      <w:marRight w:val="0"/>
      <w:marTop w:val="0"/>
      <w:marBottom w:val="0"/>
      <w:divBdr>
        <w:top w:val="none" w:sz="0" w:space="0" w:color="auto"/>
        <w:left w:val="none" w:sz="0" w:space="0" w:color="auto"/>
        <w:bottom w:val="none" w:sz="0" w:space="0" w:color="auto"/>
        <w:right w:val="none" w:sz="0" w:space="0" w:color="auto"/>
      </w:divBdr>
    </w:div>
    <w:div w:id="1274753466">
      <w:bodyDiv w:val="1"/>
      <w:marLeft w:val="0"/>
      <w:marRight w:val="0"/>
      <w:marTop w:val="0"/>
      <w:marBottom w:val="0"/>
      <w:divBdr>
        <w:top w:val="none" w:sz="0" w:space="0" w:color="auto"/>
        <w:left w:val="none" w:sz="0" w:space="0" w:color="auto"/>
        <w:bottom w:val="none" w:sz="0" w:space="0" w:color="auto"/>
        <w:right w:val="none" w:sz="0" w:space="0" w:color="auto"/>
      </w:divBdr>
    </w:div>
    <w:div w:id="1365131557">
      <w:bodyDiv w:val="1"/>
      <w:marLeft w:val="0"/>
      <w:marRight w:val="0"/>
      <w:marTop w:val="0"/>
      <w:marBottom w:val="0"/>
      <w:divBdr>
        <w:top w:val="none" w:sz="0" w:space="0" w:color="auto"/>
        <w:left w:val="none" w:sz="0" w:space="0" w:color="auto"/>
        <w:bottom w:val="none" w:sz="0" w:space="0" w:color="auto"/>
        <w:right w:val="none" w:sz="0" w:space="0" w:color="auto"/>
      </w:divBdr>
    </w:div>
    <w:div w:id="1394043888">
      <w:bodyDiv w:val="1"/>
      <w:marLeft w:val="0"/>
      <w:marRight w:val="0"/>
      <w:marTop w:val="0"/>
      <w:marBottom w:val="0"/>
      <w:divBdr>
        <w:top w:val="none" w:sz="0" w:space="0" w:color="auto"/>
        <w:left w:val="none" w:sz="0" w:space="0" w:color="auto"/>
        <w:bottom w:val="none" w:sz="0" w:space="0" w:color="auto"/>
        <w:right w:val="none" w:sz="0" w:space="0" w:color="auto"/>
      </w:divBdr>
    </w:div>
    <w:div w:id="1418013339">
      <w:bodyDiv w:val="1"/>
      <w:marLeft w:val="0"/>
      <w:marRight w:val="0"/>
      <w:marTop w:val="0"/>
      <w:marBottom w:val="0"/>
      <w:divBdr>
        <w:top w:val="none" w:sz="0" w:space="0" w:color="auto"/>
        <w:left w:val="none" w:sz="0" w:space="0" w:color="auto"/>
        <w:bottom w:val="none" w:sz="0" w:space="0" w:color="auto"/>
        <w:right w:val="none" w:sz="0" w:space="0" w:color="auto"/>
      </w:divBdr>
    </w:div>
    <w:div w:id="1464301646">
      <w:bodyDiv w:val="1"/>
      <w:marLeft w:val="0"/>
      <w:marRight w:val="0"/>
      <w:marTop w:val="0"/>
      <w:marBottom w:val="0"/>
      <w:divBdr>
        <w:top w:val="none" w:sz="0" w:space="0" w:color="auto"/>
        <w:left w:val="none" w:sz="0" w:space="0" w:color="auto"/>
        <w:bottom w:val="none" w:sz="0" w:space="0" w:color="auto"/>
        <w:right w:val="none" w:sz="0" w:space="0" w:color="auto"/>
      </w:divBdr>
    </w:div>
    <w:div w:id="1601720509">
      <w:bodyDiv w:val="1"/>
      <w:marLeft w:val="0"/>
      <w:marRight w:val="0"/>
      <w:marTop w:val="0"/>
      <w:marBottom w:val="0"/>
      <w:divBdr>
        <w:top w:val="none" w:sz="0" w:space="0" w:color="auto"/>
        <w:left w:val="none" w:sz="0" w:space="0" w:color="auto"/>
        <w:bottom w:val="none" w:sz="0" w:space="0" w:color="auto"/>
        <w:right w:val="none" w:sz="0" w:space="0" w:color="auto"/>
      </w:divBdr>
    </w:div>
    <w:div w:id="1607033312">
      <w:bodyDiv w:val="1"/>
      <w:marLeft w:val="0"/>
      <w:marRight w:val="0"/>
      <w:marTop w:val="0"/>
      <w:marBottom w:val="0"/>
      <w:divBdr>
        <w:top w:val="none" w:sz="0" w:space="0" w:color="auto"/>
        <w:left w:val="none" w:sz="0" w:space="0" w:color="auto"/>
        <w:bottom w:val="none" w:sz="0" w:space="0" w:color="auto"/>
        <w:right w:val="none" w:sz="0" w:space="0" w:color="auto"/>
      </w:divBdr>
    </w:div>
    <w:div w:id="1665355355">
      <w:bodyDiv w:val="1"/>
      <w:marLeft w:val="0"/>
      <w:marRight w:val="0"/>
      <w:marTop w:val="0"/>
      <w:marBottom w:val="0"/>
      <w:divBdr>
        <w:top w:val="none" w:sz="0" w:space="0" w:color="auto"/>
        <w:left w:val="none" w:sz="0" w:space="0" w:color="auto"/>
        <w:bottom w:val="none" w:sz="0" w:space="0" w:color="auto"/>
        <w:right w:val="none" w:sz="0" w:space="0" w:color="auto"/>
      </w:divBdr>
    </w:div>
    <w:div w:id="1719237806">
      <w:bodyDiv w:val="1"/>
      <w:marLeft w:val="0"/>
      <w:marRight w:val="0"/>
      <w:marTop w:val="0"/>
      <w:marBottom w:val="0"/>
      <w:divBdr>
        <w:top w:val="none" w:sz="0" w:space="0" w:color="auto"/>
        <w:left w:val="none" w:sz="0" w:space="0" w:color="auto"/>
        <w:bottom w:val="none" w:sz="0" w:space="0" w:color="auto"/>
        <w:right w:val="none" w:sz="0" w:space="0" w:color="auto"/>
      </w:divBdr>
    </w:div>
    <w:div w:id="1870217494">
      <w:bodyDiv w:val="1"/>
      <w:marLeft w:val="0"/>
      <w:marRight w:val="0"/>
      <w:marTop w:val="0"/>
      <w:marBottom w:val="0"/>
      <w:divBdr>
        <w:top w:val="none" w:sz="0" w:space="0" w:color="auto"/>
        <w:left w:val="none" w:sz="0" w:space="0" w:color="auto"/>
        <w:bottom w:val="none" w:sz="0" w:space="0" w:color="auto"/>
        <w:right w:val="none" w:sz="0" w:space="0" w:color="auto"/>
      </w:divBdr>
    </w:div>
    <w:div w:id="1909921492">
      <w:bodyDiv w:val="1"/>
      <w:marLeft w:val="0"/>
      <w:marRight w:val="0"/>
      <w:marTop w:val="0"/>
      <w:marBottom w:val="0"/>
      <w:divBdr>
        <w:top w:val="none" w:sz="0" w:space="0" w:color="auto"/>
        <w:left w:val="none" w:sz="0" w:space="0" w:color="auto"/>
        <w:bottom w:val="none" w:sz="0" w:space="0" w:color="auto"/>
        <w:right w:val="none" w:sz="0" w:space="0" w:color="auto"/>
      </w:divBdr>
    </w:div>
    <w:div w:id="1967854744">
      <w:bodyDiv w:val="1"/>
      <w:marLeft w:val="0"/>
      <w:marRight w:val="0"/>
      <w:marTop w:val="0"/>
      <w:marBottom w:val="0"/>
      <w:divBdr>
        <w:top w:val="none" w:sz="0" w:space="0" w:color="auto"/>
        <w:left w:val="none" w:sz="0" w:space="0" w:color="auto"/>
        <w:bottom w:val="none" w:sz="0" w:space="0" w:color="auto"/>
        <w:right w:val="none" w:sz="0" w:space="0" w:color="auto"/>
      </w:divBdr>
    </w:div>
    <w:div w:id="2013023933">
      <w:bodyDiv w:val="1"/>
      <w:marLeft w:val="0"/>
      <w:marRight w:val="0"/>
      <w:marTop w:val="0"/>
      <w:marBottom w:val="0"/>
      <w:divBdr>
        <w:top w:val="none" w:sz="0" w:space="0" w:color="auto"/>
        <w:left w:val="none" w:sz="0" w:space="0" w:color="auto"/>
        <w:bottom w:val="none" w:sz="0" w:space="0" w:color="auto"/>
        <w:right w:val="none" w:sz="0" w:space="0" w:color="auto"/>
      </w:divBdr>
    </w:div>
    <w:div w:id="2101833017">
      <w:bodyDiv w:val="1"/>
      <w:marLeft w:val="0"/>
      <w:marRight w:val="0"/>
      <w:marTop w:val="0"/>
      <w:marBottom w:val="0"/>
      <w:divBdr>
        <w:top w:val="none" w:sz="0" w:space="0" w:color="auto"/>
        <w:left w:val="none" w:sz="0" w:space="0" w:color="auto"/>
        <w:bottom w:val="none" w:sz="0" w:space="0" w:color="auto"/>
        <w:right w:val="none" w:sz="0" w:space="0" w:color="auto"/>
      </w:divBdr>
    </w:div>
    <w:div w:id="210495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wikipedia.org/wiki/Deity"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en.wikipedia.org/wiki/Supernatural" TargetMode="External"/><Relationship Id="rId17" Type="http://schemas.openxmlformats.org/officeDocument/2006/relationships/hyperlink" Target="http://biblelifemessages.org/" TargetMode="External"/><Relationship Id="rId2" Type="http://schemas.openxmlformats.org/officeDocument/2006/relationships/customXml" Target="../customXml/item2.xml"/><Relationship Id="rId16" Type="http://schemas.openxmlformats.org/officeDocument/2006/relationships/hyperlink" Target="https://en.wikipedia.org/wiki/Sain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n.wikipedia.org/wiki/Scientific_law" TargetMode="External"/><Relationship Id="rId5" Type="http://schemas.openxmlformats.org/officeDocument/2006/relationships/image" Target="media/image1.jpeg"/><Relationship Id="rId15" Type="http://schemas.openxmlformats.org/officeDocument/2006/relationships/hyperlink" Target="https://en.wikipedia.org/wiki/Thaumaturgy" TargetMode="External"/><Relationship Id="rId10" Type="http://schemas.openxmlformats.org/officeDocument/2006/relationships/hyperlink" Target="https://en.wikipedia.org/wiki/Physical_law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en.wikipedia.org/wiki/Magic_(para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62EA850-226C-467E-82A0-C9FB1FF09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1544</Words>
  <Characters>8806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God’s Engagement Ring</vt:lpstr>
    </vt:vector>
  </TitlesOfParts>
  <Company>Bible  life  messages</Company>
  <LinksUpToDate>false</LinksUpToDate>
  <CharactersWithSpaces>10330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Benefits  of  Really Knowing  God</dc:title>
  <dc:subject>Ephesians 1:15-23</dc:subject>
  <dc:creator>Stephen H. Thomason</dc:creator>
  <cp:lastModifiedBy>Stephen Thomason</cp:lastModifiedBy>
  <cp:revision>2</cp:revision>
  <dcterms:created xsi:type="dcterms:W3CDTF">2026-04-10T21:26:00Z</dcterms:created>
  <dcterms:modified xsi:type="dcterms:W3CDTF">2026-04-10T21:26:00Z</dcterms:modified>
</cp:coreProperties>
</file>