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8A017" w14:textId="77777777" w:rsidR="008D6FA8" w:rsidRDefault="008D6FA8" w:rsidP="008D6FA8">
      <w:pPr>
        <w:pStyle w:val="Title"/>
        <w:widowControl w:val="0"/>
      </w:pPr>
      <w:r>
        <w:t>What Does God Expect You to Put</w:t>
      </w:r>
    </w:p>
    <w:p w14:paraId="36A26321" w14:textId="77777777" w:rsidR="008D6FA8" w:rsidRDefault="008D6FA8" w:rsidP="008D6FA8">
      <w:pPr>
        <w:pStyle w:val="Title"/>
        <w:widowControl w:val="0"/>
      </w:pPr>
      <w:r>
        <w:t>in the Offering Plate?</w:t>
      </w:r>
    </w:p>
    <w:p w14:paraId="0EC1BB7D" w14:textId="77777777" w:rsidR="008D6FA8" w:rsidRDefault="008D6FA8" w:rsidP="008D6FA8">
      <w:pPr>
        <w:pStyle w:val="Scripture"/>
        <w:widowControl w:val="0"/>
      </w:pPr>
      <w:r>
        <w:t>II Corinthians 8:1-15</w:t>
      </w:r>
    </w:p>
    <w:p w14:paraId="39425D5D" w14:textId="77777777" w:rsidR="008D6FA8" w:rsidRDefault="008D6FA8" w:rsidP="008D6FA8">
      <w:pPr>
        <w:pStyle w:val="Text"/>
        <w:widowControl w:val="0"/>
      </w:pPr>
      <w:r>
        <w:t> </w:t>
      </w:r>
    </w:p>
    <w:p w14:paraId="4204800B" w14:textId="77777777" w:rsidR="008D6FA8" w:rsidRDefault="008D6FA8" w:rsidP="008D6FA8">
      <w:pPr>
        <w:pStyle w:val="Text"/>
        <w:widowControl w:val="0"/>
      </w:pPr>
      <w:r>
        <w:t>Intro:</w:t>
      </w:r>
    </w:p>
    <w:p w14:paraId="41B0F5DF" w14:textId="77777777" w:rsidR="008D6FA8" w:rsidRDefault="008D6FA8" w:rsidP="008D6FA8">
      <w:pPr>
        <w:pStyle w:val="Text"/>
        <w:widowControl w:val="0"/>
      </w:pPr>
      <w:r>
        <w:t>1.  Are you confused on Sundays when the offering pate is passed about what to put in it?</w:t>
      </w:r>
    </w:p>
    <w:p w14:paraId="3CD5379D" w14:textId="77777777" w:rsidR="008D6FA8" w:rsidRDefault="008D6FA8" w:rsidP="008D6FA8">
      <w:pPr>
        <w:pStyle w:val="Text"/>
        <w:widowControl w:val="0"/>
      </w:pPr>
      <w:r>
        <w:t>2.  What amount would give you the satisfaction of knowing you are pleasing God?</w:t>
      </w:r>
    </w:p>
    <w:p w14:paraId="5AC36670" w14:textId="77777777" w:rsidR="008D6FA8" w:rsidRDefault="008D6FA8" w:rsidP="008D6FA8">
      <w:pPr>
        <w:pStyle w:val="Text"/>
        <w:widowControl w:val="0"/>
      </w:pPr>
      <w:r>
        <w:t>3.  Let me share with you some Bible principles to help you to decide.</w:t>
      </w:r>
    </w:p>
    <w:p w14:paraId="153DBFD1" w14:textId="77777777" w:rsidR="008D6FA8" w:rsidRDefault="008D6FA8" w:rsidP="008D6FA8">
      <w:pPr>
        <w:pStyle w:val="Text"/>
        <w:widowControl w:val="0"/>
      </w:pPr>
      <w:r>
        <w:t> </w:t>
      </w:r>
    </w:p>
    <w:p w14:paraId="7CF46254" w14:textId="77777777" w:rsidR="008D6FA8" w:rsidRDefault="008D6FA8" w:rsidP="008D6FA8">
      <w:pPr>
        <w:pStyle w:val="Heading"/>
        <w:widowControl w:val="0"/>
      </w:pPr>
      <w:r>
        <w:t>I.  God Owns Everything.</w:t>
      </w:r>
    </w:p>
    <w:p w14:paraId="466D3391" w14:textId="77777777" w:rsidR="008D6FA8" w:rsidRDefault="008D6FA8" w:rsidP="008D6FA8">
      <w:pPr>
        <w:pStyle w:val="Text"/>
        <w:widowControl w:val="0"/>
      </w:pPr>
      <w:r>
        <w:t>A.  God is the Almighty Creator. He owns everything by right of creation.</w:t>
      </w:r>
    </w:p>
    <w:p w14:paraId="66600FAD" w14:textId="77777777" w:rsidR="008D6FA8" w:rsidRDefault="008D6FA8" w:rsidP="008D6FA8">
      <w:pPr>
        <w:pStyle w:val="Text"/>
        <w:widowControl w:val="0"/>
      </w:pPr>
      <w:r>
        <w:tab/>
        <w:t xml:space="preserve">1.  God said, </w:t>
      </w:r>
      <w:r>
        <w:rPr>
          <w:color w:val="660033"/>
        </w:rPr>
        <w:t xml:space="preserve">. . . </w:t>
      </w:r>
      <w:r>
        <w:rPr>
          <w:color w:val="660033"/>
          <w:u w:val="single"/>
        </w:rPr>
        <w:t xml:space="preserve">the whole earth </w:t>
      </w:r>
      <w:r>
        <w:rPr>
          <w:color w:val="660033"/>
        </w:rPr>
        <w:t>is mine . . . - Ex 19:5</w:t>
      </w:r>
      <w:r>
        <w:t>.</w:t>
      </w:r>
    </w:p>
    <w:p w14:paraId="0E463D10" w14:textId="77777777" w:rsidR="008D6FA8" w:rsidRDefault="008D6FA8" w:rsidP="008D6FA8">
      <w:pPr>
        <w:pStyle w:val="Text"/>
        <w:widowControl w:val="0"/>
      </w:pPr>
      <w:r>
        <w:tab/>
        <w:t xml:space="preserve">2.  Again, </w:t>
      </w:r>
      <w:r>
        <w:rPr>
          <w:color w:val="660033"/>
        </w:rPr>
        <w:t xml:space="preserve">The earth is the LORD’s, and </w:t>
      </w:r>
      <w:r>
        <w:rPr>
          <w:color w:val="660033"/>
          <w:u w:val="single"/>
        </w:rPr>
        <w:t>everything in it</w:t>
      </w:r>
      <w:r>
        <w:rPr>
          <w:color w:val="660033"/>
        </w:rPr>
        <w:t xml:space="preserve">, the world, and </w:t>
      </w:r>
      <w:r>
        <w:rPr>
          <w:color w:val="660033"/>
          <w:u w:val="single"/>
        </w:rPr>
        <w:t>all who live in it</w:t>
      </w:r>
      <w:r>
        <w:rPr>
          <w:color w:val="660033"/>
        </w:rPr>
        <w:t xml:space="preserve"> . . . - </w:t>
      </w:r>
      <w:r w:rsidR="00737FF4">
        <w:rPr>
          <w:color w:val="660033"/>
        </w:rPr>
        <w:tab/>
      </w:r>
      <w:r w:rsidR="00737FF4">
        <w:rPr>
          <w:color w:val="660033"/>
        </w:rPr>
        <w:tab/>
      </w:r>
      <w:r w:rsidR="00737FF4">
        <w:rPr>
          <w:color w:val="660033"/>
        </w:rPr>
        <w:tab/>
      </w:r>
      <w:r>
        <w:rPr>
          <w:color w:val="660033"/>
        </w:rPr>
        <w:t>Ps 24:1.</w:t>
      </w:r>
    </w:p>
    <w:p w14:paraId="37A140CA" w14:textId="77777777" w:rsidR="008D6FA8" w:rsidRDefault="008D6FA8" w:rsidP="008D6FA8">
      <w:pPr>
        <w:pStyle w:val="Text"/>
        <w:widowControl w:val="0"/>
      </w:pPr>
      <w:r>
        <w:tab/>
        <w:t xml:space="preserve">3.  In talking to the Lord, Moses said, </w:t>
      </w:r>
      <w:r>
        <w:rPr>
          <w:color w:val="660033"/>
          <w:u w:val="single"/>
        </w:rPr>
        <w:t>Everything comes from you</w:t>
      </w:r>
      <w:r>
        <w:rPr>
          <w:color w:val="660033"/>
        </w:rPr>
        <w:t xml:space="preserve">, and we have given you </w:t>
      </w:r>
      <w:r w:rsidR="00737FF4">
        <w:rPr>
          <w:color w:val="660033"/>
        </w:rPr>
        <w:tab/>
      </w:r>
      <w:r w:rsidR="00737FF4">
        <w:rPr>
          <w:color w:val="660033"/>
        </w:rPr>
        <w:tab/>
      </w:r>
      <w:r w:rsidR="00737FF4">
        <w:rPr>
          <w:color w:val="660033"/>
        </w:rPr>
        <w:tab/>
      </w:r>
      <w:r>
        <w:rPr>
          <w:color w:val="660033"/>
        </w:rPr>
        <w:t>only what comes from your hand</w:t>
      </w:r>
      <w:r>
        <w:t xml:space="preserve">. - </w:t>
      </w:r>
      <w:r>
        <w:rPr>
          <w:color w:val="660033"/>
        </w:rPr>
        <w:t>I Chron 29:14</w:t>
      </w:r>
    </w:p>
    <w:p w14:paraId="403F6524" w14:textId="77777777" w:rsidR="008D6FA8" w:rsidRDefault="008D6FA8" w:rsidP="008D6FA8">
      <w:pPr>
        <w:pStyle w:val="Text"/>
        <w:widowControl w:val="0"/>
      </w:pPr>
      <w:r>
        <w:tab/>
        <w:t xml:space="preserve">4.  </w:t>
      </w:r>
      <w:r>
        <w:rPr>
          <w:color w:val="660033"/>
        </w:rPr>
        <w:t xml:space="preserve">Ps 50:10 - for </w:t>
      </w:r>
      <w:r>
        <w:rPr>
          <w:color w:val="660033"/>
          <w:u w:val="single"/>
        </w:rPr>
        <w:t>every animal of the forest</w:t>
      </w:r>
      <w:r>
        <w:rPr>
          <w:color w:val="660033"/>
        </w:rPr>
        <w:t xml:space="preserve"> is mine, and </w:t>
      </w:r>
      <w:r>
        <w:rPr>
          <w:color w:val="660033"/>
          <w:u w:val="single"/>
        </w:rPr>
        <w:t>the cattle on a thousand hills</w:t>
      </w:r>
      <w:r>
        <w:t xml:space="preserve">. So the </w:t>
      </w:r>
      <w:r w:rsidR="00737FF4">
        <w:tab/>
      </w:r>
      <w:r w:rsidR="00737FF4">
        <w:tab/>
      </w:r>
      <w:r>
        <w:t xml:space="preserve">question, If He owns all that cattle, why doesn’t He sell a few because I need the </w:t>
      </w:r>
      <w:r w:rsidR="00737FF4">
        <w:tab/>
      </w:r>
      <w:r w:rsidR="00737FF4">
        <w:tab/>
      </w:r>
      <w:r w:rsidR="00737FF4">
        <w:tab/>
      </w:r>
      <w:r>
        <w:t>money? The answer:</w:t>
      </w:r>
    </w:p>
    <w:p w14:paraId="5B17F529" w14:textId="77777777" w:rsidR="008D6FA8" w:rsidRDefault="008D6FA8" w:rsidP="008D6FA8">
      <w:pPr>
        <w:pStyle w:val="Text"/>
        <w:widowControl w:val="0"/>
      </w:pPr>
      <w:r>
        <w:t xml:space="preserve">B.  God has promised to provide all of your needs. </w:t>
      </w:r>
      <w:r>
        <w:rPr>
          <w:color w:val="660033"/>
        </w:rPr>
        <w:t xml:space="preserve">Matt 6:33 - Seek first his kingdom and his </w:t>
      </w:r>
      <w:r w:rsidR="00737FF4">
        <w:rPr>
          <w:color w:val="660033"/>
        </w:rPr>
        <w:tab/>
      </w:r>
      <w:r>
        <w:rPr>
          <w:color w:val="660033"/>
        </w:rPr>
        <w:t xml:space="preserve">righteousness, and </w:t>
      </w:r>
      <w:r>
        <w:rPr>
          <w:color w:val="660033"/>
          <w:u w:val="single"/>
        </w:rPr>
        <w:t>all these things will be given to you</w:t>
      </w:r>
      <w:r>
        <w:rPr>
          <w:color w:val="660033"/>
        </w:rPr>
        <w:t xml:space="preserve"> as well</w:t>
      </w:r>
      <w:r>
        <w:t xml:space="preserve">. </w:t>
      </w:r>
    </w:p>
    <w:p w14:paraId="412512FE" w14:textId="77777777" w:rsidR="008D6FA8" w:rsidRDefault="008D6FA8" w:rsidP="008D6FA8">
      <w:pPr>
        <w:pStyle w:val="Text"/>
        <w:widowControl w:val="0"/>
      </w:pPr>
      <w:r>
        <w:tab/>
        <w:t xml:space="preserve">1.  </w:t>
      </w:r>
      <w:r w:rsidRPr="00A91261">
        <w:rPr>
          <w:color w:val="008000"/>
        </w:rPr>
        <w:t>ILL: Feeding of the 5000</w:t>
      </w:r>
      <w:r>
        <w:rPr>
          <w:color w:val="003300"/>
        </w:rPr>
        <w:t xml:space="preserve"> </w:t>
      </w:r>
      <w:r>
        <w:t>(</w:t>
      </w:r>
      <w:r>
        <w:rPr>
          <w:color w:val="660033"/>
        </w:rPr>
        <w:t>Matt 14:13-21</w:t>
      </w:r>
      <w:r>
        <w:t>).</w:t>
      </w:r>
    </w:p>
    <w:p w14:paraId="46565FBB" w14:textId="77777777" w:rsidR="008D6FA8" w:rsidRDefault="008D6FA8" w:rsidP="008D6FA8">
      <w:pPr>
        <w:pStyle w:val="Text"/>
        <w:widowControl w:val="0"/>
      </w:pPr>
      <w:r>
        <w:tab/>
        <w:t xml:space="preserve">2.  </w:t>
      </w:r>
      <w:r w:rsidRPr="00A91261">
        <w:rPr>
          <w:color w:val="008000"/>
        </w:rPr>
        <w:t>ILL: Sending out the 70</w:t>
      </w:r>
      <w:r>
        <w:rPr>
          <w:color w:val="003300"/>
        </w:rPr>
        <w:t xml:space="preserve"> </w:t>
      </w:r>
      <w:r>
        <w:t>(</w:t>
      </w:r>
      <w:r>
        <w:rPr>
          <w:color w:val="660033"/>
        </w:rPr>
        <w:t>Lk 10:1-17</w:t>
      </w:r>
      <w:r>
        <w:t>).</w:t>
      </w:r>
    </w:p>
    <w:p w14:paraId="7AA37161" w14:textId="77777777" w:rsidR="008D6FA8" w:rsidRDefault="008D6FA8" w:rsidP="008D6FA8">
      <w:pPr>
        <w:pStyle w:val="Text"/>
        <w:widowControl w:val="0"/>
      </w:pPr>
      <w:r>
        <w:t> </w:t>
      </w:r>
    </w:p>
    <w:p w14:paraId="6B419E61" w14:textId="77777777" w:rsidR="008D6FA8" w:rsidRDefault="008D6FA8" w:rsidP="008D6FA8">
      <w:pPr>
        <w:pStyle w:val="Heading"/>
        <w:widowControl w:val="0"/>
      </w:pPr>
      <w:r>
        <w:t>II.  He has Chosen You to Be His Steward</w:t>
      </w:r>
    </w:p>
    <w:p w14:paraId="4F65F117" w14:textId="77777777" w:rsidR="008D6FA8" w:rsidRDefault="008D6FA8" w:rsidP="008D6FA8">
      <w:pPr>
        <w:pStyle w:val="Text"/>
        <w:widowControl w:val="0"/>
      </w:pPr>
      <w:r>
        <w:t>A.  A steward is a manager.</w:t>
      </w:r>
    </w:p>
    <w:p w14:paraId="14DED0F5" w14:textId="77777777" w:rsidR="008D6FA8" w:rsidRDefault="008D6FA8" w:rsidP="008D6FA8">
      <w:pPr>
        <w:pStyle w:val="Text"/>
        <w:widowControl w:val="0"/>
      </w:pPr>
      <w:r>
        <w:tab/>
        <w:t xml:space="preserve">1.  </w:t>
      </w:r>
      <w:r w:rsidRPr="00A91261">
        <w:rPr>
          <w:color w:val="008000"/>
        </w:rPr>
        <w:t>Steward</w:t>
      </w:r>
      <w:r>
        <w:rPr>
          <w:color w:val="003300"/>
        </w:rPr>
        <w:t xml:space="preserve"> </w:t>
      </w:r>
      <w:r>
        <w:t>(</w:t>
      </w:r>
      <w:r>
        <w:rPr>
          <w:rFonts w:ascii="Gentium" w:hAnsi="Gentium"/>
          <w:lang w:val="el-GR"/>
        </w:rPr>
        <w:t>οἰκονόμος</w:t>
      </w:r>
      <w:r>
        <w:t xml:space="preserve">) = a man who is “over a house”, one to whom the household has </w:t>
      </w:r>
      <w:r w:rsidR="00737FF4">
        <w:tab/>
      </w:r>
      <w:r w:rsidR="00737FF4">
        <w:tab/>
      </w:r>
      <w:r w:rsidR="00737FF4">
        <w:tab/>
      </w:r>
      <w:r>
        <w:t>been entrusted, a guardian or a curator.</w:t>
      </w:r>
    </w:p>
    <w:p w14:paraId="4302F310" w14:textId="77777777" w:rsidR="008D6FA8" w:rsidRDefault="008D6FA8" w:rsidP="008D6FA8">
      <w:pPr>
        <w:pStyle w:val="Text"/>
        <w:widowControl w:val="0"/>
      </w:pPr>
      <w:r>
        <w:tab/>
        <w:t>2.  Joseph was Potiphar’s trusted steward.</w:t>
      </w:r>
    </w:p>
    <w:p w14:paraId="63337F28" w14:textId="77777777" w:rsidR="008D6FA8" w:rsidRDefault="008D6FA8" w:rsidP="008D6FA8">
      <w:pPr>
        <w:pStyle w:val="Text"/>
        <w:widowControl w:val="0"/>
      </w:pPr>
      <w:r>
        <w:t>B.  God entrusted men to be His stewards.</w:t>
      </w:r>
    </w:p>
    <w:p w14:paraId="49A21346" w14:textId="77777777" w:rsidR="008D6FA8" w:rsidRDefault="008D6FA8" w:rsidP="008D6FA8">
      <w:pPr>
        <w:pStyle w:val="Text"/>
        <w:widowControl w:val="0"/>
      </w:pPr>
      <w:r>
        <w:tab/>
        <w:t>1.  God put Adam in the garden &amp; expected him to take care of it (</w:t>
      </w:r>
      <w:r>
        <w:rPr>
          <w:color w:val="660033"/>
        </w:rPr>
        <w:t>Gen 2:15</w:t>
      </w:r>
      <w:r>
        <w:t>).</w:t>
      </w:r>
    </w:p>
    <w:p w14:paraId="69CA33ED" w14:textId="77777777" w:rsidR="008D6FA8" w:rsidRDefault="008D6FA8" w:rsidP="008D6FA8">
      <w:pPr>
        <w:pStyle w:val="Text"/>
        <w:widowControl w:val="0"/>
        <w:rPr>
          <w:color w:val="660033"/>
        </w:rPr>
      </w:pPr>
      <w:r>
        <w:tab/>
        <w:t>2</w:t>
      </w:r>
      <w:r>
        <w:rPr>
          <w:color w:val="660033"/>
        </w:rPr>
        <w:t xml:space="preserve">.  I Pet 4:10 - Each one should </w:t>
      </w:r>
      <w:r>
        <w:rPr>
          <w:color w:val="660033"/>
          <w:u w:val="single"/>
        </w:rPr>
        <w:t>use whatever gift he has received to serve others</w:t>
      </w:r>
      <w:r>
        <w:rPr>
          <w:color w:val="660033"/>
        </w:rPr>
        <w:t xml:space="preserve">, faithfully </w:t>
      </w:r>
      <w:r w:rsidR="00737FF4">
        <w:rPr>
          <w:color w:val="660033"/>
        </w:rPr>
        <w:tab/>
      </w:r>
      <w:r w:rsidR="00737FF4">
        <w:rPr>
          <w:color w:val="660033"/>
        </w:rPr>
        <w:tab/>
      </w:r>
      <w:r w:rsidR="00737FF4">
        <w:rPr>
          <w:color w:val="660033"/>
        </w:rPr>
        <w:tab/>
      </w:r>
      <w:r>
        <w:rPr>
          <w:color w:val="660033"/>
        </w:rPr>
        <w:t xml:space="preserve">administering God’s grace in its various forms. </w:t>
      </w:r>
    </w:p>
    <w:p w14:paraId="0D370097" w14:textId="77777777" w:rsidR="008D6FA8" w:rsidRDefault="008D6FA8" w:rsidP="008D6FA8">
      <w:pPr>
        <w:pStyle w:val="Text"/>
        <w:widowControl w:val="0"/>
        <w:rPr>
          <w:color w:val="660033"/>
        </w:rPr>
      </w:pPr>
      <w:r>
        <w:tab/>
        <w:t xml:space="preserve">3.  </w:t>
      </w:r>
      <w:r>
        <w:rPr>
          <w:color w:val="660033"/>
        </w:rPr>
        <w:t xml:space="preserve">I Cor 4:2 - Now it is required that those who have been given a trust </w:t>
      </w:r>
      <w:r>
        <w:rPr>
          <w:color w:val="660033"/>
          <w:u w:val="single"/>
        </w:rPr>
        <w:t>must prove faithful</w:t>
      </w:r>
      <w:r>
        <w:rPr>
          <w:color w:val="660033"/>
        </w:rPr>
        <w:t xml:space="preserve">. </w:t>
      </w:r>
    </w:p>
    <w:p w14:paraId="121E4D24" w14:textId="77777777" w:rsidR="008D6FA8" w:rsidRDefault="008D6FA8" w:rsidP="008D6FA8">
      <w:pPr>
        <w:pStyle w:val="Text"/>
        <w:widowControl w:val="0"/>
      </w:pPr>
      <w:r>
        <w:tab/>
        <w:t xml:space="preserve">4. </w:t>
      </w:r>
      <w:r>
        <w:rPr>
          <w:color w:val="660033"/>
        </w:rPr>
        <w:t xml:space="preserve">I Tim 6:20 - Timothy, </w:t>
      </w:r>
      <w:r>
        <w:rPr>
          <w:color w:val="660033"/>
          <w:u w:val="single"/>
        </w:rPr>
        <w:t>guard what has been entrusted to your care</w:t>
      </w:r>
      <w:r>
        <w:rPr>
          <w:color w:val="660033"/>
        </w:rPr>
        <w:t xml:space="preserve">. Turn away from </w:t>
      </w:r>
      <w:r w:rsidR="00737FF4">
        <w:rPr>
          <w:color w:val="660033"/>
        </w:rPr>
        <w:tab/>
      </w:r>
      <w:r w:rsidR="00737FF4">
        <w:rPr>
          <w:color w:val="660033"/>
        </w:rPr>
        <w:tab/>
      </w:r>
      <w:r w:rsidR="00737FF4">
        <w:rPr>
          <w:color w:val="660033"/>
        </w:rPr>
        <w:tab/>
      </w:r>
      <w:r w:rsidR="00737FF4">
        <w:rPr>
          <w:color w:val="660033"/>
        </w:rPr>
        <w:tab/>
      </w:r>
      <w:r>
        <w:rPr>
          <w:color w:val="660033"/>
        </w:rPr>
        <w:t xml:space="preserve">godless chatter and the opposing ideas of what is falsely called knowledge . . </w:t>
      </w:r>
      <w:r>
        <w:t>.</w:t>
      </w:r>
    </w:p>
    <w:p w14:paraId="2F821EF8" w14:textId="77777777" w:rsidR="008D6FA8" w:rsidRDefault="008D6FA8" w:rsidP="008D6FA8">
      <w:pPr>
        <w:pStyle w:val="Text"/>
        <w:widowControl w:val="0"/>
      </w:pPr>
      <w:r>
        <w:t>C.  God gave you delegated authority.</w:t>
      </w:r>
    </w:p>
    <w:p w14:paraId="2DEACF1C" w14:textId="77777777" w:rsidR="008D6FA8" w:rsidRDefault="008D6FA8" w:rsidP="008D6FA8">
      <w:pPr>
        <w:pStyle w:val="Text"/>
        <w:widowControl w:val="0"/>
      </w:pPr>
      <w:r>
        <w:tab/>
        <w:t xml:space="preserve">1.  </w:t>
      </w:r>
      <w:r w:rsidRPr="00A91261">
        <w:rPr>
          <w:color w:val="008000"/>
        </w:rPr>
        <w:t>ILL: Parable of the Talents</w:t>
      </w:r>
      <w:r>
        <w:rPr>
          <w:color w:val="003300"/>
        </w:rPr>
        <w:t xml:space="preserve"> </w:t>
      </w:r>
      <w:r>
        <w:t>(</w:t>
      </w:r>
      <w:r>
        <w:rPr>
          <w:color w:val="660033"/>
        </w:rPr>
        <w:t>Matt 25:14-30</w:t>
      </w:r>
      <w:r>
        <w:t>).</w:t>
      </w:r>
    </w:p>
    <w:p w14:paraId="241835CC" w14:textId="77777777" w:rsidR="008D6FA8" w:rsidRDefault="008D6FA8" w:rsidP="008D6FA8">
      <w:pPr>
        <w:pStyle w:val="Text"/>
        <w:widowControl w:val="0"/>
      </w:pPr>
      <w:r>
        <w:tab/>
        <w:t>2.  Each was given a responsibility, ample time &amp; the master’s trust to carry it out.</w:t>
      </w:r>
    </w:p>
    <w:p w14:paraId="4FD497AB" w14:textId="77777777" w:rsidR="008D6FA8" w:rsidRDefault="008D6FA8" w:rsidP="008D6FA8">
      <w:pPr>
        <w:pStyle w:val="Text"/>
        <w:widowControl w:val="0"/>
      </w:pPr>
      <w:r>
        <w:tab/>
        <w:t>3.  Each was commended or criticized for their faithfulness in carrying out that task!</w:t>
      </w:r>
    </w:p>
    <w:p w14:paraId="29CB5CAE" w14:textId="77777777" w:rsidR="008D6FA8" w:rsidRDefault="008D6FA8" w:rsidP="008D6FA8">
      <w:pPr>
        <w:pStyle w:val="Text"/>
        <w:widowControl w:val="0"/>
      </w:pPr>
      <w:r>
        <w:t> </w:t>
      </w:r>
    </w:p>
    <w:p w14:paraId="79AF45B7" w14:textId="77777777" w:rsidR="008D6FA8" w:rsidRDefault="008D6FA8" w:rsidP="008D6FA8">
      <w:pPr>
        <w:pStyle w:val="Text"/>
        <w:widowControl w:val="0"/>
      </w:pPr>
    </w:p>
    <w:p w14:paraId="54127AC2" w14:textId="77777777" w:rsidR="008D6FA8" w:rsidRDefault="008D6FA8" w:rsidP="008D6FA8">
      <w:pPr>
        <w:pStyle w:val="Text"/>
        <w:widowControl w:val="0"/>
      </w:pPr>
    </w:p>
    <w:p w14:paraId="63FC594A" w14:textId="77777777" w:rsidR="008D6FA8" w:rsidRDefault="008D6FA8" w:rsidP="008D6FA8">
      <w:pPr>
        <w:pStyle w:val="Text"/>
        <w:widowControl w:val="0"/>
      </w:pPr>
    </w:p>
    <w:p w14:paraId="62FA4C8A" w14:textId="77777777" w:rsidR="008D6FA8" w:rsidRDefault="008D6FA8" w:rsidP="008D6FA8">
      <w:pPr>
        <w:pStyle w:val="Heading"/>
        <w:widowControl w:val="0"/>
      </w:pPr>
      <w:r>
        <w:lastRenderedPageBreak/>
        <w:t>III.  Do We Have Any Directions to Help Us Out?</w:t>
      </w:r>
    </w:p>
    <w:p w14:paraId="3757301C" w14:textId="77777777" w:rsidR="008D6FA8" w:rsidRDefault="008D6FA8" w:rsidP="008D6FA8">
      <w:pPr>
        <w:pStyle w:val="Text"/>
        <w:widowControl w:val="0"/>
      </w:pPr>
      <w:r>
        <w:t>A.  In the Old Testament, the direction was the tithe.</w:t>
      </w:r>
    </w:p>
    <w:p w14:paraId="1B24A2AB" w14:textId="5949DA3D" w:rsidR="008D6FA8" w:rsidRDefault="008D6FA8" w:rsidP="00780285">
      <w:pPr>
        <w:pStyle w:val="Text"/>
        <w:widowControl w:val="0"/>
      </w:pPr>
      <w:r>
        <w:tab/>
      </w:r>
      <w:r w:rsidR="00780285">
        <w:t>1.</w:t>
      </w:r>
      <w:r>
        <w:t xml:space="preserve">  So - should you use this example for your giving today?</w:t>
      </w:r>
    </w:p>
    <w:p w14:paraId="6781384F" w14:textId="77777777" w:rsidR="008D6FA8" w:rsidRDefault="008D6FA8" w:rsidP="008D6FA8">
      <w:pPr>
        <w:pStyle w:val="Text"/>
        <w:widowControl w:val="0"/>
      </w:pPr>
      <w:r>
        <w:tab/>
      </w:r>
      <w:r>
        <w:tab/>
        <w:t>a.  Not if this standard is used legalistically!</w:t>
      </w:r>
    </w:p>
    <w:p w14:paraId="635A25C2" w14:textId="16BD467F" w:rsidR="008D6FA8" w:rsidRDefault="008D6FA8" w:rsidP="008D6FA8">
      <w:pPr>
        <w:pStyle w:val="Text"/>
        <w:widowControl w:val="0"/>
      </w:pPr>
      <w:r>
        <w:tab/>
      </w:r>
      <w:r>
        <w:tab/>
        <w:t xml:space="preserve">b.  </w:t>
      </w:r>
      <w:r w:rsidRPr="00A91261">
        <w:rPr>
          <w:color w:val="008000"/>
        </w:rPr>
        <w:t>ILL: The Parable of the Pharisee &amp; the Tax Collector</w:t>
      </w:r>
      <w:r>
        <w:t xml:space="preserve">. </w:t>
      </w:r>
      <w:r>
        <w:rPr>
          <w:color w:val="660033"/>
        </w:rPr>
        <w:t xml:space="preserve">Lk 18:11-12 - The Pharisee </w:t>
      </w:r>
      <w:r w:rsidR="00737FF4">
        <w:rPr>
          <w:color w:val="660033"/>
        </w:rPr>
        <w:tab/>
      </w:r>
      <w:r w:rsidR="00737FF4">
        <w:rPr>
          <w:color w:val="660033"/>
        </w:rPr>
        <w:tab/>
      </w:r>
      <w:r w:rsidR="00737FF4">
        <w:rPr>
          <w:color w:val="660033"/>
        </w:rPr>
        <w:tab/>
      </w:r>
      <w:r w:rsidR="00737FF4">
        <w:rPr>
          <w:color w:val="660033"/>
        </w:rPr>
        <w:tab/>
      </w:r>
      <w:r>
        <w:rPr>
          <w:color w:val="660033"/>
        </w:rPr>
        <w:t xml:space="preserve">stood up and </w:t>
      </w:r>
      <w:r>
        <w:rPr>
          <w:color w:val="660033"/>
          <w:u w:val="single"/>
        </w:rPr>
        <w:t>prayed  about  himself</w:t>
      </w:r>
      <w:r>
        <w:rPr>
          <w:color w:val="660033"/>
        </w:rPr>
        <w:t xml:space="preserve">:  ‘God,  I  thank  you that  I am  not like  </w:t>
      </w:r>
      <w:r w:rsidR="00737FF4">
        <w:rPr>
          <w:color w:val="660033"/>
        </w:rPr>
        <w:tab/>
      </w:r>
      <w:r w:rsidR="00737FF4">
        <w:rPr>
          <w:color w:val="660033"/>
        </w:rPr>
        <w:tab/>
      </w:r>
      <w:r w:rsidR="00737FF4">
        <w:rPr>
          <w:color w:val="660033"/>
        </w:rPr>
        <w:tab/>
      </w:r>
      <w:r w:rsidR="00737FF4">
        <w:rPr>
          <w:color w:val="660033"/>
        </w:rPr>
        <w:tab/>
      </w:r>
      <w:r>
        <w:rPr>
          <w:color w:val="660033"/>
        </w:rPr>
        <w:t xml:space="preserve">other men — robbers, evildoers, adulterers — or even like this tax collector. </w:t>
      </w:r>
      <w:r>
        <w:rPr>
          <w:rFonts w:cs="Arial Narrow"/>
          <w:vertAlign w:val="superscript"/>
        </w:rPr>
        <w:t>﻿</w:t>
      </w:r>
      <w:r w:rsidR="00737FF4">
        <w:rPr>
          <w:rFonts w:cs="Arial Narrow"/>
          <w:vertAlign w:val="superscript"/>
        </w:rPr>
        <w:tab/>
      </w:r>
      <w:r w:rsidR="00737FF4">
        <w:rPr>
          <w:rFonts w:cs="Arial Narrow"/>
          <w:vertAlign w:val="superscript"/>
        </w:rPr>
        <w:tab/>
      </w:r>
      <w:r w:rsidR="00737FF4">
        <w:rPr>
          <w:rFonts w:cs="Arial Narrow"/>
          <w:vertAlign w:val="superscript"/>
        </w:rPr>
        <w:tab/>
      </w:r>
      <w:r w:rsidR="00737FF4">
        <w:rPr>
          <w:rFonts w:cs="Arial Narrow"/>
          <w:vertAlign w:val="superscript"/>
        </w:rPr>
        <w:tab/>
      </w:r>
      <w:r>
        <w:t xml:space="preserve">(Because) </w:t>
      </w:r>
      <w:r>
        <w:rPr>
          <w:color w:val="660033"/>
        </w:rPr>
        <w:t>I fast twice a week and give a tenth of all I get’.</w:t>
      </w:r>
      <w:r>
        <w:t xml:space="preserve"> (and . . . and . . . </w:t>
      </w:r>
      <w:r w:rsidR="00737FF4">
        <w:tab/>
      </w:r>
      <w:r w:rsidR="00737FF4">
        <w:tab/>
      </w:r>
      <w:r w:rsidR="00737FF4">
        <w:tab/>
      </w:r>
      <w:r w:rsidR="00737FF4">
        <w:tab/>
      </w:r>
      <w:r>
        <w:t>and) (It</w:t>
      </w:r>
      <w:r w:rsidR="005A13ED">
        <w:t>’s</w:t>
      </w:r>
      <w:r>
        <w:t xml:space="preserve"> like saying, “Oh how wonderful I am!”) </w:t>
      </w:r>
    </w:p>
    <w:p w14:paraId="1467755F" w14:textId="77777777" w:rsidR="008D6FA8" w:rsidRDefault="008D6FA8" w:rsidP="008D6FA8">
      <w:pPr>
        <w:pStyle w:val="Text"/>
        <w:widowControl w:val="0"/>
      </w:pPr>
      <w:r>
        <w:tab/>
      </w:r>
      <w:r>
        <w:tab/>
        <w:t>c.  He was so proud of himself because he kept all the rules even to excess.</w:t>
      </w:r>
    </w:p>
    <w:p w14:paraId="600E7495" w14:textId="14E082B1" w:rsidR="008D6FA8" w:rsidRDefault="008D6FA8" w:rsidP="008D6FA8">
      <w:pPr>
        <w:pStyle w:val="Text"/>
        <w:widowControl w:val="0"/>
      </w:pPr>
      <w:r>
        <w:tab/>
      </w:r>
      <w:r w:rsidR="00780285">
        <w:t>2</w:t>
      </w:r>
      <w:r>
        <w:t>.  Legalistic giving can lead to pride, haughtiness &amp; a “holier-than-thou” attitude. </w:t>
      </w:r>
    </w:p>
    <w:p w14:paraId="259B6560" w14:textId="77777777" w:rsidR="008D6FA8" w:rsidRDefault="008D6FA8" w:rsidP="008D6FA8">
      <w:pPr>
        <w:pStyle w:val="Text"/>
        <w:widowControl w:val="0"/>
      </w:pPr>
      <w:r>
        <w:t>B.  In the New Testament, the direction was a cheerful heart. (</w:t>
      </w:r>
      <w:r>
        <w:rPr>
          <w:color w:val="660033"/>
        </w:rPr>
        <w:t>II Cor 9:7</w:t>
      </w:r>
      <w:r>
        <w:t>)</w:t>
      </w:r>
    </w:p>
    <w:p w14:paraId="558CE745" w14:textId="77777777" w:rsidR="008D6FA8" w:rsidRDefault="008D6FA8" w:rsidP="008D6FA8">
      <w:pPr>
        <w:pStyle w:val="Text"/>
        <w:widowControl w:val="0"/>
      </w:pPr>
      <w:r>
        <w:tab/>
        <w:t>1.  Give sacrificially until it gives you joy!</w:t>
      </w:r>
    </w:p>
    <w:p w14:paraId="19912247" w14:textId="77777777" w:rsidR="008D6FA8" w:rsidRDefault="008D6FA8" w:rsidP="008D6FA8">
      <w:pPr>
        <w:pStyle w:val="Text"/>
        <w:widowControl w:val="0"/>
      </w:pPr>
      <w:r>
        <w:tab/>
        <w:t xml:space="preserve">2.  </w:t>
      </w:r>
      <w:r w:rsidRPr="00A91261">
        <w:rPr>
          <w:color w:val="008000"/>
        </w:rPr>
        <w:t>ILL: Israel’s joy when erecting the Tabernacle</w:t>
      </w:r>
      <w:r>
        <w:rPr>
          <w:color w:val="003300"/>
        </w:rPr>
        <w:t xml:space="preserve"> </w:t>
      </w:r>
      <w:r>
        <w:t>(</w:t>
      </w:r>
      <w:r>
        <w:rPr>
          <w:color w:val="660033"/>
        </w:rPr>
        <w:t>Ex 36:6-7</w:t>
      </w:r>
      <w:r>
        <w:t>).</w:t>
      </w:r>
    </w:p>
    <w:p w14:paraId="6FDCB9F5" w14:textId="77777777" w:rsidR="008D6FA8" w:rsidRDefault="008D6FA8" w:rsidP="008D6FA8">
      <w:pPr>
        <w:pStyle w:val="Text"/>
        <w:widowControl w:val="0"/>
      </w:pPr>
      <w:r>
        <w:tab/>
      </w:r>
      <w:r>
        <w:rPr>
          <w:color w:val="003300"/>
        </w:rPr>
        <w:t xml:space="preserve">3.  </w:t>
      </w:r>
      <w:r w:rsidRPr="00A91261">
        <w:rPr>
          <w:color w:val="008000"/>
        </w:rPr>
        <w:t>ILL: Our joy at the Tecate Christmas Party!</w:t>
      </w:r>
    </w:p>
    <w:p w14:paraId="01D6E6BE" w14:textId="77777777" w:rsidR="008D6FA8" w:rsidRDefault="008D6FA8" w:rsidP="008D6FA8">
      <w:pPr>
        <w:pStyle w:val="Text"/>
        <w:widowControl w:val="0"/>
      </w:pPr>
      <w:r>
        <w:t>C.  The Question!</w:t>
      </w:r>
    </w:p>
    <w:p w14:paraId="2C5EA885" w14:textId="7BF931E0" w:rsidR="008D6FA8" w:rsidRDefault="008D6FA8" w:rsidP="008D6FA8">
      <w:pPr>
        <w:pStyle w:val="Text"/>
        <w:widowControl w:val="0"/>
      </w:pPr>
      <w:r>
        <w:tab/>
      </w:r>
      <w:r w:rsidR="00780285">
        <w:t xml:space="preserve">1.  But the tithe was also used for civic goods &amp; services as well as support of the Temple. </w:t>
      </w:r>
      <w:r w:rsidR="00780285">
        <w:tab/>
      </w:r>
      <w:r w:rsidR="00780285">
        <w:tab/>
      </w:r>
      <w:r w:rsidR="00780285">
        <w:tab/>
        <w:t>So - d</w:t>
      </w:r>
      <w:r>
        <w:t>o you tithe what’s left over after taxes?</w:t>
      </w:r>
    </w:p>
    <w:p w14:paraId="4673B136" w14:textId="77777777" w:rsidR="008D6FA8" w:rsidRDefault="008D6FA8" w:rsidP="008D6FA8">
      <w:pPr>
        <w:pStyle w:val="Text"/>
        <w:widowControl w:val="0"/>
      </w:pPr>
      <w:r>
        <w:tab/>
      </w:r>
      <w:r>
        <w:tab/>
        <w:t>a.  Technically this is probably permissible to keep you from “robbing God” (</w:t>
      </w:r>
      <w:r>
        <w:rPr>
          <w:color w:val="660033"/>
        </w:rPr>
        <w:t xml:space="preserve">Mal </w:t>
      </w:r>
      <w:r w:rsidR="00737FF4">
        <w:rPr>
          <w:color w:val="660033"/>
        </w:rPr>
        <w:tab/>
      </w:r>
      <w:r w:rsidR="00737FF4">
        <w:rPr>
          <w:color w:val="660033"/>
        </w:rPr>
        <w:tab/>
      </w:r>
      <w:r w:rsidR="00737FF4">
        <w:rPr>
          <w:color w:val="660033"/>
        </w:rPr>
        <w:tab/>
      </w:r>
      <w:r w:rsidR="00737FF4">
        <w:rPr>
          <w:color w:val="660033"/>
        </w:rPr>
        <w:tab/>
      </w:r>
      <w:r>
        <w:rPr>
          <w:color w:val="660033"/>
        </w:rPr>
        <w:t>3:8-10</w:t>
      </w:r>
      <w:r>
        <w:t>).</w:t>
      </w:r>
    </w:p>
    <w:p w14:paraId="5F624C9E" w14:textId="77777777" w:rsidR="008D6FA8" w:rsidRDefault="008D6FA8" w:rsidP="008D6FA8">
      <w:pPr>
        <w:pStyle w:val="Text"/>
        <w:widowControl w:val="0"/>
      </w:pPr>
      <w:r>
        <w:tab/>
      </w:r>
      <w:r>
        <w:tab/>
        <w:t xml:space="preserve">b.  This is the legalistic approach, so be careful. Lord Jesus criticized this kind of </w:t>
      </w:r>
      <w:r w:rsidR="00737FF4">
        <w:tab/>
      </w:r>
      <w:r w:rsidR="00737FF4">
        <w:tab/>
      </w:r>
      <w:r w:rsidR="00737FF4">
        <w:tab/>
      </w:r>
      <w:r w:rsidR="00737FF4">
        <w:tab/>
      </w:r>
      <w:r>
        <w:t xml:space="preserve">attitude when He said, </w:t>
      </w:r>
      <w:r>
        <w:rPr>
          <w:rFonts w:cs="Arial Narrow"/>
          <w:color w:val="660033"/>
          <w:vertAlign w:val="superscript"/>
        </w:rPr>
        <w:t xml:space="preserve">﻿ </w:t>
      </w:r>
      <w:r>
        <w:rPr>
          <w:color w:val="660033"/>
        </w:rPr>
        <w:t xml:space="preserve">“Woe to you, teachers of the law and Pharisees, you </w:t>
      </w:r>
      <w:r w:rsidR="00737FF4">
        <w:rPr>
          <w:color w:val="660033"/>
        </w:rPr>
        <w:tab/>
      </w:r>
      <w:r w:rsidR="00737FF4">
        <w:rPr>
          <w:color w:val="660033"/>
        </w:rPr>
        <w:tab/>
      </w:r>
      <w:r w:rsidR="00737FF4">
        <w:rPr>
          <w:color w:val="660033"/>
        </w:rPr>
        <w:tab/>
      </w:r>
      <w:r w:rsidR="00737FF4">
        <w:rPr>
          <w:color w:val="660033"/>
        </w:rPr>
        <w:tab/>
      </w:r>
      <w:r>
        <w:rPr>
          <w:color w:val="660033"/>
        </w:rPr>
        <w:t xml:space="preserve">hypocrites! </w:t>
      </w:r>
      <w:r>
        <w:rPr>
          <w:color w:val="660033"/>
          <w:u w:val="single"/>
        </w:rPr>
        <w:t>You give a tenth of your spices</w:t>
      </w:r>
      <w:r>
        <w:rPr>
          <w:color w:val="660033"/>
        </w:rPr>
        <w:t xml:space="preserve"> — mint, dill and cummin. But </w:t>
      </w:r>
      <w:r>
        <w:rPr>
          <w:color w:val="660033"/>
          <w:u w:val="single"/>
        </w:rPr>
        <w:t xml:space="preserve">you </w:t>
      </w:r>
      <w:r w:rsidR="00737FF4" w:rsidRPr="00737FF4">
        <w:rPr>
          <w:color w:val="660033"/>
        </w:rPr>
        <w:tab/>
      </w:r>
      <w:r w:rsidR="00737FF4" w:rsidRPr="00737FF4">
        <w:rPr>
          <w:color w:val="660033"/>
        </w:rPr>
        <w:tab/>
      </w:r>
      <w:r w:rsidR="00737FF4" w:rsidRPr="00737FF4">
        <w:rPr>
          <w:color w:val="660033"/>
        </w:rPr>
        <w:tab/>
      </w:r>
      <w:r>
        <w:rPr>
          <w:color w:val="660033"/>
          <w:u w:val="single"/>
        </w:rPr>
        <w:t>have neglected</w:t>
      </w:r>
      <w:r>
        <w:rPr>
          <w:color w:val="660033"/>
        </w:rPr>
        <w:t xml:space="preserve"> the more important matters of the law — </w:t>
      </w:r>
      <w:r>
        <w:rPr>
          <w:color w:val="660033"/>
          <w:u w:val="single"/>
        </w:rPr>
        <w:t>justice, mercy and</w:t>
      </w:r>
      <w:r w:rsidRPr="00737FF4">
        <w:rPr>
          <w:color w:val="660033"/>
        </w:rPr>
        <w:t xml:space="preserve"> </w:t>
      </w:r>
      <w:r w:rsidR="00737FF4" w:rsidRPr="00737FF4">
        <w:rPr>
          <w:color w:val="660033"/>
        </w:rPr>
        <w:tab/>
      </w:r>
      <w:r w:rsidR="00737FF4" w:rsidRPr="00737FF4">
        <w:rPr>
          <w:color w:val="660033"/>
        </w:rPr>
        <w:tab/>
      </w:r>
      <w:r w:rsidR="00737FF4" w:rsidRPr="00737FF4">
        <w:rPr>
          <w:color w:val="660033"/>
        </w:rPr>
        <w:tab/>
      </w:r>
      <w:r w:rsidR="00737FF4" w:rsidRPr="00737FF4">
        <w:rPr>
          <w:color w:val="660033"/>
        </w:rPr>
        <w:tab/>
      </w:r>
      <w:r>
        <w:rPr>
          <w:color w:val="660033"/>
          <w:u w:val="single"/>
        </w:rPr>
        <w:t>faithfulness</w:t>
      </w:r>
      <w:r>
        <w:rPr>
          <w:color w:val="660033"/>
        </w:rPr>
        <w:t xml:space="preserve">. You should have practiced the latter, without neglecting the </w:t>
      </w:r>
      <w:r w:rsidR="00737FF4">
        <w:rPr>
          <w:color w:val="660033"/>
        </w:rPr>
        <w:tab/>
      </w:r>
      <w:r w:rsidR="00737FF4">
        <w:rPr>
          <w:color w:val="660033"/>
        </w:rPr>
        <w:tab/>
      </w:r>
      <w:r w:rsidR="00737FF4">
        <w:rPr>
          <w:color w:val="660033"/>
        </w:rPr>
        <w:tab/>
      </w:r>
      <w:r w:rsidR="00737FF4">
        <w:rPr>
          <w:color w:val="660033"/>
        </w:rPr>
        <w:tab/>
      </w:r>
      <w:r>
        <w:rPr>
          <w:color w:val="660033"/>
        </w:rPr>
        <w:t xml:space="preserve">former. </w:t>
      </w:r>
      <w:r>
        <w:rPr>
          <w:rFonts w:cs="Arial Narrow"/>
          <w:color w:val="660033"/>
          <w:vertAlign w:val="superscript"/>
        </w:rPr>
        <w:t>﻿</w:t>
      </w:r>
      <w:r>
        <w:rPr>
          <w:color w:val="660033"/>
        </w:rPr>
        <w:t>You blind guides! You strain out a gnat but swallow a camel</w:t>
      </w:r>
      <w:r>
        <w:t xml:space="preserve">. </w:t>
      </w:r>
      <w:r>
        <w:rPr>
          <w:color w:val="660033"/>
        </w:rPr>
        <w:t xml:space="preserve">- Matt </w:t>
      </w:r>
      <w:r w:rsidR="00737FF4">
        <w:rPr>
          <w:color w:val="660033"/>
        </w:rPr>
        <w:tab/>
      </w:r>
      <w:r w:rsidR="00737FF4">
        <w:rPr>
          <w:color w:val="660033"/>
        </w:rPr>
        <w:tab/>
      </w:r>
      <w:r w:rsidR="00737FF4">
        <w:rPr>
          <w:color w:val="660033"/>
        </w:rPr>
        <w:tab/>
      </w:r>
      <w:r w:rsidR="00737FF4">
        <w:rPr>
          <w:color w:val="660033"/>
        </w:rPr>
        <w:tab/>
      </w:r>
      <w:r>
        <w:rPr>
          <w:color w:val="660033"/>
        </w:rPr>
        <w:t>23:23-24</w:t>
      </w:r>
    </w:p>
    <w:p w14:paraId="592227BB" w14:textId="77777777" w:rsidR="008D6FA8" w:rsidRDefault="008D6FA8" w:rsidP="008D6FA8">
      <w:pPr>
        <w:pStyle w:val="Text"/>
        <w:widowControl w:val="0"/>
      </w:pPr>
      <w:r>
        <w:tab/>
      </w:r>
      <w:r>
        <w:tab/>
        <w:t xml:space="preserve">c.  Besides, think of what a pain it is to figure out; Form 1040 deductions, sales </w:t>
      </w:r>
      <w:r w:rsidR="00737FF4">
        <w:tab/>
      </w:r>
      <w:r w:rsidR="00737FF4">
        <w:tab/>
      </w:r>
      <w:r w:rsidR="00737FF4">
        <w:tab/>
      </w:r>
      <w:r w:rsidR="00737FF4">
        <w:tab/>
      </w:r>
      <w:r>
        <w:t xml:space="preserve">taxes on gasoline, groceries, retail purchases. You need a computer just to </w:t>
      </w:r>
      <w:r w:rsidR="00737FF4">
        <w:tab/>
      </w:r>
      <w:r w:rsidR="00737FF4">
        <w:tab/>
      </w:r>
      <w:r w:rsidR="00737FF4">
        <w:tab/>
      </w:r>
      <w:r w:rsidR="00737FF4">
        <w:tab/>
      </w:r>
      <w:r>
        <w:t>keep up with it!</w:t>
      </w:r>
    </w:p>
    <w:p w14:paraId="0E5B2513" w14:textId="77777777" w:rsidR="008D6FA8" w:rsidRDefault="008D6FA8" w:rsidP="008D6FA8">
      <w:pPr>
        <w:pStyle w:val="Text"/>
        <w:widowControl w:val="0"/>
      </w:pPr>
      <w:r>
        <w:tab/>
        <w:t>2.  Do you tithe the gross of your total income?</w:t>
      </w:r>
    </w:p>
    <w:p w14:paraId="59AA1235" w14:textId="77777777" w:rsidR="008D6FA8" w:rsidRDefault="008D6FA8" w:rsidP="008D6FA8">
      <w:pPr>
        <w:pStyle w:val="Text"/>
        <w:widowControl w:val="0"/>
      </w:pPr>
      <w:r>
        <w:tab/>
      </w:r>
      <w:r>
        <w:tab/>
        <w:t>a.  This is a much simpler method: just add up your total income &amp; divide by 10!</w:t>
      </w:r>
    </w:p>
    <w:p w14:paraId="6C895FF5" w14:textId="77777777" w:rsidR="008D6FA8" w:rsidRDefault="008D6FA8" w:rsidP="008D6FA8">
      <w:pPr>
        <w:pStyle w:val="Text"/>
        <w:widowControl w:val="0"/>
      </w:pPr>
      <w:r>
        <w:tab/>
      </w:r>
      <w:r>
        <w:tab/>
        <w:t xml:space="preserve">b.  However, this could tempt you with a legalistic attitude even more since you are </w:t>
      </w:r>
      <w:r w:rsidR="00737FF4">
        <w:tab/>
      </w:r>
      <w:r w:rsidR="00737FF4">
        <w:tab/>
      </w:r>
      <w:r w:rsidR="00737FF4">
        <w:tab/>
      </w:r>
      <w:r w:rsidR="00737FF4">
        <w:tab/>
      </w:r>
      <w:r>
        <w:t>giving more money this way.</w:t>
      </w:r>
    </w:p>
    <w:p w14:paraId="6D3318A3" w14:textId="77777777" w:rsidR="008D6FA8" w:rsidRDefault="008D6FA8" w:rsidP="008D6FA8">
      <w:pPr>
        <w:pStyle w:val="Text"/>
        <w:widowControl w:val="0"/>
      </w:pPr>
      <w:r>
        <w:tab/>
        <w:t>3.  Besides - is the “Name It &amp; Claim It” theology true?</w:t>
      </w:r>
    </w:p>
    <w:p w14:paraId="5C450EF0" w14:textId="77777777" w:rsidR="008D6FA8" w:rsidRDefault="008D6FA8" w:rsidP="008D6FA8">
      <w:pPr>
        <w:pStyle w:val="Text"/>
        <w:widowControl w:val="0"/>
      </w:pPr>
      <w:r>
        <w:tab/>
      </w:r>
      <w:r>
        <w:tab/>
        <w:t xml:space="preserve">a.  What is it? The more you store up in heaven by giving to the church, the more </w:t>
      </w:r>
      <w:r w:rsidR="00737FF4">
        <w:tab/>
      </w:r>
      <w:r w:rsidR="00737FF4">
        <w:tab/>
      </w:r>
      <w:r w:rsidR="00737FF4">
        <w:tab/>
      </w:r>
      <w:r w:rsidR="00737FF4">
        <w:tab/>
      </w:r>
      <w:r>
        <w:t>God will shower material blessings on you.</w:t>
      </w:r>
    </w:p>
    <w:p w14:paraId="605AF26A" w14:textId="50228BD0" w:rsidR="008D6FA8" w:rsidRDefault="008D6FA8" w:rsidP="008D6FA8">
      <w:pPr>
        <w:pStyle w:val="Text"/>
        <w:widowControl w:val="0"/>
      </w:pPr>
      <w:r>
        <w:tab/>
      </w:r>
      <w:r>
        <w:tab/>
        <w:t>b.  But what about our brothers &amp; sisters in other parts of the world with nothing?</w:t>
      </w:r>
    </w:p>
    <w:p w14:paraId="585A781D" w14:textId="21BECA4D" w:rsidR="005E7E12" w:rsidRDefault="005E7E12" w:rsidP="008D6FA8">
      <w:pPr>
        <w:pStyle w:val="Text"/>
        <w:widowControl w:val="0"/>
      </w:pPr>
    </w:p>
    <w:p w14:paraId="2F63B6AD" w14:textId="1F63E85C" w:rsidR="005E7E12" w:rsidRDefault="005E7E12" w:rsidP="008D6FA8">
      <w:pPr>
        <w:pStyle w:val="Text"/>
        <w:widowControl w:val="0"/>
      </w:pPr>
    </w:p>
    <w:p w14:paraId="56D5DF45" w14:textId="65E34FB4" w:rsidR="005E7E12" w:rsidRDefault="005E7E12" w:rsidP="008D6FA8">
      <w:pPr>
        <w:pStyle w:val="Text"/>
        <w:widowControl w:val="0"/>
      </w:pPr>
    </w:p>
    <w:p w14:paraId="5C758CF9" w14:textId="24AE0B78" w:rsidR="005E7E12" w:rsidRDefault="005E7E12" w:rsidP="008D6FA8">
      <w:pPr>
        <w:pStyle w:val="Text"/>
        <w:widowControl w:val="0"/>
      </w:pPr>
    </w:p>
    <w:p w14:paraId="43FABA5C" w14:textId="04CC2501" w:rsidR="005E7E12" w:rsidRDefault="005E7E12" w:rsidP="008D6FA8">
      <w:pPr>
        <w:pStyle w:val="Text"/>
        <w:widowControl w:val="0"/>
      </w:pPr>
    </w:p>
    <w:p w14:paraId="26B45914" w14:textId="6FCA1334" w:rsidR="005E7E12" w:rsidRDefault="005E7E12" w:rsidP="008D6FA8">
      <w:pPr>
        <w:pStyle w:val="Text"/>
        <w:widowControl w:val="0"/>
      </w:pPr>
    </w:p>
    <w:p w14:paraId="364FA1E9" w14:textId="28033067" w:rsidR="005E7E12" w:rsidRDefault="005E7E12" w:rsidP="008D6FA8">
      <w:pPr>
        <w:pStyle w:val="Text"/>
        <w:widowControl w:val="0"/>
      </w:pPr>
    </w:p>
    <w:p w14:paraId="1D64A135" w14:textId="77777777" w:rsidR="005E7E12" w:rsidRDefault="005E7E12" w:rsidP="008D6FA8">
      <w:pPr>
        <w:pStyle w:val="Text"/>
        <w:widowControl w:val="0"/>
      </w:pPr>
    </w:p>
    <w:p w14:paraId="1F613F48" w14:textId="37C4A13C" w:rsidR="008D6FA8" w:rsidRDefault="008D6FA8" w:rsidP="008D6FA8">
      <w:pPr>
        <w:pStyle w:val="Text"/>
        <w:widowControl w:val="0"/>
      </w:pPr>
      <w:r>
        <w:lastRenderedPageBreak/>
        <w:t>D.  The Answer!</w:t>
      </w:r>
    </w:p>
    <w:p w14:paraId="43DEBBA5" w14:textId="0D5C79AA" w:rsidR="00F20CBA" w:rsidRDefault="00F20CBA" w:rsidP="00F20CBA">
      <w:pPr>
        <w:pStyle w:val="Text"/>
        <w:widowControl w:val="0"/>
      </w:pPr>
      <w:r>
        <w:tab/>
        <w:t>1. You simply give sacrificially until you find the joy?</w:t>
      </w:r>
    </w:p>
    <w:p w14:paraId="52D181BB" w14:textId="02A2F4CC" w:rsidR="00F20CBA" w:rsidRDefault="00F20CBA" w:rsidP="00F20CBA">
      <w:pPr>
        <w:pStyle w:val="Text"/>
        <w:widowControl w:val="0"/>
      </w:pPr>
      <w:r>
        <w:tab/>
      </w:r>
      <w:r>
        <w:tab/>
        <w:t xml:space="preserve">a.  God promises to provide an abundant life for you. </w:t>
      </w:r>
      <w:r>
        <w:rPr>
          <w:color w:val="660033"/>
        </w:rPr>
        <w:t xml:space="preserve">Jn 10:10 - The thief comes only </w:t>
      </w:r>
      <w:r>
        <w:rPr>
          <w:color w:val="660033"/>
        </w:rPr>
        <w:tab/>
      </w:r>
      <w:r>
        <w:rPr>
          <w:color w:val="660033"/>
        </w:rPr>
        <w:tab/>
      </w:r>
      <w:r>
        <w:rPr>
          <w:color w:val="660033"/>
        </w:rPr>
        <w:tab/>
        <w:t xml:space="preserve">to steal and kill and destroy;  I have come that they may have life, and have </w:t>
      </w:r>
      <w:r>
        <w:rPr>
          <w:color w:val="660033"/>
        </w:rPr>
        <w:tab/>
      </w:r>
      <w:r>
        <w:rPr>
          <w:color w:val="660033"/>
        </w:rPr>
        <w:tab/>
      </w:r>
      <w:r>
        <w:rPr>
          <w:color w:val="660033"/>
        </w:rPr>
        <w:tab/>
      </w:r>
      <w:r>
        <w:rPr>
          <w:color w:val="660033"/>
        </w:rPr>
        <w:tab/>
        <w:t xml:space="preserve">it to the full  </w:t>
      </w:r>
      <w:r>
        <w:t>(</w:t>
      </w:r>
      <w:r>
        <w:rPr>
          <w:u w:val="single"/>
        </w:rPr>
        <w:t>have it abundantly</w:t>
      </w:r>
      <w:r>
        <w:t xml:space="preserve">). </w:t>
      </w:r>
    </w:p>
    <w:p w14:paraId="4A6AC623" w14:textId="77777777" w:rsidR="00F20CBA" w:rsidRDefault="00F20CBA" w:rsidP="00F20CBA">
      <w:pPr>
        <w:pStyle w:val="Text"/>
        <w:widowControl w:val="0"/>
      </w:pPr>
      <w:r>
        <w:tab/>
      </w:r>
      <w:r>
        <w:tab/>
        <w:t xml:space="preserve">b.  But - this abundant life is not so much flooding your life with stuff as it is giving </w:t>
      </w:r>
      <w:r>
        <w:tab/>
      </w:r>
      <w:r>
        <w:tab/>
      </w:r>
      <w:r>
        <w:tab/>
      </w:r>
      <w:r>
        <w:tab/>
        <w:t>you a contentment &amp; a peace with what you have!</w:t>
      </w:r>
    </w:p>
    <w:p w14:paraId="70C5602E" w14:textId="2E5E14C7" w:rsidR="008D6FA8" w:rsidRDefault="008D6FA8" w:rsidP="008D6FA8">
      <w:pPr>
        <w:pStyle w:val="Text"/>
        <w:widowControl w:val="0"/>
      </w:pPr>
      <w:r>
        <w:tab/>
      </w:r>
      <w:r w:rsidR="00F20CBA">
        <w:t>2</w:t>
      </w:r>
      <w:r>
        <w:t>.  The reason for sacrificial giving to the Lord is that’s where the joy is!</w:t>
      </w:r>
    </w:p>
    <w:p w14:paraId="5F07B94C" w14:textId="1696E738" w:rsidR="008D6FA8" w:rsidRDefault="008D6FA8" w:rsidP="008D6FA8">
      <w:pPr>
        <w:pStyle w:val="Text"/>
        <w:widowControl w:val="0"/>
      </w:pPr>
      <w:r>
        <w:tab/>
      </w:r>
      <w:r w:rsidR="00F20CBA">
        <w:t>3</w:t>
      </w:r>
      <w:r>
        <w:t>.  This is one of the main tools God uses to draw you close to Him.</w:t>
      </w:r>
    </w:p>
    <w:p w14:paraId="465C8ABA" w14:textId="2FA43930" w:rsidR="008D6FA8" w:rsidRDefault="008D6FA8" w:rsidP="008D6FA8">
      <w:pPr>
        <w:pStyle w:val="Text"/>
        <w:widowControl w:val="0"/>
      </w:pPr>
      <w:r>
        <w:tab/>
      </w:r>
      <w:r>
        <w:tab/>
        <w:t>a.  He wants you to give cheerfully (</w:t>
      </w:r>
      <w:r>
        <w:rPr>
          <w:color w:val="660033"/>
        </w:rPr>
        <w:t>II Cor 9:7</w:t>
      </w:r>
      <w:r w:rsidR="00C31452">
        <w:rPr>
          <w:color w:val="660033"/>
        </w:rPr>
        <w:t xml:space="preserve"> &amp; Act 11:29</w:t>
      </w:r>
      <w:r>
        <w:t>).</w:t>
      </w:r>
    </w:p>
    <w:p w14:paraId="6742CD8C" w14:textId="5E972572" w:rsidR="008D6FA8" w:rsidRDefault="008D6FA8" w:rsidP="008D6FA8">
      <w:pPr>
        <w:pStyle w:val="Text"/>
        <w:widowControl w:val="0"/>
      </w:pPr>
      <w:r>
        <w:tab/>
      </w:r>
      <w:r>
        <w:tab/>
        <w:t>b.  He wants you to give willingly (</w:t>
      </w:r>
      <w:r>
        <w:rPr>
          <w:color w:val="660033"/>
        </w:rPr>
        <w:t>II Cor 8:12</w:t>
      </w:r>
      <w:r>
        <w:t>).</w:t>
      </w:r>
    </w:p>
    <w:p w14:paraId="08D454BF" w14:textId="77777777" w:rsidR="008D6FA8" w:rsidRDefault="008D6FA8" w:rsidP="008D6FA8">
      <w:pPr>
        <w:pStyle w:val="Text"/>
        <w:widowControl w:val="0"/>
      </w:pPr>
      <w:r>
        <w:t> </w:t>
      </w:r>
    </w:p>
    <w:p w14:paraId="54C3D18B" w14:textId="77777777" w:rsidR="008D6FA8" w:rsidRDefault="008D6FA8" w:rsidP="008D6FA8">
      <w:pPr>
        <w:pStyle w:val="Text"/>
        <w:widowControl w:val="0"/>
      </w:pPr>
      <w:r>
        <w:t> </w:t>
      </w:r>
    </w:p>
    <w:p w14:paraId="774A9723" w14:textId="77777777" w:rsidR="008D6FA8" w:rsidRDefault="008D6FA8" w:rsidP="008D6FA8">
      <w:pPr>
        <w:pStyle w:val="Heading"/>
        <w:widowControl w:val="0"/>
      </w:pPr>
      <w:r>
        <w:t>Do you want the close personal walk with the Lord</w:t>
      </w:r>
    </w:p>
    <w:p w14:paraId="03950B29" w14:textId="77777777" w:rsidR="008D6FA8" w:rsidRDefault="008D6FA8" w:rsidP="008D6FA8">
      <w:pPr>
        <w:pStyle w:val="Heading"/>
        <w:widowControl w:val="0"/>
      </w:pPr>
      <w:r>
        <w:t>you’ve noticed some others have?</w:t>
      </w:r>
    </w:p>
    <w:p w14:paraId="07D9D7AC" w14:textId="77777777" w:rsidR="008D6FA8" w:rsidRDefault="008D6FA8" w:rsidP="008D6FA8">
      <w:pPr>
        <w:pStyle w:val="Heading"/>
        <w:widowControl w:val="0"/>
      </w:pPr>
      <w:r>
        <w:t>One of the major tools God provides to establish that intimacy</w:t>
      </w:r>
    </w:p>
    <w:p w14:paraId="4B33A8AA" w14:textId="77777777" w:rsidR="008D6FA8" w:rsidRDefault="008D6FA8" w:rsidP="008D6FA8">
      <w:pPr>
        <w:pStyle w:val="Heading"/>
        <w:widowControl w:val="0"/>
      </w:pPr>
      <w:r>
        <w:t>is sacrificial giving!</w:t>
      </w:r>
    </w:p>
    <w:p w14:paraId="17DA7107" w14:textId="77777777" w:rsidR="008D6FA8" w:rsidRDefault="008D6FA8" w:rsidP="008D6FA8">
      <w:pPr>
        <w:pStyle w:val="Heading"/>
        <w:widowControl w:val="0"/>
      </w:pPr>
      <w:r>
        <w:t>When you do it - your life receives blessing!</w:t>
      </w:r>
    </w:p>
    <w:p w14:paraId="322EE945" w14:textId="77777777" w:rsidR="008D6FA8" w:rsidRDefault="008D6FA8" w:rsidP="008D6FA8">
      <w:pPr>
        <w:widowControl w:val="0"/>
      </w:pPr>
      <w:r>
        <w:t> </w:t>
      </w:r>
    </w:p>
    <w:p w14:paraId="4CB7B9BB" w14:textId="77777777" w:rsidR="0003564F" w:rsidRDefault="0003564F"/>
    <w:sectPr w:rsidR="0003564F" w:rsidSect="000356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ntium">
    <w:altName w:val="Calibri"/>
    <w:charset w:val="00"/>
    <w:family w:val="auto"/>
    <w:pitch w:val="variable"/>
    <w:sig w:usb0="E00000FF" w:usb1="00000003" w:usb2="00000000" w:usb3="00000000" w:csb0="2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6FA8"/>
    <w:rsid w:val="0003564F"/>
    <w:rsid w:val="001874D6"/>
    <w:rsid w:val="001B5A8A"/>
    <w:rsid w:val="00294940"/>
    <w:rsid w:val="00337C6C"/>
    <w:rsid w:val="003438EB"/>
    <w:rsid w:val="00352EC6"/>
    <w:rsid w:val="0035709C"/>
    <w:rsid w:val="0038342E"/>
    <w:rsid w:val="003C203C"/>
    <w:rsid w:val="004C2A69"/>
    <w:rsid w:val="00501630"/>
    <w:rsid w:val="005A13ED"/>
    <w:rsid w:val="005E29C7"/>
    <w:rsid w:val="005E7E12"/>
    <w:rsid w:val="00610DAE"/>
    <w:rsid w:val="00737FF4"/>
    <w:rsid w:val="00780285"/>
    <w:rsid w:val="007A5299"/>
    <w:rsid w:val="008A24D1"/>
    <w:rsid w:val="008B524A"/>
    <w:rsid w:val="008D6FA8"/>
    <w:rsid w:val="00A85F26"/>
    <w:rsid w:val="00A91261"/>
    <w:rsid w:val="00B72E17"/>
    <w:rsid w:val="00B80516"/>
    <w:rsid w:val="00C00110"/>
    <w:rsid w:val="00C31452"/>
    <w:rsid w:val="00CF601A"/>
    <w:rsid w:val="00D0071F"/>
    <w:rsid w:val="00D353DF"/>
    <w:rsid w:val="00DE7C26"/>
    <w:rsid w:val="00E848F7"/>
    <w:rsid w:val="00F20CBA"/>
    <w:rsid w:val="00F7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44123"/>
  <w15:docId w15:val="{EAC5E534-28E5-4B93-8B30-13D55B36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FA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uiPriority w:val="10"/>
    <w:qFormat/>
    <w:rsid w:val="008D6FA8"/>
    <w:pPr>
      <w:spacing w:after="0" w:line="240" w:lineRule="auto"/>
      <w:jc w:val="center"/>
    </w:pPr>
    <w:rPr>
      <w:rFonts w:ascii="Arial" w:eastAsia="Times New Roman" w:hAnsi="Arial" w:cs="Arial"/>
      <w:b/>
      <w:bCs/>
      <w:color w:val="00000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8D6FA8"/>
    <w:rPr>
      <w:rFonts w:ascii="Arial" w:eastAsia="Times New Roman" w:hAnsi="Arial" w:cs="Arial"/>
      <w:b/>
      <w:bCs/>
      <w:color w:val="000000"/>
      <w:kern w:val="28"/>
      <w:sz w:val="40"/>
      <w:szCs w:val="40"/>
    </w:rPr>
  </w:style>
  <w:style w:type="paragraph" w:customStyle="1" w:styleId="Heading">
    <w:name w:val="Heading"/>
    <w:rsid w:val="008D6FA8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  <w:style w:type="paragraph" w:customStyle="1" w:styleId="Text">
    <w:name w:val="Text"/>
    <w:rsid w:val="008D6FA8"/>
    <w:pPr>
      <w:spacing w:after="0" w:line="240" w:lineRule="auto"/>
      <w:jc w:val="both"/>
    </w:pPr>
    <w:rPr>
      <w:rFonts w:ascii="Arial Narrow" w:eastAsia="Times New Roman" w:hAnsi="Arial Narrow" w:cs="Times New Roman"/>
      <w:b/>
      <w:bCs/>
      <w:color w:val="000000"/>
      <w:kern w:val="28"/>
      <w:sz w:val="24"/>
      <w:szCs w:val="24"/>
    </w:rPr>
  </w:style>
  <w:style w:type="paragraph" w:customStyle="1" w:styleId="Scripture">
    <w:name w:val="Scripture"/>
    <w:rsid w:val="008D6FA8"/>
    <w:pPr>
      <w:spacing w:after="0" w:line="240" w:lineRule="auto"/>
      <w:jc w:val="center"/>
    </w:pPr>
    <w:rPr>
      <w:rFonts w:ascii="Arial" w:eastAsia="Times New Roman" w:hAnsi="Arial" w:cs="Arial"/>
      <w:i/>
      <w:iCs/>
      <w:color w:val="000000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845</Words>
  <Characters>4820</Characters>
  <Application>Microsoft Office Word</Application>
  <DocSecurity>0</DocSecurity>
  <Lines>40</Lines>
  <Paragraphs>11</Paragraphs>
  <ScaleCrop>false</ScaleCrop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Thomason</dc:creator>
  <cp:lastModifiedBy>Stephen Thomason</cp:lastModifiedBy>
  <cp:revision>8</cp:revision>
  <cp:lastPrinted>2020-01-23T01:44:00Z</cp:lastPrinted>
  <dcterms:created xsi:type="dcterms:W3CDTF">2012-04-10T16:35:00Z</dcterms:created>
  <dcterms:modified xsi:type="dcterms:W3CDTF">2021-10-09T22:39:00Z</dcterms:modified>
</cp:coreProperties>
</file>