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4174F61E"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2A094A52"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4D0D35EB"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3F12BDEE" w14:textId="508B51D8" w:rsidR="0092738E" w:rsidRDefault="00A05392"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W</w:t>
                    </w:r>
                    <w:r w:rsidR="00FD55C2">
                      <w:rPr>
                        <w:rFonts w:ascii="Arial" w:eastAsiaTheme="majorEastAsia" w:hAnsi="Arial" w:cs="Arial"/>
                        <w:sz w:val="80"/>
                        <w:szCs w:val="80"/>
                      </w:rPr>
                      <w:t xml:space="preserve">hat </w:t>
                    </w:r>
                    <w:r w:rsidR="00A57B0C">
                      <w:rPr>
                        <w:rFonts w:ascii="Arial" w:eastAsiaTheme="majorEastAsia" w:hAnsi="Arial" w:cs="Arial"/>
                        <w:sz w:val="80"/>
                        <w:szCs w:val="80"/>
                      </w:rPr>
                      <w:t xml:space="preserve"> </w:t>
                    </w:r>
                    <w:r w:rsidR="00122687">
                      <w:rPr>
                        <w:rFonts w:ascii="Arial" w:eastAsiaTheme="majorEastAsia" w:hAnsi="Arial" w:cs="Arial"/>
                        <w:sz w:val="80"/>
                        <w:szCs w:val="80"/>
                      </w:rPr>
                      <w:t xml:space="preserve">Does </w:t>
                    </w:r>
                    <w:r w:rsidR="00A57B0C">
                      <w:rPr>
                        <w:rFonts w:ascii="Arial" w:eastAsiaTheme="majorEastAsia" w:hAnsi="Arial" w:cs="Arial"/>
                        <w:sz w:val="80"/>
                        <w:szCs w:val="80"/>
                      </w:rPr>
                      <w:t xml:space="preserve"> </w:t>
                    </w:r>
                    <w:r w:rsidR="00122687">
                      <w:rPr>
                        <w:rFonts w:ascii="Arial" w:eastAsiaTheme="majorEastAsia" w:hAnsi="Arial" w:cs="Arial"/>
                        <w:sz w:val="80"/>
                        <w:szCs w:val="80"/>
                      </w:rPr>
                      <w:t>God</w:t>
                    </w:r>
                    <w:r w:rsidR="00A57B0C">
                      <w:rPr>
                        <w:rFonts w:ascii="Arial" w:eastAsiaTheme="majorEastAsia" w:hAnsi="Arial" w:cs="Arial"/>
                        <w:sz w:val="80"/>
                        <w:szCs w:val="80"/>
                      </w:rPr>
                      <w:t xml:space="preserve"> </w:t>
                    </w:r>
                    <w:r w:rsidR="00122687">
                      <w:rPr>
                        <w:rFonts w:ascii="Arial" w:eastAsiaTheme="majorEastAsia" w:hAnsi="Arial" w:cs="Arial"/>
                        <w:sz w:val="80"/>
                        <w:szCs w:val="80"/>
                      </w:rPr>
                      <w:t xml:space="preserve"> Want Us </w:t>
                    </w:r>
                    <w:r w:rsidR="00A57B0C">
                      <w:rPr>
                        <w:rFonts w:ascii="Arial" w:eastAsiaTheme="majorEastAsia" w:hAnsi="Arial" w:cs="Arial"/>
                        <w:sz w:val="80"/>
                        <w:szCs w:val="80"/>
                      </w:rPr>
                      <w:t xml:space="preserve"> </w:t>
                    </w:r>
                    <w:r w:rsidR="00122687">
                      <w:rPr>
                        <w:rFonts w:ascii="Arial" w:eastAsiaTheme="majorEastAsia" w:hAnsi="Arial" w:cs="Arial"/>
                        <w:sz w:val="80"/>
                        <w:szCs w:val="80"/>
                      </w:rPr>
                      <w:t>to</w:t>
                    </w:r>
                    <w:r w:rsidR="00A57B0C">
                      <w:rPr>
                        <w:rFonts w:ascii="Arial" w:eastAsiaTheme="majorEastAsia" w:hAnsi="Arial" w:cs="Arial"/>
                        <w:sz w:val="80"/>
                        <w:szCs w:val="80"/>
                      </w:rPr>
                      <w:t xml:space="preserve"> </w:t>
                    </w:r>
                    <w:r w:rsidR="00122687">
                      <w:rPr>
                        <w:rFonts w:ascii="Arial" w:eastAsiaTheme="majorEastAsia" w:hAnsi="Arial" w:cs="Arial"/>
                        <w:sz w:val="80"/>
                        <w:szCs w:val="80"/>
                      </w:rPr>
                      <w:t xml:space="preserve"> Put </w:t>
                    </w:r>
                    <w:r w:rsidR="00A57B0C">
                      <w:rPr>
                        <w:rFonts w:ascii="Arial" w:eastAsiaTheme="majorEastAsia" w:hAnsi="Arial" w:cs="Arial"/>
                        <w:sz w:val="80"/>
                        <w:szCs w:val="80"/>
                      </w:rPr>
                      <w:t xml:space="preserve"> </w:t>
                    </w:r>
                    <w:r w:rsidR="00122687">
                      <w:rPr>
                        <w:rFonts w:ascii="Arial" w:eastAsiaTheme="majorEastAsia" w:hAnsi="Arial" w:cs="Arial"/>
                        <w:sz w:val="80"/>
                        <w:szCs w:val="80"/>
                      </w:rPr>
                      <w:t xml:space="preserve">into </w:t>
                    </w:r>
                    <w:r w:rsidR="00A57B0C">
                      <w:rPr>
                        <w:rFonts w:ascii="Arial" w:eastAsiaTheme="majorEastAsia" w:hAnsi="Arial" w:cs="Arial"/>
                        <w:sz w:val="80"/>
                        <w:szCs w:val="80"/>
                      </w:rPr>
                      <w:t xml:space="preserve"> </w:t>
                    </w:r>
                    <w:r w:rsidR="00122687">
                      <w:rPr>
                        <w:rFonts w:ascii="Arial" w:eastAsiaTheme="majorEastAsia" w:hAnsi="Arial" w:cs="Arial"/>
                        <w:sz w:val="80"/>
                        <w:szCs w:val="80"/>
                      </w:rPr>
                      <w:t>the Offering</w:t>
                    </w:r>
                    <w:r w:rsidR="00A57B0C">
                      <w:rPr>
                        <w:rFonts w:ascii="Arial" w:eastAsiaTheme="majorEastAsia" w:hAnsi="Arial" w:cs="Arial"/>
                        <w:sz w:val="80"/>
                        <w:szCs w:val="80"/>
                      </w:rPr>
                      <w:t xml:space="preserve"> </w:t>
                    </w:r>
                    <w:r w:rsidR="00122687">
                      <w:rPr>
                        <w:rFonts w:ascii="Arial" w:eastAsiaTheme="majorEastAsia" w:hAnsi="Arial" w:cs="Arial"/>
                        <w:sz w:val="80"/>
                        <w:szCs w:val="80"/>
                      </w:rPr>
                      <w:t xml:space="preserve"> Plate</w:t>
                    </w:r>
                    <w:r w:rsidR="0092738E" w:rsidRPr="0092738E">
                      <w:rPr>
                        <w:rFonts w:ascii="Arial" w:eastAsiaTheme="majorEastAsia" w:hAnsi="Arial" w:cs="Arial"/>
                        <w:sz w:val="80"/>
                        <w:szCs w:val="80"/>
                      </w:rPr>
                      <w:t>?</w:t>
                    </w:r>
                  </w:p>
                </w:tc>
              </w:sdtContent>
            </w:sdt>
          </w:tr>
          <w:tr w:rsidR="0092738E" w14:paraId="66B388C1"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0EDA45C6" w14:textId="21E1F1EC" w:rsidR="0092738E" w:rsidRDefault="00A05392" w:rsidP="00FD55C2">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I</w:t>
                    </w:r>
                    <w:r w:rsidR="00FD55C2">
                      <w:rPr>
                        <w:rFonts w:ascii="Arial" w:eastAsiaTheme="majorEastAsia" w:hAnsi="Arial" w:cs="Arial"/>
                        <w:sz w:val="44"/>
                        <w:szCs w:val="44"/>
                      </w:rPr>
                      <w:t>I</w:t>
                    </w:r>
                    <w:r>
                      <w:rPr>
                        <w:rFonts w:ascii="Arial" w:eastAsiaTheme="majorEastAsia" w:hAnsi="Arial" w:cs="Arial"/>
                        <w:sz w:val="44"/>
                        <w:szCs w:val="44"/>
                      </w:rPr>
                      <w:t xml:space="preserve"> Corinthians </w:t>
                    </w:r>
                    <w:r w:rsidR="00122687">
                      <w:rPr>
                        <w:rFonts w:ascii="Arial" w:eastAsiaTheme="majorEastAsia" w:hAnsi="Arial" w:cs="Arial"/>
                        <w:sz w:val="44"/>
                        <w:szCs w:val="44"/>
                      </w:rPr>
                      <w:t>8:1-15</w:t>
                    </w:r>
                  </w:p>
                </w:tc>
              </w:sdtContent>
            </w:sdt>
          </w:tr>
          <w:tr w:rsidR="0092738E" w14:paraId="57B104FF" w14:textId="77777777">
            <w:trPr>
              <w:trHeight w:val="360"/>
              <w:jc w:val="center"/>
            </w:trPr>
            <w:tc>
              <w:tcPr>
                <w:tcW w:w="5000" w:type="pct"/>
                <w:vAlign w:val="center"/>
              </w:tcPr>
              <w:p w14:paraId="10924D6D" w14:textId="77777777" w:rsidR="0092738E" w:rsidRDefault="0092738E">
                <w:pPr>
                  <w:pStyle w:val="NoSpacing"/>
                  <w:jc w:val="center"/>
                </w:pPr>
              </w:p>
            </w:tc>
          </w:tr>
          <w:tr w:rsidR="0092738E" w14:paraId="163E5688" w14:textId="77777777">
            <w:trPr>
              <w:trHeight w:val="360"/>
              <w:jc w:val="center"/>
            </w:trPr>
            <w:tc>
              <w:tcPr>
                <w:tcW w:w="5000" w:type="pct"/>
                <w:vAlign w:val="center"/>
              </w:tcPr>
              <w:p w14:paraId="3D197F88" w14:textId="77777777" w:rsidR="0092738E" w:rsidRDefault="0092738E" w:rsidP="009A1141">
                <w:pPr>
                  <w:pStyle w:val="NoSpacing"/>
                  <w:rPr>
                    <w:b/>
                    <w:bCs/>
                  </w:rPr>
                </w:pPr>
              </w:p>
            </w:tc>
          </w:tr>
          <w:tr w:rsidR="0092738E" w14:paraId="060D749B" w14:textId="77777777">
            <w:trPr>
              <w:trHeight w:val="360"/>
              <w:jc w:val="center"/>
            </w:trPr>
            <w:tc>
              <w:tcPr>
                <w:tcW w:w="5000" w:type="pct"/>
                <w:vAlign w:val="center"/>
              </w:tcPr>
              <w:p w14:paraId="708A55E0" w14:textId="77777777" w:rsidR="0092738E" w:rsidRDefault="0092738E" w:rsidP="009A1141">
                <w:pPr>
                  <w:pStyle w:val="NoSpacing"/>
                  <w:rPr>
                    <w:b/>
                    <w:bCs/>
                  </w:rPr>
                </w:pPr>
              </w:p>
            </w:tc>
          </w:tr>
        </w:tbl>
        <w:p w14:paraId="4D3F0618" w14:textId="77777777" w:rsidR="0092738E" w:rsidRDefault="0092738E"/>
        <w:p w14:paraId="05D9B1DF"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3077BCE5" w14:textId="77777777">
            <w:tc>
              <w:tcPr>
                <w:tcW w:w="5000" w:type="pct"/>
              </w:tcPr>
              <w:p w14:paraId="0B8961C0" w14:textId="77777777" w:rsidR="0092738E" w:rsidRDefault="0092738E" w:rsidP="009A1141">
                <w:pPr>
                  <w:pStyle w:val="NoSpacing"/>
                </w:pPr>
              </w:p>
            </w:tc>
          </w:tr>
        </w:tbl>
        <w:p w14:paraId="7C96753B" w14:textId="77777777" w:rsidR="0092738E" w:rsidRDefault="0092738E"/>
        <w:p w14:paraId="331C42AF" w14:textId="77777777" w:rsidR="00E32D55" w:rsidRDefault="0092738E" w:rsidP="00E32D55">
          <w:pPr>
            <w:spacing w:line="360" w:lineRule="auto"/>
            <w:jc w:val="both"/>
          </w:pPr>
          <w:r>
            <w:br w:type="page"/>
          </w:r>
        </w:p>
      </w:sdtContent>
    </w:sdt>
    <w:p w14:paraId="7A666B78" w14:textId="49E3402F" w:rsidR="00812131" w:rsidRPr="00264C9C" w:rsidRDefault="00281077" w:rsidP="00122687">
      <w:pPr>
        <w:spacing w:line="360" w:lineRule="auto"/>
        <w:jc w:val="both"/>
        <w:rPr>
          <w:rFonts w:ascii="Arial" w:hAnsi="Arial" w:cs="Arial"/>
          <w:b/>
          <w:sz w:val="36"/>
          <w:szCs w:val="36"/>
        </w:rPr>
      </w:pPr>
      <w:r w:rsidRPr="00264C9C">
        <w:rPr>
          <w:rFonts w:ascii="Arial" w:hAnsi="Arial" w:cs="Arial"/>
          <w:b/>
          <w:sz w:val="36"/>
          <w:szCs w:val="36"/>
          <w:vertAlign w:val="subscript"/>
        </w:rPr>
        <w:lastRenderedPageBreak/>
        <w:t>1</w:t>
      </w:r>
      <w:r w:rsidRPr="00264C9C">
        <w:rPr>
          <w:rFonts w:ascii="Arial" w:hAnsi="Arial" w:cs="Arial"/>
          <w:b/>
          <w:sz w:val="36"/>
          <w:szCs w:val="36"/>
        </w:rPr>
        <w:t xml:space="preserve"> </w:t>
      </w:r>
      <w:r w:rsidR="00CE10B7" w:rsidRPr="00264C9C">
        <w:rPr>
          <w:rFonts w:ascii="Arial" w:hAnsi="Arial" w:cs="Arial"/>
          <w:b/>
          <w:sz w:val="36"/>
          <w:szCs w:val="36"/>
        </w:rPr>
        <w:t>Are you confused on Sundays when the offering plate is passed</w:t>
      </w:r>
      <w:r w:rsidR="00E0550E" w:rsidRPr="00264C9C">
        <w:rPr>
          <w:rFonts w:ascii="Arial" w:hAnsi="Arial" w:cs="Arial"/>
          <w:b/>
          <w:sz w:val="36"/>
          <w:szCs w:val="36"/>
        </w:rPr>
        <w:t>,</w:t>
      </w:r>
      <w:r w:rsidR="00CE10B7" w:rsidRPr="00264C9C">
        <w:rPr>
          <w:rFonts w:ascii="Arial" w:hAnsi="Arial" w:cs="Arial"/>
          <w:b/>
          <w:sz w:val="36"/>
          <w:szCs w:val="36"/>
        </w:rPr>
        <w:t xml:space="preserve"> about what to put into it? What does God expect you to put in it? What amount would give you the satisfaction of knowing you are pleasing God?</w:t>
      </w:r>
    </w:p>
    <w:p w14:paraId="364F0EA3" w14:textId="1EEC6267" w:rsidR="00CE10B7" w:rsidRPr="00264C9C" w:rsidRDefault="00CE10B7" w:rsidP="00122687">
      <w:pPr>
        <w:spacing w:line="360" w:lineRule="auto"/>
        <w:jc w:val="both"/>
        <w:rPr>
          <w:rFonts w:ascii="Arial" w:hAnsi="Arial" w:cs="Arial"/>
          <w:b/>
          <w:sz w:val="36"/>
          <w:szCs w:val="36"/>
        </w:rPr>
      </w:pPr>
      <w:r w:rsidRPr="00264C9C">
        <w:rPr>
          <w:rFonts w:ascii="Arial" w:hAnsi="Arial" w:cs="Arial"/>
          <w:b/>
          <w:sz w:val="36"/>
          <w:szCs w:val="36"/>
        </w:rPr>
        <w:t>Let me give you some Bible principles to help you decide.</w:t>
      </w:r>
    </w:p>
    <w:p w14:paraId="235EC7EC" w14:textId="73DDD2FF" w:rsidR="00CE10B7" w:rsidRPr="00264C9C" w:rsidRDefault="00CE10B7" w:rsidP="00CE10B7">
      <w:pPr>
        <w:spacing w:line="360" w:lineRule="auto"/>
        <w:jc w:val="both"/>
        <w:rPr>
          <w:rFonts w:ascii="Arial" w:hAnsi="Arial" w:cs="Arial"/>
          <w:b/>
          <w:sz w:val="36"/>
          <w:szCs w:val="36"/>
        </w:rPr>
      </w:pPr>
      <w:r w:rsidRPr="00264C9C">
        <w:rPr>
          <w:rFonts w:ascii="Arial" w:hAnsi="Arial" w:cs="Arial"/>
          <w:b/>
          <w:sz w:val="36"/>
          <w:szCs w:val="36"/>
        </w:rPr>
        <w:t xml:space="preserve">First let’s build these principles around our text for today from Second Corinthians, chapter 8, verses 1 through 15. </w:t>
      </w:r>
      <w:r w:rsidRPr="00264C9C">
        <w:rPr>
          <w:rFonts w:ascii="Arial" w:hAnsi="Arial" w:cs="Arial"/>
          <w:b/>
          <w:sz w:val="36"/>
          <w:szCs w:val="36"/>
          <w:vertAlign w:val="subscript"/>
        </w:rPr>
        <w:t>2</w:t>
      </w:r>
    </w:p>
    <w:p w14:paraId="2375E1C9" w14:textId="073C20F6" w:rsidR="00CE10B7" w:rsidRPr="00264C9C" w:rsidRDefault="00CE10B7" w:rsidP="00CE10B7">
      <w:pPr>
        <w:spacing w:line="360" w:lineRule="auto"/>
        <w:jc w:val="both"/>
        <w:rPr>
          <w:rFonts w:ascii="Arial" w:hAnsi="Arial" w:cs="Arial"/>
          <w:b/>
          <w:bCs/>
          <w:sz w:val="36"/>
          <w:szCs w:val="36"/>
        </w:rPr>
      </w:pPr>
      <w:r w:rsidRPr="00264C9C">
        <w:rPr>
          <w:rFonts w:ascii="Arial" w:hAnsi="Arial" w:cs="Arial"/>
          <w:b/>
          <w:bCs/>
          <w:color w:val="943634" w:themeColor="accent2" w:themeShade="BF"/>
          <w:sz w:val="36"/>
          <w:szCs w:val="36"/>
        </w:rPr>
        <w:t xml:space="preserve">And now, brothers, we want you to know about the grace that God has given the Macedonian churches. Out of the most severe trial, their overflowing joy and their extreme poverty welled up in rich generosity. For I testify that they gave as much as they were able, and even beyond their ability. Entirely on their own, they urgently pleaded with us for the privilege of sharing in </w:t>
      </w:r>
      <w:r w:rsidRPr="00264C9C">
        <w:rPr>
          <w:rFonts w:ascii="Arial" w:hAnsi="Arial" w:cs="Arial"/>
          <w:b/>
          <w:bCs/>
          <w:color w:val="943634" w:themeColor="accent2" w:themeShade="BF"/>
          <w:sz w:val="36"/>
          <w:szCs w:val="36"/>
        </w:rPr>
        <w:lastRenderedPageBreak/>
        <w:t>this service to the saints. became poor, so that you through his poverty might become rich</w:t>
      </w:r>
      <w:r w:rsidRPr="00264C9C">
        <w:rPr>
          <w:rFonts w:ascii="Arial" w:hAnsi="Arial" w:cs="Arial"/>
          <w:b/>
          <w:bCs/>
          <w:sz w:val="36"/>
          <w:szCs w:val="36"/>
        </w:rPr>
        <w:t xml:space="preserve">. </w:t>
      </w:r>
      <w:r w:rsidRPr="00264C9C">
        <w:rPr>
          <w:rStyle w:val="FootnoteReference"/>
          <w:rFonts w:ascii="Arial" w:hAnsi="Arial" w:cs="Arial"/>
          <w:b/>
          <w:bCs/>
          <w:sz w:val="36"/>
          <w:szCs w:val="36"/>
        </w:rPr>
        <w:footnoteReference w:id="1"/>
      </w:r>
      <w:r w:rsidRPr="00264C9C">
        <w:rPr>
          <w:rFonts w:ascii="Arial" w:hAnsi="Arial" w:cs="Arial"/>
          <w:b/>
          <w:bCs/>
          <w:sz w:val="36"/>
          <w:szCs w:val="36"/>
        </w:rPr>
        <w:t xml:space="preserve"> </w:t>
      </w:r>
      <w:r w:rsidRPr="00264C9C">
        <w:rPr>
          <w:rFonts w:ascii="Arial" w:hAnsi="Arial" w:cs="Arial"/>
          <w:b/>
          <w:bCs/>
          <w:sz w:val="36"/>
          <w:szCs w:val="36"/>
          <w:vertAlign w:val="subscript"/>
        </w:rPr>
        <w:t>3</w:t>
      </w:r>
    </w:p>
    <w:p w14:paraId="571FC8BC" w14:textId="1D4D492B" w:rsidR="00CE10B7" w:rsidRPr="00264C9C" w:rsidRDefault="00CE10B7" w:rsidP="00CE10B7">
      <w:pPr>
        <w:spacing w:line="360" w:lineRule="auto"/>
        <w:jc w:val="both"/>
        <w:rPr>
          <w:rFonts w:ascii="Arial" w:hAnsi="Arial" w:cs="Arial"/>
          <w:b/>
          <w:bCs/>
          <w:sz w:val="36"/>
          <w:szCs w:val="36"/>
        </w:rPr>
      </w:pPr>
      <w:r w:rsidRPr="00264C9C">
        <w:rPr>
          <w:rFonts w:ascii="Arial" w:hAnsi="Arial" w:cs="Arial"/>
          <w:b/>
          <w:bCs/>
          <w:color w:val="943634" w:themeColor="accent2" w:themeShade="BF"/>
          <w:sz w:val="36"/>
          <w:szCs w:val="36"/>
        </w:rPr>
        <w:t>And they did not do as we expected, but they gave themselves first to the Lord and then to us in keeping with God’s will. So we urged Titus, since he had earlier made a beginning, to bring also to completion this act of grace on your part. But just as you excel in everything — in faith, in speech, in knowledge, in complete earnestness and in your love for us — see that you also excel in this grace of giving</w:t>
      </w:r>
      <w:r w:rsidRPr="00264C9C">
        <w:rPr>
          <w:rFonts w:ascii="Arial" w:hAnsi="Arial" w:cs="Arial"/>
          <w:b/>
          <w:bCs/>
          <w:sz w:val="36"/>
          <w:szCs w:val="36"/>
        </w:rPr>
        <w:t xml:space="preserve">. </w:t>
      </w:r>
      <w:r w:rsidRPr="00264C9C">
        <w:rPr>
          <w:rStyle w:val="FootnoteReference"/>
          <w:rFonts w:ascii="Arial" w:hAnsi="Arial" w:cs="Arial"/>
          <w:b/>
          <w:bCs/>
          <w:sz w:val="36"/>
          <w:szCs w:val="36"/>
        </w:rPr>
        <w:footnoteReference w:id="2"/>
      </w:r>
      <w:r w:rsidRPr="00264C9C">
        <w:rPr>
          <w:rFonts w:ascii="Arial" w:hAnsi="Arial" w:cs="Arial"/>
          <w:b/>
          <w:bCs/>
          <w:sz w:val="36"/>
          <w:szCs w:val="36"/>
        </w:rPr>
        <w:t xml:space="preserve"> </w:t>
      </w:r>
      <w:r w:rsidRPr="00264C9C">
        <w:rPr>
          <w:rFonts w:ascii="Arial" w:hAnsi="Arial" w:cs="Arial"/>
          <w:b/>
          <w:bCs/>
          <w:sz w:val="36"/>
          <w:szCs w:val="36"/>
          <w:vertAlign w:val="subscript"/>
        </w:rPr>
        <w:t>4</w:t>
      </w:r>
    </w:p>
    <w:p w14:paraId="6DBF65DE" w14:textId="09FAED11" w:rsidR="00466D2F" w:rsidRPr="00264C9C" w:rsidRDefault="00466D2F" w:rsidP="00466D2F">
      <w:pPr>
        <w:spacing w:line="360" w:lineRule="auto"/>
        <w:jc w:val="both"/>
        <w:rPr>
          <w:rFonts w:ascii="Arial" w:hAnsi="Arial" w:cs="Arial"/>
          <w:b/>
          <w:bCs/>
          <w:sz w:val="36"/>
          <w:szCs w:val="36"/>
        </w:rPr>
      </w:pPr>
      <w:r w:rsidRPr="00264C9C">
        <w:rPr>
          <w:rFonts w:ascii="Arial" w:hAnsi="Arial" w:cs="Arial"/>
          <w:b/>
          <w:bCs/>
          <w:color w:val="943634" w:themeColor="accent2" w:themeShade="BF"/>
          <w:sz w:val="36"/>
          <w:szCs w:val="36"/>
        </w:rPr>
        <w:t>I am not commanding you, but I want to test the sincerity of your love by comparing it with the earnestness of others. For you know the grace of our Lord Jesus Christ, that though he was rich, yet for your sakes he became poor, so that you through his poverty might become rich</w:t>
      </w:r>
      <w:r w:rsidRPr="00264C9C">
        <w:rPr>
          <w:rFonts w:ascii="Arial" w:hAnsi="Arial" w:cs="Arial"/>
          <w:b/>
          <w:bCs/>
          <w:sz w:val="36"/>
          <w:szCs w:val="36"/>
        </w:rPr>
        <w:t xml:space="preserve">. </w:t>
      </w:r>
      <w:r w:rsidRPr="00264C9C">
        <w:rPr>
          <w:rStyle w:val="FootnoteReference"/>
          <w:rFonts w:ascii="Arial" w:hAnsi="Arial" w:cs="Arial"/>
          <w:b/>
          <w:bCs/>
          <w:sz w:val="36"/>
          <w:szCs w:val="36"/>
        </w:rPr>
        <w:footnoteReference w:id="3"/>
      </w:r>
      <w:r w:rsidRPr="00264C9C">
        <w:rPr>
          <w:rFonts w:ascii="Arial" w:hAnsi="Arial" w:cs="Arial"/>
          <w:b/>
          <w:bCs/>
          <w:sz w:val="36"/>
          <w:szCs w:val="36"/>
        </w:rPr>
        <w:t xml:space="preserve"> </w:t>
      </w:r>
      <w:r w:rsidRPr="00264C9C">
        <w:rPr>
          <w:rFonts w:ascii="Arial" w:hAnsi="Arial" w:cs="Arial"/>
          <w:b/>
          <w:bCs/>
          <w:sz w:val="36"/>
          <w:szCs w:val="36"/>
          <w:vertAlign w:val="subscript"/>
        </w:rPr>
        <w:t>5</w:t>
      </w:r>
    </w:p>
    <w:p w14:paraId="5F60DE64" w14:textId="5180A8F4" w:rsidR="00466D2F" w:rsidRPr="00264C9C" w:rsidRDefault="00466D2F" w:rsidP="00466D2F">
      <w:pPr>
        <w:spacing w:line="360" w:lineRule="auto"/>
        <w:jc w:val="both"/>
        <w:rPr>
          <w:rFonts w:ascii="Arial" w:hAnsi="Arial" w:cs="Arial"/>
          <w:b/>
          <w:bCs/>
          <w:sz w:val="36"/>
          <w:szCs w:val="36"/>
        </w:rPr>
      </w:pPr>
      <w:r w:rsidRPr="00264C9C">
        <w:rPr>
          <w:rFonts w:ascii="Arial" w:hAnsi="Arial" w:cs="Arial"/>
          <w:b/>
          <w:bCs/>
          <w:color w:val="943634" w:themeColor="accent2" w:themeShade="BF"/>
          <w:sz w:val="36"/>
          <w:szCs w:val="36"/>
        </w:rPr>
        <w:t xml:space="preserve">And here is my advice about what is best for you in this matter: Last year you were the first not only to </w:t>
      </w:r>
      <w:r w:rsidRPr="00264C9C">
        <w:rPr>
          <w:rFonts w:ascii="Arial" w:hAnsi="Arial" w:cs="Arial"/>
          <w:b/>
          <w:bCs/>
          <w:color w:val="943634" w:themeColor="accent2" w:themeShade="BF"/>
          <w:sz w:val="36"/>
          <w:szCs w:val="36"/>
        </w:rPr>
        <w:lastRenderedPageBreak/>
        <w:t>give but also to have the desire to do so. Now finish the work, so that your eager willingness to do it may be matched by your completion of it, according to your means. For if the willingness is there, the gift is acceptable according to what one has, not according to what he does not have</w:t>
      </w:r>
      <w:r w:rsidRPr="00264C9C">
        <w:rPr>
          <w:rFonts w:ascii="Arial" w:hAnsi="Arial" w:cs="Arial"/>
          <w:b/>
          <w:bCs/>
          <w:sz w:val="36"/>
          <w:szCs w:val="36"/>
        </w:rPr>
        <w:t xml:space="preserve">. </w:t>
      </w:r>
      <w:r w:rsidRPr="00264C9C">
        <w:rPr>
          <w:rStyle w:val="FootnoteReference"/>
          <w:rFonts w:ascii="Arial" w:hAnsi="Arial" w:cs="Arial"/>
          <w:b/>
          <w:bCs/>
          <w:sz w:val="36"/>
          <w:szCs w:val="36"/>
        </w:rPr>
        <w:footnoteReference w:id="4"/>
      </w:r>
      <w:r w:rsidRPr="00264C9C">
        <w:rPr>
          <w:rFonts w:ascii="Arial" w:hAnsi="Arial" w:cs="Arial"/>
          <w:b/>
          <w:bCs/>
          <w:sz w:val="36"/>
          <w:szCs w:val="36"/>
        </w:rPr>
        <w:t xml:space="preserve"> </w:t>
      </w:r>
      <w:r w:rsidRPr="00264C9C">
        <w:rPr>
          <w:rFonts w:ascii="Arial" w:hAnsi="Arial" w:cs="Arial"/>
          <w:b/>
          <w:bCs/>
          <w:sz w:val="36"/>
          <w:szCs w:val="36"/>
          <w:vertAlign w:val="subscript"/>
        </w:rPr>
        <w:t>6</w:t>
      </w:r>
    </w:p>
    <w:p w14:paraId="1191FB7F" w14:textId="162B58BE" w:rsidR="00466D2F" w:rsidRPr="00264C9C" w:rsidRDefault="00466D2F" w:rsidP="00466D2F">
      <w:pPr>
        <w:spacing w:line="360" w:lineRule="auto"/>
        <w:jc w:val="both"/>
        <w:rPr>
          <w:rFonts w:ascii="Arial" w:hAnsi="Arial" w:cs="Arial"/>
          <w:b/>
          <w:bCs/>
          <w:sz w:val="36"/>
          <w:szCs w:val="36"/>
        </w:rPr>
      </w:pPr>
      <w:r w:rsidRPr="00264C9C">
        <w:rPr>
          <w:rFonts w:ascii="Arial" w:hAnsi="Arial" w:cs="Arial"/>
          <w:b/>
          <w:bCs/>
          <w:color w:val="943634" w:themeColor="accent2" w:themeShade="BF"/>
          <w:sz w:val="36"/>
          <w:szCs w:val="36"/>
        </w:rPr>
        <w:t>Our desire is not that others might be relieved while you are hard pressed, but that there might be equality. At the present time your plenty will supply what they need, so that in turn their plenty will supply what you need. Then there will be equality, as it is written: “He who gathered much did not have too much, and he who gathered little did not have too little.”</w:t>
      </w:r>
      <w:r w:rsidRPr="00264C9C">
        <w:rPr>
          <w:rFonts w:ascii="Arial" w:hAnsi="Arial" w:cs="Arial"/>
          <w:b/>
          <w:bCs/>
          <w:sz w:val="36"/>
          <w:szCs w:val="36"/>
        </w:rPr>
        <w:t xml:space="preserve"> </w:t>
      </w:r>
      <w:r w:rsidRPr="00264C9C">
        <w:rPr>
          <w:rStyle w:val="FootnoteReference"/>
          <w:rFonts w:ascii="Arial" w:hAnsi="Arial" w:cs="Arial"/>
          <w:b/>
          <w:bCs/>
          <w:sz w:val="36"/>
          <w:szCs w:val="36"/>
        </w:rPr>
        <w:footnoteReference w:id="5"/>
      </w:r>
      <w:r w:rsidRPr="00264C9C">
        <w:rPr>
          <w:rFonts w:ascii="Arial" w:hAnsi="Arial" w:cs="Arial"/>
          <w:b/>
          <w:bCs/>
          <w:sz w:val="36"/>
          <w:szCs w:val="36"/>
        </w:rPr>
        <w:t xml:space="preserve"> </w:t>
      </w:r>
      <w:r w:rsidRPr="00264C9C">
        <w:rPr>
          <w:rFonts w:ascii="Arial" w:hAnsi="Arial" w:cs="Arial"/>
          <w:b/>
          <w:bCs/>
          <w:sz w:val="36"/>
          <w:szCs w:val="36"/>
          <w:vertAlign w:val="subscript"/>
        </w:rPr>
        <w:t>7</w:t>
      </w:r>
    </w:p>
    <w:p w14:paraId="17F8337D" w14:textId="4857242B" w:rsidR="00466D2F" w:rsidRDefault="00466D2F" w:rsidP="00466D2F">
      <w:pPr>
        <w:spacing w:line="360" w:lineRule="auto"/>
        <w:jc w:val="both"/>
        <w:rPr>
          <w:rFonts w:ascii="Arial" w:hAnsi="Arial" w:cs="Arial"/>
          <w:b/>
          <w:bCs/>
          <w:sz w:val="36"/>
          <w:szCs w:val="36"/>
        </w:rPr>
      </w:pPr>
      <w:r w:rsidRPr="00264C9C">
        <w:rPr>
          <w:rFonts w:ascii="Arial" w:hAnsi="Arial" w:cs="Arial"/>
          <w:b/>
          <w:bCs/>
          <w:sz w:val="36"/>
          <w:szCs w:val="36"/>
        </w:rPr>
        <w:t>The first principle is . . .</w:t>
      </w:r>
    </w:p>
    <w:p w14:paraId="52135F16" w14:textId="4C33A42F" w:rsidR="00264C9C" w:rsidRDefault="00264C9C" w:rsidP="00466D2F">
      <w:pPr>
        <w:spacing w:line="360" w:lineRule="auto"/>
        <w:jc w:val="both"/>
        <w:rPr>
          <w:rFonts w:ascii="Arial" w:hAnsi="Arial" w:cs="Arial"/>
          <w:b/>
          <w:bCs/>
          <w:sz w:val="36"/>
          <w:szCs w:val="36"/>
        </w:rPr>
      </w:pPr>
    </w:p>
    <w:p w14:paraId="742E8D11" w14:textId="38E6B7E4" w:rsidR="00264C9C" w:rsidRDefault="00264C9C" w:rsidP="00466D2F">
      <w:pPr>
        <w:spacing w:line="360" w:lineRule="auto"/>
        <w:jc w:val="both"/>
        <w:rPr>
          <w:rFonts w:ascii="Arial" w:hAnsi="Arial" w:cs="Arial"/>
          <w:b/>
          <w:bCs/>
          <w:sz w:val="36"/>
          <w:szCs w:val="36"/>
        </w:rPr>
      </w:pPr>
    </w:p>
    <w:p w14:paraId="06298344" w14:textId="77777777" w:rsidR="00264C9C" w:rsidRPr="00264C9C" w:rsidRDefault="00264C9C" w:rsidP="00466D2F">
      <w:pPr>
        <w:spacing w:line="360" w:lineRule="auto"/>
        <w:jc w:val="both"/>
        <w:rPr>
          <w:rFonts w:ascii="Arial" w:hAnsi="Arial" w:cs="Arial"/>
          <w:b/>
          <w:bCs/>
          <w:sz w:val="36"/>
          <w:szCs w:val="36"/>
        </w:rPr>
      </w:pPr>
    </w:p>
    <w:p w14:paraId="11CEBDEB" w14:textId="459EDB25" w:rsidR="00466D2F" w:rsidRPr="00264C9C" w:rsidRDefault="00466D2F" w:rsidP="00466D2F">
      <w:pPr>
        <w:spacing w:line="360" w:lineRule="auto"/>
        <w:jc w:val="center"/>
        <w:rPr>
          <w:rFonts w:ascii="Arial" w:hAnsi="Arial" w:cs="Arial"/>
          <w:b/>
          <w:bCs/>
          <w:sz w:val="44"/>
          <w:szCs w:val="44"/>
        </w:rPr>
      </w:pPr>
      <w:r w:rsidRPr="00264C9C">
        <w:rPr>
          <w:rFonts w:ascii="Arial" w:hAnsi="Arial" w:cs="Arial"/>
          <w:b/>
          <w:bCs/>
          <w:sz w:val="44"/>
          <w:szCs w:val="44"/>
        </w:rPr>
        <w:lastRenderedPageBreak/>
        <w:t>I. God Owns Everything</w:t>
      </w:r>
    </w:p>
    <w:p w14:paraId="7A49E165" w14:textId="7E02D5B7" w:rsidR="00466D2F" w:rsidRPr="00264C9C" w:rsidRDefault="00466D2F" w:rsidP="00466D2F">
      <w:pPr>
        <w:spacing w:line="360" w:lineRule="auto"/>
        <w:jc w:val="both"/>
        <w:rPr>
          <w:rFonts w:ascii="Arial" w:hAnsi="Arial" w:cs="Arial"/>
          <w:b/>
          <w:bCs/>
          <w:sz w:val="36"/>
          <w:szCs w:val="36"/>
        </w:rPr>
      </w:pPr>
      <w:r w:rsidRPr="00264C9C">
        <w:rPr>
          <w:rFonts w:ascii="Arial" w:hAnsi="Arial" w:cs="Arial"/>
          <w:b/>
          <w:bCs/>
          <w:sz w:val="36"/>
          <w:szCs w:val="36"/>
        </w:rPr>
        <w:t xml:space="preserve">God owns everything. </w:t>
      </w:r>
      <w:r w:rsidRPr="00264C9C">
        <w:rPr>
          <w:rFonts w:ascii="Arial" w:hAnsi="Arial" w:cs="Arial"/>
          <w:b/>
          <w:bCs/>
          <w:sz w:val="36"/>
          <w:szCs w:val="36"/>
          <w:vertAlign w:val="subscript"/>
        </w:rPr>
        <w:t>8</w:t>
      </w:r>
    </w:p>
    <w:p w14:paraId="4DCDC4EA" w14:textId="11CF065D" w:rsidR="00466D2F" w:rsidRPr="00264C9C" w:rsidRDefault="00466D2F" w:rsidP="00466D2F">
      <w:pPr>
        <w:spacing w:line="360" w:lineRule="auto"/>
        <w:jc w:val="both"/>
        <w:rPr>
          <w:rFonts w:ascii="Arial" w:hAnsi="Arial" w:cs="Arial"/>
          <w:b/>
          <w:bCs/>
          <w:sz w:val="36"/>
          <w:szCs w:val="36"/>
        </w:rPr>
      </w:pPr>
      <w:r w:rsidRPr="00264C9C">
        <w:rPr>
          <w:rFonts w:ascii="Arial" w:hAnsi="Arial" w:cs="Arial"/>
          <w:b/>
          <w:bCs/>
          <w:sz w:val="36"/>
          <w:szCs w:val="36"/>
        </w:rPr>
        <w:t>God is the Almighty Creator. He owns everything by right of creation!</w:t>
      </w:r>
      <w:r w:rsidR="00293E74" w:rsidRPr="00264C9C">
        <w:rPr>
          <w:rFonts w:ascii="Arial" w:hAnsi="Arial" w:cs="Arial"/>
          <w:b/>
          <w:bCs/>
          <w:sz w:val="36"/>
          <w:szCs w:val="36"/>
        </w:rPr>
        <w:t xml:space="preserve"> </w:t>
      </w:r>
      <w:r w:rsidR="00293E74" w:rsidRPr="00264C9C">
        <w:rPr>
          <w:rFonts w:ascii="Arial" w:hAnsi="Arial" w:cs="Arial"/>
          <w:b/>
          <w:bCs/>
          <w:sz w:val="36"/>
          <w:szCs w:val="36"/>
          <w:vertAlign w:val="subscript"/>
        </w:rPr>
        <w:t>9</w:t>
      </w:r>
    </w:p>
    <w:p w14:paraId="4E33DFB9" w14:textId="4E29EF74" w:rsidR="00293E74" w:rsidRPr="00264C9C" w:rsidRDefault="00293E74" w:rsidP="00293E74">
      <w:pPr>
        <w:spacing w:line="360" w:lineRule="auto"/>
        <w:jc w:val="both"/>
        <w:rPr>
          <w:rFonts w:ascii="Arial" w:hAnsi="Arial" w:cs="Arial"/>
          <w:b/>
          <w:bCs/>
          <w:sz w:val="36"/>
          <w:szCs w:val="36"/>
        </w:rPr>
      </w:pPr>
      <w:r w:rsidRPr="00264C9C">
        <w:rPr>
          <w:rFonts w:ascii="Arial" w:hAnsi="Arial" w:cs="Arial"/>
          <w:b/>
          <w:bCs/>
          <w:sz w:val="36"/>
          <w:szCs w:val="36"/>
        </w:rPr>
        <w:t xml:space="preserve">God said </w:t>
      </w:r>
      <w:r w:rsidRPr="00264C9C">
        <w:rPr>
          <w:rFonts w:ascii="Arial" w:hAnsi="Arial" w:cs="Arial"/>
          <w:b/>
          <w:bCs/>
          <w:color w:val="943634" w:themeColor="accent2" w:themeShade="BF"/>
          <w:sz w:val="36"/>
          <w:szCs w:val="36"/>
        </w:rPr>
        <w:t>. . . the whole earth is mine . . .</w:t>
      </w:r>
      <w:r w:rsidRPr="00264C9C">
        <w:rPr>
          <w:rFonts w:ascii="Arial" w:hAnsi="Arial" w:cs="Arial"/>
          <w:b/>
          <w:bCs/>
          <w:sz w:val="36"/>
          <w:szCs w:val="36"/>
        </w:rPr>
        <w:t xml:space="preserve"> </w:t>
      </w:r>
      <w:r w:rsidRPr="00264C9C">
        <w:rPr>
          <w:rStyle w:val="FootnoteReference"/>
          <w:rFonts w:ascii="Arial" w:hAnsi="Arial" w:cs="Arial"/>
          <w:b/>
          <w:bCs/>
          <w:sz w:val="36"/>
          <w:szCs w:val="36"/>
        </w:rPr>
        <w:footnoteReference w:id="6"/>
      </w:r>
      <w:r w:rsidRPr="00264C9C">
        <w:rPr>
          <w:rFonts w:ascii="Arial" w:hAnsi="Arial" w:cs="Arial"/>
          <w:b/>
          <w:bCs/>
          <w:sz w:val="36"/>
          <w:szCs w:val="36"/>
        </w:rPr>
        <w:t xml:space="preserve"> </w:t>
      </w:r>
      <w:r w:rsidRPr="00264C9C">
        <w:rPr>
          <w:rFonts w:ascii="Arial" w:hAnsi="Arial" w:cs="Arial"/>
          <w:b/>
          <w:bCs/>
          <w:sz w:val="36"/>
          <w:szCs w:val="36"/>
          <w:vertAlign w:val="subscript"/>
        </w:rPr>
        <w:t>10</w:t>
      </w:r>
      <w:r w:rsidRPr="00264C9C">
        <w:rPr>
          <w:rFonts w:ascii="Arial" w:hAnsi="Arial" w:cs="Arial"/>
          <w:b/>
          <w:bCs/>
          <w:sz w:val="36"/>
          <w:szCs w:val="36"/>
        </w:rPr>
        <w:t xml:space="preserve"> Again, </w:t>
      </w:r>
      <w:r w:rsidRPr="00264C9C">
        <w:rPr>
          <w:rFonts w:ascii="Arial" w:hAnsi="Arial" w:cs="Arial"/>
          <w:b/>
          <w:bCs/>
          <w:color w:val="943634" w:themeColor="accent2" w:themeShade="BF"/>
          <w:sz w:val="36"/>
          <w:szCs w:val="36"/>
        </w:rPr>
        <w:t xml:space="preserve">The earth is the LORD’s, and </w:t>
      </w:r>
      <w:r w:rsidRPr="00264C9C">
        <w:rPr>
          <w:rFonts w:ascii="Arial" w:hAnsi="Arial" w:cs="Arial"/>
          <w:b/>
          <w:bCs/>
          <w:color w:val="943634" w:themeColor="accent2" w:themeShade="BF"/>
          <w:sz w:val="36"/>
          <w:szCs w:val="36"/>
          <w:u w:val="single"/>
        </w:rPr>
        <w:t>everything in it</w:t>
      </w:r>
      <w:r w:rsidRPr="00264C9C">
        <w:rPr>
          <w:rFonts w:ascii="Arial" w:hAnsi="Arial" w:cs="Arial"/>
          <w:b/>
          <w:bCs/>
          <w:color w:val="943634" w:themeColor="accent2" w:themeShade="BF"/>
          <w:sz w:val="36"/>
          <w:szCs w:val="36"/>
        </w:rPr>
        <w:t xml:space="preserve">, the world, and </w:t>
      </w:r>
      <w:r w:rsidRPr="00264C9C">
        <w:rPr>
          <w:rFonts w:ascii="Arial" w:hAnsi="Arial" w:cs="Arial"/>
          <w:b/>
          <w:bCs/>
          <w:color w:val="943634" w:themeColor="accent2" w:themeShade="BF"/>
          <w:sz w:val="36"/>
          <w:szCs w:val="36"/>
          <w:u w:val="single"/>
        </w:rPr>
        <w:t>all who live in it</w:t>
      </w:r>
      <w:r w:rsidRPr="00264C9C">
        <w:rPr>
          <w:rFonts w:ascii="Arial" w:hAnsi="Arial" w:cs="Arial"/>
          <w:b/>
          <w:bCs/>
          <w:color w:val="943634" w:themeColor="accent2" w:themeShade="BF"/>
          <w:sz w:val="36"/>
          <w:szCs w:val="36"/>
        </w:rPr>
        <w:t xml:space="preserve"> . . </w:t>
      </w:r>
      <w:r w:rsidRPr="00264C9C">
        <w:rPr>
          <w:rFonts w:ascii="Arial" w:hAnsi="Arial" w:cs="Arial"/>
          <w:b/>
          <w:bCs/>
          <w:sz w:val="36"/>
          <w:szCs w:val="36"/>
        </w:rPr>
        <w:t xml:space="preserve">. </w:t>
      </w:r>
      <w:r w:rsidRPr="00264C9C">
        <w:rPr>
          <w:rStyle w:val="FootnoteReference"/>
          <w:rFonts w:ascii="Arial" w:hAnsi="Arial" w:cs="Arial"/>
          <w:b/>
          <w:bCs/>
          <w:sz w:val="36"/>
          <w:szCs w:val="36"/>
        </w:rPr>
        <w:footnoteReference w:id="7"/>
      </w:r>
      <w:r w:rsidRPr="00264C9C">
        <w:rPr>
          <w:rFonts w:ascii="Arial" w:hAnsi="Arial" w:cs="Arial"/>
          <w:b/>
          <w:bCs/>
          <w:sz w:val="36"/>
          <w:szCs w:val="36"/>
        </w:rPr>
        <w:t xml:space="preserve"> </w:t>
      </w:r>
      <w:r w:rsidRPr="00264C9C">
        <w:rPr>
          <w:rFonts w:ascii="Arial" w:hAnsi="Arial" w:cs="Arial"/>
          <w:b/>
          <w:bCs/>
          <w:sz w:val="36"/>
          <w:szCs w:val="36"/>
          <w:vertAlign w:val="subscript"/>
        </w:rPr>
        <w:t>11</w:t>
      </w:r>
    </w:p>
    <w:p w14:paraId="39D41B7E" w14:textId="7737DCD1" w:rsidR="00293E74" w:rsidRPr="00264C9C" w:rsidRDefault="00293E74" w:rsidP="00966CAD">
      <w:pPr>
        <w:spacing w:line="360" w:lineRule="auto"/>
        <w:jc w:val="both"/>
        <w:rPr>
          <w:rFonts w:ascii="Arial" w:hAnsi="Arial" w:cs="Arial"/>
          <w:b/>
          <w:bCs/>
          <w:sz w:val="36"/>
          <w:szCs w:val="36"/>
        </w:rPr>
      </w:pPr>
      <w:r w:rsidRPr="00264C9C">
        <w:rPr>
          <w:rFonts w:ascii="Arial" w:hAnsi="Arial" w:cs="Arial"/>
          <w:b/>
          <w:bCs/>
          <w:sz w:val="36"/>
          <w:szCs w:val="36"/>
        </w:rPr>
        <w:t xml:space="preserve">In talking to the Lord, Moses said, </w:t>
      </w:r>
      <w:r w:rsidR="00966CAD" w:rsidRPr="00264C9C">
        <w:rPr>
          <w:rFonts w:ascii="Arial" w:hAnsi="Arial" w:cs="Arial"/>
          <w:b/>
          <w:bCs/>
          <w:color w:val="943634" w:themeColor="accent2" w:themeShade="BF"/>
          <w:sz w:val="36"/>
          <w:szCs w:val="36"/>
          <w:u w:val="single"/>
        </w:rPr>
        <w:t>Everything comes from you</w:t>
      </w:r>
      <w:r w:rsidR="00966CAD" w:rsidRPr="00264C9C">
        <w:rPr>
          <w:rFonts w:ascii="Arial" w:hAnsi="Arial" w:cs="Arial"/>
          <w:b/>
          <w:bCs/>
          <w:color w:val="943634" w:themeColor="accent2" w:themeShade="BF"/>
          <w:sz w:val="36"/>
          <w:szCs w:val="36"/>
        </w:rPr>
        <w:t>, and we have given you only what comes from your hand</w:t>
      </w:r>
      <w:r w:rsidR="00966CAD" w:rsidRPr="00264C9C">
        <w:rPr>
          <w:rFonts w:ascii="Arial" w:hAnsi="Arial" w:cs="Arial"/>
          <w:b/>
          <w:bCs/>
          <w:sz w:val="36"/>
          <w:szCs w:val="36"/>
        </w:rPr>
        <w:t xml:space="preserve">. </w:t>
      </w:r>
      <w:r w:rsidR="00966CAD" w:rsidRPr="00264C9C">
        <w:rPr>
          <w:rStyle w:val="FootnoteReference"/>
          <w:rFonts w:ascii="Arial" w:hAnsi="Arial" w:cs="Arial"/>
          <w:b/>
          <w:bCs/>
          <w:sz w:val="36"/>
          <w:szCs w:val="36"/>
        </w:rPr>
        <w:footnoteReference w:id="8"/>
      </w:r>
      <w:r w:rsidR="00966CAD" w:rsidRPr="00264C9C">
        <w:rPr>
          <w:rFonts w:ascii="Arial" w:hAnsi="Arial" w:cs="Arial"/>
          <w:b/>
          <w:bCs/>
          <w:sz w:val="36"/>
          <w:szCs w:val="36"/>
        </w:rPr>
        <w:t xml:space="preserve"> </w:t>
      </w:r>
      <w:r w:rsidR="00966CAD" w:rsidRPr="00264C9C">
        <w:rPr>
          <w:rFonts w:ascii="Arial" w:hAnsi="Arial" w:cs="Arial"/>
          <w:b/>
          <w:bCs/>
          <w:sz w:val="36"/>
          <w:szCs w:val="36"/>
          <w:vertAlign w:val="subscript"/>
        </w:rPr>
        <w:t>12</w:t>
      </w:r>
    </w:p>
    <w:p w14:paraId="351F3417" w14:textId="4CFBEB19" w:rsidR="00966CAD" w:rsidRPr="00264C9C" w:rsidRDefault="00966CAD" w:rsidP="00966CAD">
      <w:pPr>
        <w:spacing w:line="360" w:lineRule="auto"/>
        <w:jc w:val="both"/>
        <w:rPr>
          <w:rFonts w:ascii="Arial" w:hAnsi="Arial" w:cs="Arial"/>
          <w:b/>
          <w:bCs/>
          <w:sz w:val="36"/>
          <w:szCs w:val="36"/>
        </w:rPr>
      </w:pPr>
      <w:r w:rsidRPr="00264C9C">
        <w:rPr>
          <w:rFonts w:ascii="Arial" w:hAnsi="Arial" w:cs="Arial"/>
          <w:b/>
          <w:bCs/>
          <w:sz w:val="36"/>
          <w:szCs w:val="36"/>
        </w:rPr>
        <w:t xml:space="preserve">In Psalm, chapter 50, verse 10, it says, </w:t>
      </w:r>
      <w:r w:rsidRPr="00264C9C">
        <w:rPr>
          <w:rFonts w:ascii="Arial" w:hAnsi="Arial" w:cs="Arial"/>
          <w:b/>
          <w:bCs/>
          <w:color w:val="943634" w:themeColor="accent2" w:themeShade="BF"/>
          <w:sz w:val="36"/>
          <w:szCs w:val="36"/>
        </w:rPr>
        <w:t>. . .</w:t>
      </w:r>
      <w:r w:rsidRPr="00264C9C">
        <w:rPr>
          <w:rFonts w:ascii="Arial" w:hAnsi="Arial" w:cs="Arial"/>
          <w:b/>
          <w:bCs/>
          <w:sz w:val="36"/>
          <w:szCs w:val="36"/>
        </w:rPr>
        <w:t xml:space="preserve"> </w:t>
      </w:r>
      <w:r w:rsidRPr="00264C9C">
        <w:rPr>
          <w:rFonts w:ascii="Arial" w:hAnsi="Arial" w:cs="Arial"/>
          <w:b/>
          <w:bCs/>
          <w:color w:val="943634" w:themeColor="accent2" w:themeShade="BF"/>
          <w:sz w:val="36"/>
          <w:szCs w:val="36"/>
        </w:rPr>
        <w:t xml:space="preserve">for </w:t>
      </w:r>
      <w:r w:rsidRPr="00264C9C">
        <w:rPr>
          <w:rFonts w:ascii="Arial" w:hAnsi="Arial" w:cs="Arial"/>
          <w:b/>
          <w:bCs/>
          <w:color w:val="943634" w:themeColor="accent2" w:themeShade="BF"/>
          <w:sz w:val="36"/>
          <w:szCs w:val="36"/>
          <w:u w:val="single"/>
        </w:rPr>
        <w:t>every animal of the forest</w:t>
      </w:r>
      <w:r w:rsidRPr="00264C9C">
        <w:rPr>
          <w:rFonts w:ascii="Arial" w:hAnsi="Arial" w:cs="Arial"/>
          <w:b/>
          <w:bCs/>
          <w:color w:val="943634" w:themeColor="accent2" w:themeShade="BF"/>
          <w:sz w:val="36"/>
          <w:szCs w:val="36"/>
        </w:rPr>
        <w:t xml:space="preserve"> is mine, and </w:t>
      </w:r>
      <w:r w:rsidRPr="00264C9C">
        <w:rPr>
          <w:rFonts w:ascii="Arial" w:hAnsi="Arial" w:cs="Arial"/>
          <w:b/>
          <w:bCs/>
          <w:color w:val="943634" w:themeColor="accent2" w:themeShade="BF"/>
          <w:sz w:val="36"/>
          <w:szCs w:val="36"/>
          <w:u w:val="single"/>
        </w:rPr>
        <w:t>the cattle on a thousand hills</w:t>
      </w:r>
      <w:r w:rsidRPr="00264C9C">
        <w:rPr>
          <w:rFonts w:ascii="Arial" w:hAnsi="Arial" w:cs="Arial"/>
          <w:b/>
          <w:bCs/>
          <w:sz w:val="36"/>
          <w:szCs w:val="36"/>
        </w:rPr>
        <w:t xml:space="preserve">. So the question becomes, “If He owns all </w:t>
      </w:r>
      <w:r w:rsidR="0036629A" w:rsidRPr="00264C9C">
        <w:rPr>
          <w:rFonts w:ascii="Arial" w:hAnsi="Arial" w:cs="Arial"/>
          <w:b/>
          <w:bCs/>
          <w:sz w:val="36"/>
          <w:szCs w:val="36"/>
        </w:rPr>
        <w:t>those cattle</w:t>
      </w:r>
      <w:r w:rsidRPr="00264C9C">
        <w:rPr>
          <w:rFonts w:ascii="Arial" w:hAnsi="Arial" w:cs="Arial"/>
          <w:b/>
          <w:bCs/>
          <w:sz w:val="36"/>
          <w:szCs w:val="36"/>
        </w:rPr>
        <w:t xml:space="preserve">, why doesn’t He sell a few because I need the money!” </w:t>
      </w:r>
      <w:r w:rsidRPr="00264C9C">
        <w:rPr>
          <w:rFonts w:ascii="Arial" w:hAnsi="Arial" w:cs="Arial"/>
          <w:b/>
          <w:bCs/>
          <w:sz w:val="36"/>
          <w:szCs w:val="36"/>
          <w:vertAlign w:val="subscript"/>
        </w:rPr>
        <w:t>13</w:t>
      </w:r>
    </w:p>
    <w:p w14:paraId="08E5CAC1" w14:textId="0345002A" w:rsidR="00966CAD" w:rsidRPr="00264C9C" w:rsidRDefault="00966CAD" w:rsidP="00966CAD">
      <w:pPr>
        <w:spacing w:line="360" w:lineRule="auto"/>
        <w:jc w:val="both"/>
        <w:rPr>
          <w:rFonts w:ascii="Arial" w:hAnsi="Arial" w:cs="Arial"/>
          <w:b/>
          <w:bCs/>
          <w:sz w:val="36"/>
          <w:szCs w:val="36"/>
        </w:rPr>
      </w:pPr>
      <w:r w:rsidRPr="00264C9C">
        <w:rPr>
          <w:rFonts w:ascii="Arial" w:hAnsi="Arial" w:cs="Arial"/>
          <w:b/>
          <w:bCs/>
          <w:sz w:val="36"/>
          <w:szCs w:val="36"/>
        </w:rPr>
        <w:lastRenderedPageBreak/>
        <w:t xml:space="preserve">The answer is, God has promised to provide all of your needs. Matthew, chapter 6, verse 33, says, </w:t>
      </w:r>
      <w:r w:rsidRPr="00264C9C">
        <w:rPr>
          <w:rFonts w:ascii="Arial" w:hAnsi="Arial" w:cs="Arial"/>
          <w:b/>
          <w:bCs/>
          <w:color w:val="943634" w:themeColor="accent2" w:themeShade="BF"/>
          <w:sz w:val="36"/>
          <w:szCs w:val="36"/>
        </w:rPr>
        <w:t xml:space="preserve">Seek first his kingdom and his righteousness, and </w:t>
      </w:r>
      <w:r w:rsidRPr="00264C9C">
        <w:rPr>
          <w:rFonts w:ascii="Arial" w:hAnsi="Arial" w:cs="Arial"/>
          <w:b/>
          <w:bCs/>
          <w:color w:val="943634" w:themeColor="accent2" w:themeShade="BF"/>
          <w:sz w:val="36"/>
          <w:szCs w:val="36"/>
          <w:u w:val="single"/>
        </w:rPr>
        <w:t>all these things will be given to you</w:t>
      </w:r>
      <w:r w:rsidRPr="00264C9C">
        <w:rPr>
          <w:rFonts w:ascii="Arial" w:hAnsi="Arial" w:cs="Arial"/>
          <w:b/>
          <w:bCs/>
          <w:color w:val="943634" w:themeColor="accent2" w:themeShade="BF"/>
          <w:sz w:val="36"/>
          <w:szCs w:val="36"/>
        </w:rPr>
        <w:t xml:space="preserve"> as well</w:t>
      </w:r>
      <w:r w:rsidRPr="00264C9C">
        <w:rPr>
          <w:rFonts w:ascii="Arial" w:hAnsi="Arial" w:cs="Arial"/>
          <w:b/>
          <w:bCs/>
          <w:sz w:val="36"/>
          <w:szCs w:val="36"/>
        </w:rPr>
        <w:t xml:space="preserve">. </w:t>
      </w:r>
      <w:r w:rsidRPr="00264C9C">
        <w:rPr>
          <w:rFonts w:ascii="Arial" w:hAnsi="Arial" w:cs="Arial"/>
          <w:b/>
          <w:bCs/>
          <w:sz w:val="36"/>
          <w:szCs w:val="36"/>
          <w:vertAlign w:val="subscript"/>
        </w:rPr>
        <w:t>14</w:t>
      </w:r>
    </w:p>
    <w:p w14:paraId="092407F4" w14:textId="6D318181" w:rsidR="00966CAD" w:rsidRPr="00264C9C" w:rsidRDefault="00966CAD" w:rsidP="00966CAD">
      <w:pPr>
        <w:spacing w:line="360" w:lineRule="auto"/>
        <w:jc w:val="both"/>
        <w:rPr>
          <w:rFonts w:ascii="Arial" w:hAnsi="Arial" w:cs="Arial"/>
          <w:b/>
          <w:bCs/>
          <w:sz w:val="36"/>
          <w:szCs w:val="36"/>
        </w:rPr>
      </w:pPr>
      <w:r w:rsidRPr="00264C9C">
        <w:rPr>
          <w:rFonts w:ascii="Arial" w:hAnsi="Arial" w:cs="Arial"/>
          <w:b/>
          <w:bCs/>
          <w:sz w:val="36"/>
          <w:szCs w:val="36"/>
        </w:rPr>
        <w:t xml:space="preserve">He demonstrated this a couple of times. The Lord walked into a crowd which had walked a long </w:t>
      </w:r>
      <w:r w:rsidR="0036629A" w:rsidRPr="00264C9C">
        <w:rPr>
          <w:rFonts w:ascii="Arial" w:hAnsi="Arial" w:cs="Arial"/>
          <w:b/>
          <w:bCs/>
          <w:sz w:val="36"/>
          <w:szCs w:val="36"/>
        </w:rPr>
        <w:t>way,</w:t>
      </w:r>
      <w:r w:rsidRPr="00264C9C">
        <w:rPr>
          <w:rFonts w:ascii="Arial" w:hAnsi="Arial" w:cs="Arial"/>
          <w:b/>
          <w:bCs/>
          <w:sz w:val="36"/>
          <w:szCs w:val="36"/>
        </w:rPr>
        <w:t xml:space="preserve"> and it was getting close to evening.</w:t>
      </w:r>
      <w:r w:rsidR="00BD68F2" w:rsidRPr="00264C9C">
        <w:rPr>
          <w:rFonts w:ascii="Arial" w:hAnsi="Arial" w:cs="Arial"/>
          <w:b/>
          <w:bCs/>
          <w:sz w:val="36"/>
          <w:szCs w:val="36"/>
        </w:rPr>
        <w:t xml:space="preserve"> </w:t>
      </w:r>
      <w:r w:rsidR="00BD68F2" w:rsidRPr="00264C9C">
        <w:rPr>
          <w:rStyle w:val="FootnoteReference"/>
          <w:rFonts w:ascii="Arial" w:hAnsi="Arial" w:cs="Arial"/>
          <w:b/>
          <w:bCs/>
          <w:sz w:val="36"/>
          <w:szCs w:val="36"/>
        </w:rPr>
        <w:footnoteReference w:id="9"/>
      </w:r>
      <w:r w:rsidR="00BD68F2" w:rsidRPr="00264C9C">
        <w:rPr>
          <w:rFonts w:ascii="Arial" w:hAnsi="Arial" w:cs="Arial"/>
          <w:b/>
          <w:bCs/>
          <w:sz w:val="36"/>
          <w:szCs w:val="36"/>
        </w:rPr>
        <w:t xml:space="preserve"> The Lord asked His disciples to give the crowd something to eat. They looked around and could only find a small lunch to feed over 5000 men, plus women and children. Lord Jesus used that lunch to miraculously feed the crowd until they were satisfied. Then, they picked up twelve baskets of scraps, one for each doubting disciple! </w:t>
      </w:r>
      <w:r w:rsidR="00BD68F2" w:rsidRPr="00264C9C">
        <w:rPr>
          <w:rFonts w:ascii="Arial" w:hAnsi="Arial" w:cs="Arial"/>
          <w:b/>
          <w:bCs/>
          <w:sz w:val="36"/>
          <w:szCs w:val="36"/>
          <w:vertAlign w:val="subscript"/>
        </w:rPr>
        <w:t>15</w:t>
      </w:r>
    </w:p>
    <w:p w14:paraId="1E5C6DE7" w14:textId="444BA5B7" w:rsidR="00BD68F2" w:rsidRPr="00264C9C" w:rsidRDefault="00BD68F2" w:rsidP="00966CAD">
      <w:pPr>
        <w:spacing w:line="360" w:lineRule="auto"/>
        <w:jc w:val="both"/>
        <w:rPr>
          <w:rFonts w:ascii="Arial" w:hAnsi="Arial" w:cs="Arial"/>
          <w:b/>
          <w:bCs/>
          <w:sz w:val="36"/>
          <w:szCs w:val="36"/>
        </w:rPr>
      </w:pPr>
      <w:r w:rsidRPr="00264C9C">
        <w:rPr>
          <w:rFonts w:ascii="Arial" w:hAnsi="Arial" w:cs="Arial"/>
          <w:b/>
          <w:bCs/>
          <w:sz w:val="36"/>
          <w:szCs w:val="36"/>
        </w:rPr>
        <w:t xml:space="preserve">Again, the Lord sent </w:t>
      </w:r>
      <w:r w:rsidR="00BE6263" w:rsidRPr="00264C9C">
        <w:rPr>
          <w:rFonts w:ascii="Arial" w:hAnsi="Arial" w:cs="Arial"/>
          <w:b/>
          <w:bCs/>
          <w:sz w:val="36"/>
          <w:szCs w:val="36"/>
        </w:rPr>
        <w:t>seventy-two</w:t>
      </w:r>
      <w:r w:rsidRPr="00264C9C">
        <w:rPr>
          <w:rFonts w:ascii="Arial" w:hAnsi="Arial" w:cs="Arial"/>
          <w:b/>
          <w:bCs/>
          <w:sz w:val="36"/>
          <w:szCs w:val="36"/>
        </w:rPr>
        <w:t xml:space="preserve"> disciples</w:t>
      </w:r>
      <w:r w:rsidR="00254272" w:rsidRPr="00264C9C">
        <w:rPr>
          <w:rFonts w:ascii="Arial" w:hAnsi="Arial" w:cs="Arial"/>
          <w:b/>
          <w:bCs/>
          <w:sz w:val="36"/>
          <w:szCs w:val="36"/>
        </w:rPr>
        <w:t xml:space="preserve"> ahead of Him in teams of two. </w:t>
      </w:r>
      <w:r w:rsidR="00254272" w:rsidRPr="00264C9C">
        <w:rPr>
          <w:rStyle w:val="FootnoteReference"/>
          <w:rFonts w:ascii="Arial" w:hAnsi="Arial" w:cs="Arial"/>
          <w:b/>
          <w:bCs/>
          <w:sz w:val="36"/>
          <w:szCs w:val="36"/>
        </w:rPr>
        <w:footnoteReference w:id="10"/>
      </w:r>
      <w:r w:rsidR="00254272" w:rsidRPr="00264C9C">
        <w:rPr>
          <w:rFonts w:ascii="Arial" w:hAnsi="Arial" w:cs="Arial"/>
          <w:b/>
          <w:bCs/>
          <w:sz w:val="36"/>
          <w:szCs w:val="36"/>
        </w:rPr>
        <w:t xml:space="preserve"> </w:t>
      </w:r>
      <w:r w:rsidR="0031692C" w:rsidRPr="00264C9C">
        <w:rPr>
          <w:rFonts w:ascii="Arial" w:hAnsi="Arial" w:cs="Arial"/>
          <w:b/>
          <w:bCs/>
          <w:sz w:val="36"/>
          <w:szCs w:val="36"/>
        </w:rPr>
        <w:t>They paved the way for the Lord helping people along the way in the Lord’s name. They were cared for as they served.</w:t>
      </w:r>
    </w:p>
    <w:p w14:paraId="2B8FF5DD" w14:textId="6FF8EDBB" w:rsidR="0031692C" w:rsidRPr="00264C9C" w:rsidRDefault="0031692C" w:rsidP="00966CAD">
      <w:pPr>
        <w:spacing w:line="360" w:lineRule="auto"/>
        <w:jc w:val="both"/>
        <w:rPr>
          <w:rFonts w:ascii="Arial" w:hAnsi="Arial" w:cs="Arial"/>
          <w:b/>
          <w:bCs/>
          <w:sz w:val="36"/>
          <w:szCs w:val="36"/>
        </w:rPr>
      </w:pPr>
      <w:r w:rsidRPr="00264C9C">
        <w:rPr>
          <w:rFonts w:ascii="Arial" w:hAnsi="Arial" w:cs="Arial"/>
          <w:b/>
          <w:bCs/>
          <w:sz w:val="36"/>
          <w:szCs w:val="36"/>
        </w:rPr>
        <w:lastRenderedPageBreak/>
        <w:t xml:space="preserve">God has a right to own everything because He created everything. </w:t>
      </w:r>
      <w:r w:rsidRPr="00264C9C">
        <w:rPr>
          <w:rFonts w:ascii="Arial" w:hAnsi="Arial" w:cs="Arial"/>
          <w:b/>
          <w:bCs/>
          <w:sz w:val="36"/>
          <w:szCs w:val="36"/>
          <w:vertAlign w:val="subscript"/>
        </w:rPr>
        <w:t>16</w:t>
      </w:r>
    </w:p>
    <w:p w14:paraId="10C051F0" w14:textId="15FF5CEA" w:rsidR="0031692C" w:rsidRPr="00264C9C" w:rsidRDefault="0031692C" w:rsidP="00966CAD">
      <w:pPr>
        <w:spacing w:line="360" w:lineRule="auto"/>
        <w:jc w:val="both"/>
        <w:rPr>
          <w:rFonts w:ascii="Arial" w:hAnsi="Arial" w:cs="Arial"/>
          <w:b/>
          <w:sz w:val="36"/>
          <w:szCs w:val="36"/>
        </w:rPr>
      </w:pPr>
      <w:r w:rsidRPr="00264C9C">
        <w:rPr>
          <w:rFonts w:ascii="Arial" w:hAnsi="Arial" w:cs="Arial"/>
          <w:b/>
          <w:bCs/>
          <w:sz w:val="36"/>
          <w:szCs w:val="36"/>
        </w:rPr>
        <w:t xml:space="preserve">The next principle is . . . </w:t>
      </w:r>
    </w:p>
    <w:p w14:paraId="4635D8FF" w14:textId="77B20518" w:rsidR="00812131" w:rsidRPr="00264C9C" w:rsidRDefault="0031692C" w:rsidP="00266AFE">
      <w:pPr>
        <w:spacing w:line="360" w:lineRule="auto"/>
        <w:jc w:val="center"/>
        <w:rPr>
          <w:rFonts w:ascii="Arial" w:hAnsi="Arial" w:cs="Arial"/>
          <w:b/>
          <w:sz w:val="44"/>
          <w:szCs w:val="44"/>
        </w:rPr>
      </w:pPr>
      <w:r w:rsidRPr="00264C9C">
        <w:rPr>
          <w:rFonts w:ascii="Arial" w:hAnsi="Arial" w:cs="Arial"/>
          <w:b/>
          <w:sz w:val="44"/>
          <w:szCs w:val="44"/>
        </w:rPr>
        <w:t>I</w:t>
      </w:r>
      <w:r w:rsidR="00812131" w:rsidRPr="00264C9C">
        <w:rPr>
          <w:rFonts w:ascii="Arial" w:hAnsi="Arial" w:cs="Arial"/>
          <w:b/>
          <w:sz w:val="44"/>
          <w:szCs w:val="44"/>
        </w:rPr>
        <w:t xml:space="preserve">I. </w:t>
      </w:r>
      <w:r w:rsidRPr="00264C9C">
        <w:rPr>
          <w:rFonts w:ascii="Arial" w:hAnsi="Arial" w:cs="Arial"/>
          <w:b/>
          <w:sz w:val="44"/>
          <w:szCs w:val="44"/>
        </w:rPr>
        <w:t>He has Chosen You to Be His Steward</w:t>
      </w:r>
    </w:p>
    <w:p w14:paraId="037A69A0" w14:textId="619552AB" w:rsidR="0031692C" w:rsidRPr="00264C9C" w:rsidRDefault="0031692C" w:rsidP="007B7D1F">
      <w:pPr>
        <w:spacing w:line="360" w:lineRule="auto"/>
        <w:jc w:val="both"/>
        <w:rPr>
          <w:rFonts w:ascii="Arial" w:hAnsi="Arial" w:cs="Arial"/>
          <w:b/>
          <w:sz w:val="36"/>
          <w:szCs w:val="36"/>
        </w:rPr>
      </w:pPr>
      <w:r w:rsidRPr="00264C9C">
        <w:rPr>
          <w:rFonts w:ascii="Arial" w:hAnsi="Arial" w:cs="Arial"/>
          <w:b/>
          <w:sz w:val="36"/>
          <w:szCs w:val="36"/>
        </w:rPr>
        <w:t>He has chosen you to be His steward.</w:t>
      </w:r>
      <w:r w:rsidR="007B7D1F" w:rsidRPr="00264C9C">
        <w:rPr>
          <w:rFonts w:ascii="Arial" w:hAnsi="Arial" w:cs="Arial"/>
          <w:b/>
          <w:sz w:val="36"/>
          <w:szCs w:val="36"/>
        </w:rPr>
        <w:t xml:space="preserve"> </w:t>
      </w:r>
      <w:r w:rsidR="007B7D1F" w:rsidRPr="00264C9C">
        <w:rPr>
          <w:rFonts w:ascii="Arial" w:hAnsi="Arial" w:cs="Arial"/>
          <w:b/>
          <w:sz w:val="36"/>
          <w:szCs w:val="36"/>
          <w:vertAlign w:val="subscript"/>
        </w:rPr>
        <w:t>17</w:t>
      </w:r>
    </w:p>
    <w:p w14:paraId="389143BC" w14:textId="64EB4EB4" w:rsidR="007B7D1F" w:rsidRPr="00264C9C" w:rsidRDefault="007B7D1F" w:rsidP="007B7D1F">
      <w:pPr>
        <w:spacing w:line="360" w:lineRule="auto"/>
        <w:jc w:val="both"/>
        <w:rPr>
          <w:rFonts w:ascii="Arial" w:hAnsi="Arial" w:cs="Arial"/>
          <w:b/>
          <w:sz w:val="36"/>
          <w:szCs w:val="36"/>
        </w:rPr>
      </w:pPr>
      <w:r w:rsidRPr="00264C9C">
        <w:rPr>
          <w:rFonts w:ascii="Arial" w:hAnsi="Arial" w:cs="Arial"/>
          <w:b/>
          <w:sz w:val="36"/>
          <w:szCs w:val="36"/>
        </w:rPr>
        <w:t xml:space="preserve">So, what’s a steward? A steward is a manager. </w:t>
      </w:r>
      <w:r w:rsidRPr="00264C9C">
        <w:rPr>
          <w:rFonts w:ascii="Arial" w:hAnsi="Arial" w:cs="Arial"/>
          <w:b/>
          <w:sz w:val="36"/>
          <w:szCs w:val="36"/>
          <w:vertAlign w:val="subscript"/>
        </w:rPr>
        <w:t>18</w:t>
      </w:r>
    </w:p>
    <w:p w14:paraId="32374C72" w14:textId="7DD1409F" w:rsidR="007B7D1F" w:rsidRPr="00264C9C" w:rsidRDefault="007B7D1F" w:rsidP="007B7D1F">
      <w:pPr>
        <w:spacing w:line="360" w:lineRule="auto"/>
        <w:jc w:val="both"/>
        <w:rPr>
          <w:rFonts w:ascii="Arial" w:hAnsi="Arial" w:cs="Arial"/>
          <w:b/>
          <w:sz w:val="36"/>
          <w:szCs w:val="36"/>
        </w:rPr>
      </w:pPr>
      <w:r w:rsidRPr="00264C9C">
        <w:rPr>
          <w:rFonts w:ascii="Arial" w:hAnsi="Arial" w:cs="Arial"/>
          <w:b/>
          <w:sz w:val="36"/>
          <w:szCs w:val="36"/>
        </w:rPr>
        <w:t xml:space="preserve">The word “steward” in the original language </w:t>
      </w:r>
      <w:r w:rsidRPr="00264C9C">
        <w:rPr>
          <w:rStyle w:val="FootnoteReference"/>
          <w:rFonts w:ascii="Arial" w:hAnsi="Arial" w:cs="Arial"/>
          <w:b/>
          <w:sz w:val="36"/>
          <w:szCs w:val="36"/>
        </w:rPr>
        <w:footnoteReference w:id="11"/>
      </w:r>
      <w:r w:rsidRPr="00264C9C">
        <w:rPr>
          <w:rFonts w:ascii="Arial" w:hAnsi="Arial" w:cs="Arial"/>
          <w:b/>
          <w:sz w:val="36"/>
          <w:szCs w:val="36"/>
        </w:rPr>
        <w:t xml:space="preserve"> literally means “a man who is over a house”. He is one to whom a house has been entrusted.</w:t>
      </w:r>
      <w:r w:rsidR="00F31A0F" w:rsidRPr="00264C9C">
        <w:rPr>
          <w:rFonts w:ascii="Arial" w:hAnsi="Arial" w:cs="Arial"/>
          <w:b/>
          <w:sz w:val="36"/>
          <w:szCs w:val="36"/>
        </w:rPr>
        <w:t xml:space="preserve"> So he’s a gua</w:t>
      </w:r>
      <w:r w:rsidR="00AB32D6" w:rsidRPr="00264C9C">
        <w:rPr>
          <w:rFonts w:ascii="Arial" w:hAnsi="Arial" w:cs="Arial"/>
          <w:b/>
          <w:sz w:val="36"/>
          <w:szCs w:val="36"/>
        </w:rPr>
        <w:t>r</w:t>
      </w:r>
      <w:r w:rsidR="00F31A0F" w:rsidRPr="00264C9C">
        <w:rPr>
          <w:rFonts w:ascii="Arial" w:hAnsi="Arial" w:cs="Arial"/>
          <w:b/>
          <w:sz w:val="36"/>
          <w:szCs w:val="36"/>
        </w:rPr>
        <w:t xml:space="preserve">dian or a curator. </w:t>
      </w:r>
      <w:r w:rsidR="00F31A0F" w:rsidRPr="00264C9C">
        <w:rPr>
          <w:rFonts w:ascii="Arial" w:hAnsi="Arial" w:cs="Arial"/>
          <w:b/>
          <w:sz w:val="36"/>
          <w:szCs w:val="36"/>
          <w:vertAlign w:val="subscript"/>
        </w:rPr>
        <w:t>19</w:t>
      </w:r>
      <w:r w:rsidR="00F31A0F" w:rsidRPr="00264C9C">
        <w:rPr>
          <w:rFonts w:ascii="Arial" w:hAnsi="Arial" w:cs="Arial"/>
          <w:b/>
          <w:sz w:val="36"/>
          <w:szCs w:val="36"/>
        </w:rPr>
        <w:t xml:space="preserve"> Joseph was Potiphar’s steward. </w:t>
      </w:r>
      <w:r w:rsidR="00F31A0F" w:rsidRPr="00264C9C">
        <w:rPr>
          <w:rStyle w:val="FootnoteReference"/>
          <w:rFonts w:ascii="Arial" w:hAnsi="Arial" w:cs="Arial"/>
          <w:b/>
          <w:sz w:val="36"/>
          <w:szCs w:val="36"/>
        </w:rPr>
        <w:footnoteReference w:id="12"/>
      </w:r>
      <w:r w:rsidR="00AB32D6" w:rsidRPr="00264C9C">
        <w:rPr>
          <w:rFonts w:ascii="Arial" w:hAnsi="Arial" w:cs="Arial"/>
          <w:b/>
          <w:sz w:val="36"/>
          <w:szCs w:val="36"/>
        </w:rPr>
        <w:t xml:space="preserve"> </w:t>
      </w:r>
      <w:r w:rsidR="00AB32D6" w:rsidRPr="00264C9C">
        <w:rPr>
          <w:rFonts w:ascii="Arial" w:hAnsi="Arial" w:cs="Arial"/>
          <w:b/>
          <w:sz w:val="36"/>
          <w:szCs w:val="36"/>
          <w:vertAlign w:val="subscript"/>
        </w:rPr>
        <w:t>20</w:t>
      </w:r>
    </w:p>
    <w:p w14:paraId="5FA91862" w14:textId="56D92994" w:rsidR="00AB32D6" w:rsidRPr="00264C9C" w:rsidRDefault="00AB32D6" w:rsidP="007B7D1F">
      <w:pPr>
        <w:spacing w:line="360" w:lineRule="auto"/>
        <w:jc w:val="both"/>
        <w:rPr>
          <w:rFonts w:ascii="Arial" w:hAnsi="Arial" w:cs="Arial"/>
          <w:b/>
          <w:sz w:val="36"/>
          <w:szCs w:val="36"/>
        </w:rPr>
      </w:pPr>
      <w:r w:rsidRPr="00264C9C">
        <w:rPr>
          <w:rFonts w:ascii="Arial" w:hAnsi="Arial" w:cs="Arial"/>
          <w:b/>
          <w:sz w:val="36"/>
          <w:szCs w:val="36"/>
        </w:rPr>
        <w:t xml:space="preserve">God entrusted men to be His stewards! </w:t>
      </w:r>
      <w:r w:rsidRPr="00264C9C">
        <w:rPr>
          <w:rFonts w:ascii="Arial" w:hAnsi="Arial" w:cs="Arial"/>
          <w:b/>
          <w:sz w:val="36"/>
          <w:szCs w:val="36"/>
          <w:vertAlign w:val="subscript"/>
        </w:rPr>
        <w:t>21</w:t>
      </w:r>
      <w:r w:rsidRPr="00264C9C">
        <w:rPr>
          <w:rFonts w:ascii="Arial" w:hAnsi="Arial" w:cs="Arial"/>
          <w:b/>
          <w:sz w:val="36"/>
          <w:szCs w:val="36"/>
        </w:rPr>
        <w:t xml:space="preserve"> God put Adam in the garden and expected him to take care of it. </w:t>
      </w:r>
      <w:r w:rsidRPr="00264C9C">
        <w:rPr>
          <w:rStyle w:val="FootnoteReference"/>
          <w:rFonts w:ascii="Arial" w:hAnsi="Arial" w:cs="Arial"/>
          <w:b/>
          <w:sz w:val="36"/>
          <w:szCs w:val="36"/>
        </w:rPr>
        <w:footnoteReference w:id="13"/>
      </w:r>
      <w:r w:rsidRPr="00264C9C">
        <w:rPr>
          <w:rFonts w:ascii="Arial" w:hAnsi="Arial" w:cs="Arial"/>
          <w:b/>
          <w:sz w:val="36"/>
          <w:szCs w:val="36"/>
        </w:rPr>
        <w:t xml:space="preserve"> </w:t>
      </w:r>
      <w:r w:rsidRPr="00264C9C">
        <w:rPr>
          <w:rFonts w:ascii="Arial" w:hAnsi="Arial" w:cs="Arial"/>
          <w:b/>
          <w:sz w:val="36"/>
          <w:szCs w:val="36"/>
          <w:vertAlign w:val="subscript"/>
        </w:rPr>
        <w:t>22</w:t>
      </w:r>
    </w:p>
    <w:p w14:paraId="641CE5A2" w14:textId="14C1E09C" w:rsidR="00AB32D6" w:rsidRPr="00264C9C" w:rsidRDefault="00AB32D6" w:rsidP="00AB32D6">
      <w:pPr>
        <w:spacing w:line="360" w:lineRule="auto"/>
        <w:jc w:val="both"/>
        <w:rPr>
          <w:rFonts w:ascii="Arial" w:hAnsi="Arial" w:cs="Arial"/>
          <w:b/>
          <w:bCs/>
          <w:sz w:val="36"/>
          <w:szCs w:val="36"/>
        </w:rPr>
      </w:pPr>
      <w:r w:rsidRPr="00264C9C">
        <w:rPr>
          <w:rFonts w:ascii="Arial" w:hAnsi="Arial" w:cs="Arial"/>
          <w:b/>
          <w:sz w:val="36"/>
          <w:szCs w:val="36"/>
        </w:rPr>
        <w:t xml:space="preserve">First Peter, chapter 4, verse 10, </w:t>
      </w:r>
      <w:r w:rsidRPr="00264C9C">
        <w:rPr>
          <w:rFonts w:ascii="Arial" w:hAnsi="Arial" w:cs="Arial"/>
          <w:b/>
          <w:bCs/>
          <w:color w:val="943634" w:themeColor="accent2" w:themeShade="BF"/>
          <w:sz w:val="36"/>
          <w:szCs w:val="36"/>
        </w:rPr>
        <w:t xml:space="preserve">Each one should </w:t>
      </w:r>
      <w:r w:rsidRPr="00264C9C">
        <w:rPr>
          <w:rFonts w:ascii="Arial" w:hAnsi="Arial" w:cs="Arial"/>
          <w:b/>
          <w:bCs/>
          <w:color w:val="943634" w:themeColor="accent2" w:themeShade="BF"/>
          <w:sz w:val="36"/>
          <w:szCs w:val="36"/>
          <w:u w:val="single"/>
        </w:rPr>
        <w:t>use whatever gift he has received to serve others</w:t>
      </w:r>
      <w:r w:rsidRPr="00264C9C">
        <w:rPr>
          <w:rFonts w:ascii="Arial" w:hAnsi="Arial" w:cs="Arial"/>
          <w:b/>
          <w:bCs/>
          <w:color w:val="943634" w:themeColor="accent2" w:themeShade="BF"/>
          <w:sz w:val="36"/>
          <w:szCs w:val="36"/>
        </w:rPr>
        <w:t xml:space="preserve">, </w:t>
      </w:r>
      <w:r w:rsidRPr="00264C9C">
        <w:rPr>
          <w:rFonts w:ascii="Arial" w:hAnsi="Arial" w:cs="Arial"/>
          <w:b/>
          <w:bCs/>
          <w:color w:val="943634" w:themeColor="accent2" w:themeShade="BF"/>
          <w:sz w:val="36"/>
          <w:szCs w:val="36"/>
        </w:rPr>
        <w:lastRenderedPageBreak/>
        <w:t>faithfully administering God’s grace in its various forms</w:t>
      </w:r>
      <w:r w:rsidRPr="00264C9C">
        <w:rPr>
          <w:rFonts w:ascii="Arial" w:hAnsi="Arial" w:cs="Arial"/>
          <w:b/>
          <w:bCs/>
          <w:sz w:val="36"/>
          <w:szCs w:val="36"/>
        </w:rPr>
        <w:t xml:space="preserve">. </w:t>
      </w:r>
      <w:r w:rsidRPr="00264C9C">
        <w:rPr>
          <w:rFonts w:ascii="Arial" w:hAnsi="Arial" w:cs="Arial"/>
          <w:b/>
          <w:bCs/>
          <w:sz w:val="36"/>
          <w:szCs w:val="36"/>
          <w:vertAlign w:val="subscript"/>
        </w:rPr>
        <w:t>23</w:t>
      </w:r>
    </w:p>
    <w:p w14:paraId="6CD2877A" w14:textId="2DB2F51C" w:rsidR="00AB32D6" w:rsidRPr="00264C9C" w:rsidRDefault="00AB32D6" w:rsidP="00AB32D6">
      <w:pPr>
        <w:spacing w:line="360" w:lineRule="auto"/>
        <w:jc w:val="both"/>
        <w:rPr>
          <w:rFonts w:ascii="Arial" w:hAnsi="Arial" w:cs="Arial"/>
          <w:b/>
          <w:bCs/>
          <w:sz w:val="36"/>
          <w:szCs w:val="36"/>
        </w:rPr>
      </w:pPr>
      <w:r w:rsidRPr="00264C9C">
        <w:rPr>
          <w:rFonts w:ascii="Arial" w:hAnsi="Arial" w:cs="Arial"/>
          <w:b/>
          <w:bCs/>
          <w:sz w:val="36"/>
          <w:szCs w:val="36"/>
        </w:rPr>
        <w:t xml:space="preserve">First Corinthians, chapter 4, verse 2, </w:t>
      </w:r>
      <w:r w:rsidRPr="00264C9C">
        <w:rPr>
          <w:rFonts w:ascii="Arial" w:hAnsi="Arial" w:cs="Arial"/>
          <w:b/>
          <w:bCs/>
          <w:color w:val="943634" w:themeColor="accent2" w:themeShade="BF"/>
          <w:sz w:val="36"/>
          <w:szCs w:val="36"/>
        </w:rPr>
        <w:t xml:space="preserve">Now it is required that those who have been given a trust </w:t>
      </w:r>
      <w:r w:rsidRPr="00264C9C">
        <w:rPr>
          <w:rFonts w:ascii="Arial" w:hAnsi="Arial" w:cs="Arial"/>
          <w:b/>
          <w:bCs/>
          <w:color w:val="943634" w:themeColor="accent2" w:themeShade="BF"/>
          <w:sz w:val="36"/>
          <w:szCs w:val="36"/>
          <w:u w:val="single"/>
        </w:rPr>
        <w:t>must prove faithful</w:t>
      </w:r>
      <w:r w:rsidRPr="00264C9C">
        <w:rPr>
          <w:rFonts w:ascii="Arial" w:hAnsi="Arial" w:cs="Arial"/>
          <w:b/>
          <w:bCs/>
          <w:sz w:val="36"/>
          <w:szCs w:val="36"/>
        </w:rPr>
        <w:t xml:space="preserve">. </w:t>
      </w:r>
      <w:r w:rsidRPr="00264C9C">
        <w:rPr>
          <w:rFonts w:ascii="Arial" w:hAnsi="Arial" w:cs="Arial"/>
          <w:b/>
          <w:bCs/>
          <w:sz w:val="36"/>
          <w:szCs w:val="36"/>
          <w:vertAlign w:val="subscript"/>
        </w:rPr>
        <w:t>24</w:t>
      </w:r>
    </w:p>
    <w:p w14:paraId="457202AC" w14:textId="7AFBEA1A" w:rsidR="00AB32D6" w:rsidRPr="00264C9C" w:rsidRDefault="00AB32D6" w:rsidP="00AB32D6">
      <w:pPr>
        <w:spacing w:line="360" w:lineRule="auto"/>
        <w:jc w:val="both"/>
        <w:rPr>
          <w:rFonts w:ascii="Arial" w:hAnsi="Arial" w:cs="Arial"/>
          <w:b/>
          <w:bCs/>
          <w:sz w:val="36"/>
          <w:szCs w:val="36"/>
        </w:rPr>
      </w:pPr>
      <w:r w:rsidRPr="00264C9C">
        <w:rPr>
          <w:rFonts w:ascii="Arial" w:hAnsi="Arial" w:cs="Arial"/>
          <w:b/>
          <w:bCs/>
          <w:sz w:val="36"/>
          <w:szCs w:val="36"/>
        </w:rPr>
        <w:t xml:space="preserve">Again, in First Timothy, chapter 6, verse 20, </w:t>
      </w:r>
      <w:r w:rsidRPr="00264C9C">
        <w:rPr>
          <w:rFonts w:ascii="Arial" w:hAnsi="Arial" w:cs="Arial"/>
          <w:b/>
          <w:bCs/>
          <w:color w:val="943634" w:themeColor="accent2" w:themeShade="BF"/>
          <w:sz w:val="36"/>
          <w:szCs w:val="36"/>
        </w:rPr>
        <w:t xml:space="preserve">Timothy, </w:t>
      </w:r>
      <w:r w:rsidRPr="00264C9C">
        <w:rPr>
          <w:rFonts w:ascii="Arial" w:hAnsi="Arial" w:cs="Arial"/>
          <w:b/>
          <w:bCs/>
          <w:color w:val="943634" w:themeColor="accent2" w:themeShade="BF"/>
          <w:sz w:val="36"/>
          <w:szCs w:val="36"/>
          <w:u w:val="single"/>
        </w:rPr>
        <w:t>guard what has been entrusted to your care</w:t>
      </w:r>
      <w:r w:rsidRPr="00264C9C">
        <w:rPr>
          <w:rFonts w:ascii="Arial" w:hAnsi="Arial" w:cs="Arial"/>
          <w:b/>
          <w:bCs/>
          <w:color w:val="943634" w:themeColor="accent2" w:themeShade="BF"/>
          <w:sz w:val="36"/>
          <w:szCs w:val="36"/>
        </w:rPr>
        <w:t>. Turn away from godless chatter and the opposing ideas of what is falsely called knowledge . . .</w:t>
      </w:r>
      <w:r w:rsidRPr="00264C9C">
        <w:rPr>
          <w:rFonts w:ascii="Arial" w:hAnsi="Arial" w:cs="Arial"/>
          <w:b/>
          <w:bCs/>
          <w:sz w:val="36"/>
          <w:szCs w:val="36"/>
        </w:rPr>
        <w:t xml:space="preserve"> </w:t>
      </w:r>
      <w:r w:rsidRPr="00264C9C">
        <w:rPr>
          <w:rFonts w:ascii="Arial" w:hAnsi="Arial" w:cs="Arial"/>
          <w:b/>
          <w:bCs/>
          <w:sz w:val="36"/>
          <w:szCs w:val="36"/>
          <w:vertAlign w:val="subscript"/>
        </w:rPr>
        <w:t>25</w:t>
      </w:r>
    </w:p>
    <w:p w14:paraId="2D50D451" w14:textId="123784E9" w:rsidR="00AB32D6" w:rsidRPr="00264C9C" w:rsidRDefault="00AB32D6" w:rsidP="00AB32D6">
      <w:pPr>
        <w:spacing w:line="360" w:lineRule="auto"/>
        <w:jc w:val="both"/>
        <w:rPr>
          <w:rFonts w:ascii="Arial" w:hAnsi="Arial" w:cs="Arial"/>
          <w:b/>
          <w:bCs/>
          <w:sz w:val="36"/>
          <w:szCs w:val="36"/>
        </w:rPr>
      </w:pPr>
      <w:r w:rsidRPr="00264C9C">
        <w:rPr>
          <w:rFonts w:ascii="Arial" w:hAnsi="Arial" w:cs="Arial"/>
          <w:b/>
          <w:bCs/>
          <w:sz w:val="36"/>
          <w:szCs w:val="36"/>
        </w:rPr>
        <w:t>God has given you delegated authority! Everyone who has served in the military understands this concept. A commander has absolute responsibility for everything that happens within his/her command</w:t>
      </w:r>
      <w:r w:rsidR="0085265B" w:rsidRPr="00264C9C">
        <w:rPr>
          <w:rFonts w:ascii="Arial" w:hAnsi="Arial" w:cs="Arial"/>
          <w:b/>
          <w:bCs/>
          <w:sz w:val="36"/>
          <w:szCs w:val="36"/>
        </w:rPr>
        <w:t xml:space="preserve">. He is given authority to execute that responsibility. In turn, he delegates responsibility to others down his chain of command and gives them each the appropriate authority to execute their duties. </w:t>
      </w:r>
      <w:r w:rsidR="0085265B" w:rsidRPr="00264C9C">
        <w:rPr>
          <w:rFonts w:ascii="Arial" w:hAnsi="Arial" w:cs="Arial"/>
          <w:b/>
          <w:bCs/>
          <w:sz w:val="36"/>
          <w:szCs w:val="36"/>
          <w:vertAlign w:val="subscript"/>
        </w:rPr>
        <w:t>26</w:t>
      </w:r>
    </w:p>
    <w:p w14:paraId="76F29258" w14:textId="180D165E" w:rsidR="0085265B" w:rsidRPr="00264C9C" w:rsidRDefault="0085265B" w:rsidP="00AB32D6">
      <w:pPr>
        <w:spacing w:line="360" w:lineRule="auto"/>
        <w:jc w:val="both"/>
        <w:rPr>
          <w:rFonts w:ascii="Arial" w:hAnsi="Arial" w:cs="Arial"/>
          <w:b/>
          <w:bCs/>
          <w:sz w:val="36"/>
          <w:szCs w:val="36"/>
        </w:rPr>
      </w:pPr>
      <w:r w:rsidRPr="00264C9C">
        <w:rPr>
          <w:rFonts w:ascii="Arial" w:hAnsi="Arial" w:cs="Arial"/>
          <w:b/>
          <w:bCs/>
          <w:sz w:val="36"/>
          <w:szCs w:val="36"/>
        </w:rPr>
        <w:t xml:space="preserve">Lord Jesus illustrated this idea through a story He told about a man who gave each of his three servants </w:t>
      </w:r>
      <w:r w:rsidRPr="00264C9C">
        <w:rPr>
          <w:rFonts w:ascii="Arial" w:hAnsi="Arial" w:cs="Arial"/>
          <w:b/>
          <w:bCs/>
          <w:sz w:val="36"/>
          <w:szCs w:val="36"/>
        </w:rPr>
        <w:lastRenderedPageBreak/>
        <w:t xml:space="preserve">a sum of money to invest wisely while he was gone. </w:t>
      </w:r>
      <w:r w:rsidRPr="00264C9C">
        <w:rPr>
          <w:rStyle w:val="FootnoteReference"/>
          <w:rFonts w:ascii="Arial" w:hAnsi="Arial" w:cs="Arial"/>
          <w:b/>
          <w:bCs/>
          <w:sz w:val="36"/>
          <w:szCs w:val="36"/>
        </w:rPr>
        <w:footnoteReference w:id="14"/>
      </w:r>
      <w:r w:rsidRPr="00264C9C">
        <w:rPr>
          <w:rFonts w:ascii="Arial" w:hAnsi="Arial" w:cs="Arial"/>
          <w:b/>
          <w:bCs/>
          <w:sz w:val="36"/>
          <w:szCs w:val="36"/>
        </w:rPr>
        <w:t xml:space="preserve"> Each servant was given a responsibility, ample time and the master’s trust</w:t>
      </w:r>
      <w:r w:rsidR="00C5358D" w:rsidRPr="00264C9C">
        <w:rPr>
          <w:rFonts w:ascii="Arial" w:hAnsi="Arial" w:cs="Arial"/>
          <w:b/>
          <w:bCs/>
          <w:sz w:val="36"/>
          <w:szCs w:val="36"/>
        </w:rPr>
        <w:t xml:space="preserve"> to carry it out. When the man returned, each steward was commended or criticized for their faithfulness in carrying out their tasks.</w:t>
      </w:r>
    </w:p>
    <w:p w14:paraId="491FC839" w14:textId="5B55E57A" w:rsidR="00C5358D" w:rsidRPr="00264C9C" w:rsidRDefault="00C5358D" w:rsidP="00AB32D6">
      <w:pPr>
        <w:spacing w:line="360" w:lineRule="auto"/>
        <w:jc w:val="both"/>
        <w:rPr>
          <w:rFonts w:ascii="Arial" w:hAnsi="Arial" w:cs="Arial"/>
          <w:b/>
          <w:bCs/>
          <w:sz w:val="36"/>
          <w:szCs w:val="36"/>
        </w:rPr>
      </w:pPr>
      <w:r w:rsidRPr="00264C9C">
        <w:rPr>
          <w:rFonts w:ascii="Arial" w:hAnsi="Arial" w:cs="Arial"/>
          <w:b/>
          <w:bCs/>
          <w:sz w:val="36"/>
          <w:szCs w:val="36"/>
        </w:rPr>
        <w:t>We have learned that God owns everything and has chosen you to be His stewards.</w:t>
      </w:r>
    </w:p>
    <w:p w14:paraId="1314746F" w14:textId="544A068E" w:rsidR="00C5358D" w:rsidRPr="00264C9C" w:rsidRDefault="00C5358D" w:rsidP="00AB32D6">
      <w:pPr>
        <w:spacing w:line="360" w:lineRule="auto"/>
        <w:jc w:val="both"/>
        <w:rPr>
          <w:rFonts w:ascii="Arial" w:hAnsi="Arial" w:cs="Arial"/>
          <w:b/>
          <w:sz w:val="36"/>
          <w:szCs w:val="36"/>
        </w:rPr>
      </w:pPr>
      <w:r w:rsidRPr="00264C9C">
        <w:rPr>
          <w:rFonts w:ascii="Arial" w:hAnsi="Arial" w:cs="Arial"/>
          <w:b/>
          <w:sz w:val="36"/>
          <w:szCs w:val="36"/>
        </w:rPr>
        <w:t xml:space="preserve">So, what does God expect you to put in the offering plate? </w:t>
      </w:r>
      <w:r w:rsidRPr="00264C9C">
        <w:rPr>
          <w:rFonts w:ascii="Arial" w:hAnsi="Arial" w:cs="Arial"/>
          <w:b/>
          <w:sz w:val="36"/>
          <w:szCs w:val="36"/>
          <w:vertAlign w:val="subscript"/>
        </w:rPr>
        <w:t>27</w:t>
      </w:r>
    </w:p>
    <w:p w14:paraId="36EA4F6D" w14:textId="28BA7D27" w:rsidR="00C5358D" w:rsidRPr="00264C9C" w:rsidRDefault="00C5358D" w:rsidP="001950D0">
      <w:pPr>
        <w:spacing w:line="360" w:lineRule="auto"/>
        <w:jc w:val="center"/>
        <w:rPr>
          <w:rFonts w:ascii="Arial" w:hAnsi="Arial" w:cs="Arial"/>
          <w:b/>
          <w:sz w:val="44"/>
          <w:szCs w:val="44"/>
        </w:rPr>
      </w:pPr>
      <w:r w:rsidRPr="00264C9C">
        <w:rPr>
          <w:rFonts w:ascii="Arial" w:hAnsi="Arial" w:cs="Arial"/>
          <w:b/>
          <w:sz w:val="44"/>
          <w:szCs w:val="44"/>
        </w:rPr>
        <w:t>III. Do We Have Any Direction to Help Us Out?</w:t>
      </w:r>
    </w:p>
    <w:p w14:paraId="0F66CD8A" w14:textId="28B1EDA2" w:rsidR="00C5358D" w:rsidRPr="00264C9C" w:rsidRDefault="00C5358D" w:rsidP="001950D0">
      <w:pPr>
        <w:spacing w:line="360" w:lineRule="auto"/>
        <w:jc w:val="both"/>
        <w:rPr>
          <w:rFonts w:ascii="Arial" w:hAnsi="Arial" w:cs="Arial"/>
          <w:b/>
          <w:sz w:val="36"/>
          <w:szCs w:val="36"/>
        </w:rPr>
      </w:pPr>
      <w:r w:rsidRPr="00264C9C">
        <w:rPr>
          <w:rFonts w:ascii="Arial" w:hAnsi="Arial" w:cs="Arial"/>
          <w:b/>
          <w:sz w:val="36"/>
          <w:szCs w:val="36"/>
        </w:rPr>
        <w:t xml:space="preserve">Do we have any </w:t>
      </w:r>
      <w:r w:rsidR="0036629A" w:rsidRPr="00264C9C">
        <w:rPr>
          <w:rFonts w:ascii="Arial" w:hAnsi="Arial" w:cs="Arial"/>
          <w:b/>
          <w:sz w:val="36"/>
          <w:szCs w:val="36"/>
        </w:rPr>
        <w:t>directions</w:t>
      </w:r>
      <w:r w:rsidRPr="00264C9C">
        <w:rPr>
          <w:rFonts w:ascii="Arial" w:hAnsi="Arial" w:cs="Arial"/>
          <w:b/>
          <w:sz w:val="36"/>
          <w:szCs w:val="36"/>
        </w:rPr>
        <w:t xml:space="preserve"> to help us out?</w:t>
      </w:r>
      <w:r w:rsidR="001950D0" w:rsidRPr="00264C9C">
        <w:rPr>
          <w:rFonts w:ascii="Arial" w:hAnsi="Arial" w:cs="Arial"/>
          <w:b/>
          <w:sz w:val="36"/>
          <w:szCs w:val="36"/>
        </w:rPr>
        <w:t xml:space="preserve"> </w:t>
      </w:r>
      <w:r w:rsidR="001950D0" w:rsidRPr="00264C9C">
        <w:rPr>
          <w:rFonts w:ascii="Arial" w:hAnsi="Arial" w:cs="Arial"/>
          <w:b/>
          <w:sz w:val="36"/>
          <w:szCs w:val="36"/>
          <w:vertAlign w:val="subscript"/>
        </w:rPr>
        <w:t>28</w:t>
      </w:r>
    </w:p>
    <w:p w14:paraId="5EB90927" w14:textId="099C4819" w:rsidR="001950D0" w:rsidRPr="00264C9C" w:rsidRDefault="001950D0" w:rsidP="001950D0">
      <w:pPr>
        <w:spacing w:line="360" w:lineRule="auto"/>
        <w:jc w:val="both"/>
        <w:rPr>
          <w:rFonts w:ascii="Arial" w:hAnsi="Arial" w:cs="Arial"/>
          <w:b/>
          <w:sz w:val="36"/>
          <w:szCs w:val="36"/>
        </w:rPr>
      </w:pPr>
      <w:r w:rsidRPr="00264C9C">
        <w:rPr>
          <w:rFonts w:ascii="Arial" w:hAnsi="Arial" w:cs="Arial"/>
          <w:b/>
          <w:sz w:val="36"/>
          <w:szCs w:val="36"/>
        </w:rPr>
        <w:t>In the Old Testament of our Bible the direction was the tithe.</w:t>
      </w:r>
    </w:p>
    <w:p w14:paraId="4B869370" w14:textId="2CA976B1" w:rsidR="001950D0" w:rsidRPr="00264C9C" w:rsidRDefault="001950D0" w:rsidP="001950D0">
      <w:pPr>
        <w:spacing w:line="360" w:lineRule="auto"/>
        <w:jc w:val="both"/>
        <w:rPr>
          <w:rFonts w:ascii="Arial" w:hAnsi="Arial" w:cs="Arial"/>
          <w:b/>
          <w:sz w:val="36"/>
          <w:szCs w:val="36"/>
        </w:rPr>
      </w:pPr>
      <w:r w:rsidRPr="00264C9C">
        <w:rPr>
          <w:rFonts w:ascii="Arial" w:hAnsi="Arial" w:cs="Arial"/>
          <w:b/>
          <w:sz w:val="36"/>
          <w:szCs w:val="36"/>
        </w:rPr>
        <w:t>The tithe was one tenth of a person’s gross income.</w:t>
      </w:r>
      <w:r w:rsidR="006664C2" w:rsidRPr="00264C9C">
        <w:rPr>
          <w:rFonts w:ascii="Arial" w:hAnsi="Arial" w:cs="Arial"/>
          <w:b/>
          <w:sz w:val="36"/>
          <w:szCs w:val="36"/>
        </w:rPr>
        <w:t xml:space="preserve"> </w:t>
      </w:r>
      <w:r w:rsidR="006664C2" w:rsidRPr="00264C9C">
        <w:rPr>
          <w:rFonts w:ascii="Arial" w:hAnsi="Arial" w:cs="Arial"/>
          <w:b/>
          <w:sz w:val="36"/>
          <w:szCs w:val="36"/>
          <w:vertAlign w:val="subscript"/>
        </w:rPr>
        <w:t>29</w:t>
      </w:r>
    </w:p>
    <w:p w14:paraId="78E88D60" w14:textId="788354BD" w:rsidR="006664C2" w:rsidRPr="00264C9C" w:rsidRDefault="006664C2" w:rsidP="006664C2">
      <w:pPr>
        <w:spacing w:line="360" w:lineRule="auto"/>
        <w:jc w:val="both"/>
        <w:rPr>
          <w:rFonts w:ascii="Arial" w:hAnsi="Arial" w:cs="Arial"/>
          <w:b/>
          <w:sz w:val="36"/>
          <w:szCs w:val="36"/>
        </w:rPr>
      </w:pPr>
      <w:r w:rsidRPr="00264C9C">
        <w:rPr>
          <w:rFonts w:ascii="Arial" w:hAnsi="Arial" w:cs="Arial"/>
          <w:b/>
          <w:sz w:val="36"/>
          <w:szCs w:val="36"/>
        </w:rPr>
        <w:t xml:space="preserve">But the tithe was also used for civic goods and services as well as support for the Temple ministry. </w:t>
      </w:r>
      <w:r w:rsidRPr="00264C9C">
        <w:rPr>
          <w:rFonts w:ascii="Arial" w:hAnsi="Arial" w:cs="Arial"/>
          <w:b/>
          <w:sz w:val="36"/>
          <w:szCs w:val="36"/>
          <w:vertAlign w:val="subscript"/>
        </w:rPr>
        <w:t>30</w:t>
      </w:r>
      <w:r w:rsidRPr="00264C9C">
        <w:rPr>
          <w:rFonts w:ascii="Arial" w:hAnsi="Arial" w:cs="Arial"/>
          <w:b/>
          <w:sz w:val="36"/>
          <w:szCs w:val="36"/>
        </w:rPr>
        <w:t xml:space="preserve"> </w:t>
      </w:r>
      <w:r w:rsidRPr="00264C9C">
        <w:rPr>
          <w:rFonts w:ascii="Arial" w:hAnsi="Arial" w:cs="Arial"/>
          <w:b/>
          <w:sz w:val="36"/>
          <w:szCs w:val="36"/>
        </w:rPr>
        <w:lastRenderedPageBreak/>
        <w:t xml:space="preserve">Should you use this example for your giving today? </w:t>
      </w:r>
      <w:r w:rsidRPr="00264C9C">
        <w:rPr>
          <w:rFonts w:ascii="Arial" w:hAnsi="Arial" w:cs="Arial"/>
          <w:b/>
          <w:sz w:val="36"/>
          <w:szCs w:val="36"/>
          <w:vertAlign w:val="subscript"/>
        </w:rPr>
        <w:t>31</w:t>
      </w:r>
      <w:r w:rsidRPr="00264C9C">
        <w:rPr>
          <w:rFonts w:ascii="Arial" w:hAnsi="Arial" w:cs="Arial"/>
          <w:b/>
          <w:sz w:val="36"/>
          <w:szCs w:val="36"/>
        </w:rPr>
        <w:t xml:space="preserve"> Not if this standard i</w:t>
      </w:r>
      <w:r w:rsidR="00D30CDA" w:rsidRPr="00264C9C">
        <w:rPr>
          <w:rFonts w:ascii="Arial" w:hAnsi="Arial" w:cs="Arial"/>
          <w:b/>
          <w:sz w:val="36"/>
          <w:szCs w:val="36"/>
        </w:rPr>
        <w:t>s</w:t>
      </w:r>
      <w:r w:rsidRPr="00264C9C">
        <w:rPr>
          <w:rFonts w:ascii="Arial" w:hAnsi="Arial" w:cs="Arial"/>
          <w:b/>
          <w:sz w:val="36"/>
          <w:szCs w:val="36"/>
        </w:rPr>
        <w:t xml:space="preserve"> used legalistically!</w:t>
      </w:r>
    </w:p>
    <w:p w14:paraId="6156CC39" w14:textId="22A0DFFE" w:rsidR="00C711E5" w:rsidRPr="00264C9C" w:rsidRDefault="00C711E5" w:rsidP="00C711E5">
      <w:pPr>
        <w:spacing w:line="360" w:lineRule="auto"/>
        <w:jc w:val="both"/>
        <w:rPr>
          <w:rFonts w:ascii="Arial" w:hAnsi="Arial" w:cs="Arial"/>
          <w:b/>
          <w:bCs/>
          <w:sz w:val="36"/>
          <w:szCs w:val="36"/>
        </w:rPr>
      </w:pPr>
      <w:r w:rsidRPr="00264C9C">
        <w:rPr>
          <w:rFonts w:ascii="Arial" w:hAnsi="Arial" w:cs="Arial"/>
          <w:b/>
          <w:sz w:val="36"/>
          <w:szCs w:val="36"/>
        </w:rPr>
        <w:t xml:space="preserve">What attitudes can develop when you view this command legalistically? Lord Jesus told a story about a Pharisee and a tax collector praying in the Temple. </w:t>
      </w:r>
      <w:r w:rsidRPr="00264C9C">
        <w:rPr>
          <w:rFonts w:ascii="Arial" w:hAnsi="Arial" w:cs="Arial"/>
          <w:b/>
          <w:sz w:val="36"/>
          <w:szCs w:val="36"/>
          <w:vertAlign w:val="subscript"/>
        </w:rPr>
        <w:t>32</w:t>
      </w:r>
      <w:r w:rsidRPr="00264C9C">
        <w:rPr>
          <w:rFonts w:ascii="Arial" w:hAnsi="Arial" w:cs="Arial"/>
          <w:b/>
          <w:sz w:val="36"/>
          <w:szCs w:val="36"/>
        </w:rPr>
        <w:t xml:space="preserve"> He said, </w:t>
      </w:r>
      <w:r w:rsidRPr="00264C9C">
        <w:rPr>
          <w:rFonts w:ascii="Arial" w:hAnsi="Arial" w:cs="Arial"/>
          <w:b/>
          <w:bCs/>
          <w:color w:val="943634" w:themeColor="accent2" w:themeShade="BF"/>
          <w:sz w:val="36"/>
          <w:szCs w:val="36"/>
        </w:rPr>
        <w:t xml:space="preserve">The Pharisee stood up and </w:t>
      </w:r>
      <w:r w:rsidRPr="00264C9C">
        <w:rPr>
          <w:rFonts w:ascii="Arial" w:hAnsi="Arial" w:cs="Arial"/>
          <w:b/>
          <w:bCs/>
          <w:color w:val="943634" w:themeColor="accent2" w:themeShade="BF"/>
          <w:sz w:val="36"/>
          <w:szCs w:val="36"/>
          <w:u w:val="single"/>
        </w:rPr>
        <w:t>prayed  about  himself</w:t>
      </w:r>
      <w:r w:rsidRPr="00264C9C">
        <w:rPr>
          <w:rFonts w:ascii="Arial" w:hAnsi="Arial" w:cs="Arial"/>
          <w:b/>
          <w:bCs/>
          <w:color w:val="943634" w:themeColor="accent2" w:themeShade="BF"/>
          <w:sz w:val="36"/>
          <w:szCs w:val="36"/>
        </w:rPr>
        <w:t xml:space="preserve">: ‘God, I thank you that I am not like other men — robbers, evildoers, adulterers — or even like this tax collector. </w:t>
      </w:r>
      <w:r w:rsidRPr="00264C9C">
        <w:rPr>
          <w:rFonts w:ascii="Tahoma" w:hAnsi="Tahoma" w:cs="Tahoma"/>
          <w:b/>
          <w:bCs/>
          <w:sz w:val="36"/>
          <w:szCs w:val="36"/>
          <w:vertAlign w:val="superscript"/>
        </w:rPr>
        <w:t>﻿</w:t>
      </w:r>
      <w:r w:rsidRPr="00264C9C">
        <w:rPr>
          <w:rFonts w:ascii="Arial" w:hAnsi="Arial" w:cs="Arial"/>
          <w:b/>
          <w:bCs/>
          <w:sz w:val="36"/>
          <w:szCs w:val="36"/>
        </w:rPr>
        <w:t>(Because)</w:t>
      </w:r>
      <w:r w:rsidRPr="00264C9C">
        <w:rPr>
          <w:rFonts w:ascii="Arial" w:hAnsi="Arial" w:cs="Arial"/>
          <w:b/>
          <w:bCs/>
          <w:color w:val="943634" w:themeColor="accent2" w:themeShade="BF"/>
          <w:sz w:val="36"/>
          <w:szCs w:val="36"/>
        </w:rPr>
        <w:t xml:space="preserve"> I fast twice a week and give a tenth of all I get’</w:t>
      </w:r>
      <w:r w:rsidRPr="00264C9C">
        <w:rPr>
          <w:rFonts w:ascii="Arial" w:hAnsi="Arial" w:cs="Arial"/>
          <w:b/>
          <w:bCs/>
          <w:sz w:val="36"/>
          <w:szCs w:val="36"/>
        </w:rPr>
        <w:t>. (And . . . and . . . and) It’s like saying, “Oh how wonderful I am!”</w:t>
      </w:r>
    </w:p>
    <w:p w14:paraId="10BDCB9F" w14:textId="5C06C428" w:rsidR="00B129E0" w:rsidRPr="00264C9C" w:rsidRDefault="00B129E0" w:rsidP="00C711E5">
      <w:pPr>
        <w:spacing w:line="360" w:lineRule="auto"/>
        <w:jc w:val="both"/>
        <w:rPr>
          <w:rFonts w:ascii="Arial" w:hAnsi="Arial" w:cs="Arial"/>
          <w:b/>
          <w:bCs/>
          <w:sz w:val="36"/>
          <w:szCs w:val="36"/>
        </w:rPr>
      </w:pPr>
      <w:r w:rsidRPr="00264C9C">
        <w:rPr>
          <w:rFonts w:ascii="Arial" w:hAnsi="Arial" w:cs="Arial"/>
          <w:b/>
          <w:bCs/>
          <w:sz w:val="36"/>
          <w:szCs w:val="36"/>
        </w:rPr>
        <w:t>The Pharisee was so proud of himself because he kept all the rules even to excess. Legalistic giving can lead to pride, haughtiness and a holier-than-thou attitude.</w:t>
      </w:r>
    </w:p>
    <w:p w14:paraId="0AA007CE" w14:textId="1C69547A" w:rsidR="00B129E0" w:rsidRPr="00264C9C" w:rsidRDefault="0036629A" w:rsidP="00C711E5">
      <w:pPr>
        <w:spacing w:line="360" w:lineRule="auto"/>
        <w:jc w:val="both"/>
        <w:rPr>
          <w:rFonts w:ascii="Arial" w:hAnsi="Arial" w:cs="Arial"/>
          <w:b/>
          <w:bCs/>
          <w:sz w:val="36"/>
          <w:szCs w:val="36"/>
        </w:rPr>
      </w:pPr>
      <w:r w:rsidRPr="00264C9C">
        <w:rPr>
          <w:rFonts w:ascii="Arial" w:hAnsi="Arial" w:cs="Arial"/>
          <w:b/>
          <w:bCs/>
          <w:sz w:val="36"/>
          <w:szCs w:val="36"/>
        </w:rPr>
        <w:t>But</w:t>
      </w:r>
      <w:r w:rsidR="00B129E0" w:rsidRPr="00264C9C">
        <w:rPr>
          <w:rFonts w:ascii="Arial" w:hAnsi="Arial" w:cs="Arial"/>
          <w:b/>
          <w:bCs/>
          <w:sz w:val="36"/>
          <w:szCs w:val="36"/>
        </w:rPr>
        <w:t xml:space="preserve"> this was the Old Testament direction! </w:t>
      </w:r>
      <w:r w:rsidR="00B129E0" w:rsidRPr="00264C9C">
        <w:rPr>
          <w:rFonts w:ascii="Arial" w:hAnsi="Arial" w:cs="Arial"/>
          <w:b/>
          <w:bCs/>
          <w:sz w:val="36"/>
          <w:szCs w:val="36"/>
          <w:vertAlign w:val="subscript"/>
        </w:rPr>
        <w:t>33</w:t>
      </w:r>
    </w:p>
    <w:p w14:paraId="56B997B1" w14:textId="68CB0536" w:rsidR="00B129E0" w:rsidRPr="00264C9C" w:rsidRDefault="00B129E0" w:rsidP="00B129E0">
      <w:pPr>
        <w:spacing w:line="360" w:lineRule="auto"/>
        <w:jc w:val="both"/>
        <w:rPr>
          <w:rFonts w:ascii="Arial" w:hAnsi="Arial" w:cs="Arial"/>
          <w:b/>
          <w:bCs/>
          <w:sz w:val="36"/>
          <w:szCs w:val="36"/>
        </w:rPr>
      </w:pPr>
      <w:r w:rsidRPr="00264C9C">
        <w:rPr>
          <w:rFonts w:ascii="Arial" w:hAnsi="Arial" w:cs="Arial"/>
          <w:b/>
          <w:sz w:val="36"/>
          <w:szCs w:val="36"/>
        </w:rPr>
        <w:t xml:space="preserve">In the New Testament of our Bible the direction was a cheerful heart. Second Corinthians, chapter 9, verse 7, </w:t>
      </w:r>
      <w:r w:rsidRPr="00264C9C">
        <w:rPr>
          <w:rFonts w:ascii="Arial" w:hAnsi="Arial" w:cs="Arial"/>
          <w:b/>
          <w:bCs/>
          <w:color w:val="943634" w:themeColor="accent2" w:themeShade="BF"/>
          <w:sz w:val="36"/>
          <w:szCs w:val="36"/>
        </w:rPr>
        <w:t xml:space="preserve">Each man should give what he has decided in his </w:t>
      </w:r>
      <w:r w:rsidRPr="00264C9C">
        <w:rPr>
          <w:rFonts w:ascii="Arial" w:hAnsi="Arial" w:cs="Arial"/>
          <w:b/>
          <w:bCs/>
          <w:color w:val="943634" w:themeColor="accent2" w:themeShade="BF"/>
          <w:sz w:val="36"/>
          <w:szCs w:val="36"/>
        </w:rPr>
        <w:lastRenderedPageBreak/>
        <w:t xml:space="preserve">heart to give, not reluctantly or under compulsion, </w:t>
      </w:r>
      <w:r w:rsidRPr="00264C9C">
        <w:rPr>
          <w:rFonts w:ascii="Arial" w:hAnsi="Arial" w:cs="Arial"/>
          <w:b/>
          <w:bCs/>
          <w:color w:val="943634" w:themeColor="accent2" w:themeShade="BF"/>
          <w:sz w:val="36"/>
          <w:szCs w:val="36"/>
          <w:u w:val="single"/>
        </w:rPr>
        <w:t>for God loves a cheerful giver</w:t>
      </w:r>
      <w:r w:rsidRPr="00264C9C">
        <w:rPr>
          <w:rFonts w:ascii="Arial" w:hAnsi="Arial" w:cs="Arial"/>
          <w:b/>
          <w:bCs/>
          <w:sz w:val="36"/>
          <w:szCs w:val="36"/>
        </w:rPr>
        <w:t>. What does that mean?</w:t>
      </w:r>
    </w:p>
    <w:p w14:paraId="4F93E273" w14:textId="202A2A12" w:rsidR="00291DBF" w:rsidRPr="00264C9C" w:rsidRDefault="00291DBF" w:rsidP="00B129E0">
      <w:pPr>
        <w:spacing w:line="360" w:lineRule="auto"/>
        <w:jc w:val="both"/>
        <w:rPr>
          <w:rFonts w:ascii="Arial" w:hAnsi="Arial" w:cs="Arial"/>
          <w:b/>
          <w:bCs/>
          <w:sz w:val="36"/>
          <w:szCs w:val="36"/>
        </w:rPr>
      </w:pPr>
      <w:r w:rsidRPr="00264C9C">
        <w:rPr>
          <w:rFonts w:ascii="Arial" w:hAnsi="Arial" w:cs="Arial"/>
          <w:b/>
          <w:bCs/>
          <w:sz w:val="36"/>
          <w:szCs w:val="36"/>
        </w:rPr>
        <w:t xml:space="preserve">In Exodus, chapter 35 and 36, God commands Moses to have the people build Him a sanctuary in the desert. So Moses assembles all the skilled laborers </w:t>
      </w:r>
      <w:r w:rsidR="0036629A" w:rsidRPr="00264C9C">
        <w:rPr>
          <w:rFonts w:ascii="Arial" w:hAnsi="Arial" w:cs="Arial"/>
          <w:b/>
          <w:bCs/>
          <w:sz w:val="36"/>
          <w:szCs w:val="36"/>
        </w:rPr>
        <w:t>and</w:t>
      </w:r>
      <w:r w:rsidRPr="00264C9C">
        <w:rPr>
          <w:rFonts w:ascii="Arial" w:hAnsi="Arial" w:cs="Arial"/>
          <w:b/>
          <w:bCs/>
          <w:sz w:val="36"/>
          <w:szCs w:val="36"/>
        </w:rPr>
        <w:t xml:space="preserve"> </w:t>
      </w:r>
      <w:r w:rsidR="0036629A" w:rsidRPr="00264C9C">
        <w:rPr>
          <w:rFonts w:ascii="Arial" w:hAnsi="Arial" w:cs="Arial"/>
          <w:b/>
          <w:bCs/>
          <w:sz w:val="36"/>
          <w:szCs w:val="36"/>
        </w:rPr>
        <w:t>then</w:t>
      </w:r>
      <w:r w:rsidRPr="00264C9C">
        <w:rPr>
          <w:rFonts w:ascii="Arial" w:hAnsi="Arial" w:cs="Arial"/>
          <w:b/>
          <w:bCs/>
          <w:sz w:val="36"/>
          <w:szCs w:val="36"/>
        </w:rPr>
        <w:t xml:space="preserve"> asks the people to volunteer their possessions to help in it’s construction. The people were so </w:t>
      </w:r>
      <w:r w:rsidR="00A57B0C" w:rsidRPr="00264C9C">
        <w:rPr>
          <w:rFonts w:ascii="Arial" w:hAnsi="Arial" w:cs="Arial"/>
          <w:b/>
          <w:bCs/>
          <w:sz w:val="36"/>
          <w:szCs w:val="36"/>
        </w:rPr>
        <w:t>thrilled</w:t>
      </w:r>
      <w:r w:rsidRPr="00264C9C">
        <w:rPr>
          <w:rFonts w:ascii="Arial" w:hAnsi="Arial" w:cs="Arial"/>
          <w:b/>
          <w:bCs/>
          <w:sz w:val="36"/>
          <w:szCs w:val="36"/>
        </w:rPr>
        <w:t xml:space="preserve"> at being asked to contribute that they did so abundantly. </w:t>
      </w:r>
      <w:r w:rsidRPr="00264C9C">
        <w:rPr>
          <w:rFonts w:ascii="Arial" w:hAnsi="Arial" w:cs="Arial"/>
          <w:b/>
          <w:bCs/>
          <w:sz w:val="36"/>
          <w:szCs w:val="36"/>
          <w:vertAlign w:val="subscript"/>
        </w:rPr>
        <w:t>34</w:t>
      </w:r>
      <w:r w:rsidRPr="00264C9C">
        <w:rPr>
          <w:rFonts w:ascii="Arial" w:hAnsi="Arial" w:cs="Arial"/>
          <w:b/>
          <w:bCs/>
          <w:sz w:val="36"/>
          <w:szCs w:val="36"/>
        </w:rPr>
        <w:t xml:space="preserve"> In fact they were so generous, Moses had to ask them to stop giving! </w:t>
      </w:r>
      <w:r w:rsidRPr="00264C9C">
        <w:rPr>
          <w:rStyle w:val="FootnoteReference"/>
          <w:rFonts w:ascii="Arial" w:hAnsi="Arial" w:cs="Arial"/>
          <w:b/>
          <w:bCs/>
          <w:sz w:val="36"/>
          <w:szCs w:val="36"/>
        </w:rPr>
        <w:footnoteReference w:id="15"/>
      </w:r>
    </w:p>
    <w:p w14:paraId="36D95E99" w14:textId="77777777" w:rsidR="00BE6263" w:rsidRPr="00264C9C" w:rsidRDefault="00291DBF" w:rsidP="00B129E0">
      <w:pPr>
        <w:spacing w:line="360" w:lineRule="auto"/>
        <w:jc w:val="both"/>
        <w:rPr>
          <w:rFonts w:ascii="Arial" w:hAnsi="Arial" w:cs="Arial"/>
          <w:b/>
          <w:bCs/>
          <w:sz w:val="36"/>
          <w:szCs w:val="36"/>
        </w:rPr>
      </w:pPr>
      <w:r w:rsidRPr="00264C9C">
        <w:rPr>
          <w:rFonts w:ascii="Arial" w:hAnsi="Arial" w:cs="Arial"/>
          <w:b/>
          <w:bCs/>
          <w:sz w:val="36"/>
          <w:szCs w:val="36"/>
        </w:rPr>
        <w:t xml:space="preserve">A few years ago when my wife and I were ministering to a small church in National City, California, </w:t>
      </w:r>
      <w:r w:rsidR="0003759A" w:rsidRPr="00264C9C">
        <w:rPr>
          <w:rFonts w:ascii="Arial" w:hAnsi="Arial" w:cs="Arial"/>
          <w:b/>
          <w:bCs/>
          <w:sz w:val="36"/>
          <w:szCs w:val="36"/>
        </w:rPr>
        <w:t xml:space="preserve">we </w:t>
      </w:r>
      <w:r w:rsidRPr="00264C9C">
        <w:rPr>
          <w:rFonts w:ascii="Arial" w:hAnsi="Arial" w:cs="Arial"/>
          <w:b/>
          <w:bCs/>
          <w:sz w:val="36"/>
          <w:szCs w:val="36"/>
        </w:rPr>
        <w:t>had a Spanish speaking</w:t>
      </w:r>
      <w:r w:rsidR="0003759A" w:rsidRPr="00264C9C">
        <w:rPr>
          <w:rFonts w:ascii="Arial" w:hAnsi="Arial" w:cs="Arial"/>
          <w:b/>
          <w:bCs/>
          <w:sz w:val="36"/>
          <w:szCs w:val="36"/>
        </w:rPr>
        <w:t xml:space="preserve"> congregation as part of our church. Our Mexican pastor owned a small farm on the outskirts of Tecate, Mexico. During the Christmas weekend each year our congregations would drive a couple of hours to the farm to provide a Christmas party for all the children in that Tecate farm </w:t>
      </w:r>
      <w:r w:rsidR="0003759A" w:rsidRPr="00264C9C">
        <w:rPr>
          <w:rFonts w:ascii="Arial" w:hAnsi="Arial" w:cs="Arial"/>
          <w:b/>
          <w:bCs/>
          <w:sz w:val="36"/>
          <w:szCs w:val="36"/>
        </w:rPr>
        <w:lastRenderedPageBreak/>
        <w:t>community; a couple of hundred kids! Each of our families would bring dozens of small, inexpensive gifts for the children. Along with cake, ice cream and an abundance of candy we would conduct a worship service for them with plenty of singing.</w:t>
      </w:r>
      <w:r w:rsidR="00BE6263" w:rsidRPr="00264C9C">
        <w:rPr>
          <w:rFonts w:ascii="Arial" w:hAnsi="Arial" w:cs="Arial"/>
          <w:b/>
          <w:bCs/>
          <w:sz w:val="36"/>
          <w:szCs w:val="36"/>
        </w:rPr>
        <w:t xml:space="preserve"> The joy that filled that day was indescribable!</w:t>
      </w:r>
    </w:p>
    <w:p w14:paraId="3ABB8827" w14:textId="1947ADA0" w:rsidR="00291DBF" w:rsidRPr="00264C9C" w:rsidRDefault="00BE6263" w:rsidP="00B129E0">
      <w:pPr>
        <w:spacing w:line="360" w:lineRule="auto"/>
        <w:jc w:val="both"/>
        <w:rPr>
          <w:rFonts w:ascii="Arial" w:hAnsi="Arial" w:cs="Arial"/>
          <w:b/>
          <w:bCs/>
          <w:sz w:val="36"/>
          <w:szCs w:val="36"/>
        </w:rPr>
      </w:pPr>
      <w:r w:rsidRPr="00264C9C">
        <w:rPr>
          <w:rFonts w:ascii="Arial" w:hAnsi="Arial" w:cs="Arial"/>
          <w:b/>
          <w:bCs/>
          <w:sz w:val="36"/>
          <w:szCs w:val="36"/>
        </w:rPr>
        <w:t xml:space="preserve">I’ll apply what I just said here in a few minutes! </w:t>
      </w:r>
      <w:r w:rsidRPr="00264C9C">
        <w:rPr>
          <w:rFonts w:ascii="Arial" w:hAnsi="Arial" w:cs="Arial"/>
          <w:b/>
          <w:bCs/>
          <w:sz w:val="36"/>
          <w:szCs w:val="36"/>
          <w:vertAlign w:val="subscript"/>
        </w:rPr>
        <w:t>35</w:t>
      </w:r>
    </w:p>
    <w:p w14:paraId="6DDC8A6B" w14:textId="6FA3C3A0" w:rsidR="00BE6263" w:rsidRPr="00264C9C" w:rsidRDefault="00BE6263" w:rsidP="00B129E0">
      <w:pPr>
        <w:spacing w:line="360" w:lineRule="auto"/>
        <w:jc w:val="both"/>
        <w:rPr>
          <w:rFonts w:ascii="Arial" w:hAnsi="Arial" w:cs="Arial"/>
          <w:b/>
          <w:bCs/>
          <w:sz w:val="36"/>
          <w:szCs w:val="36"/>
        </w:rPr>
      </w:pPr>
      <w:r w:rsidRPr="00264C9C">
        <w:rPr>
          <w:rFonts w:ascii="Arial" w:hAnsi="Arial" w:cs="Arial"/>
          <w:b/>
          <w:bCs/>
          <w:sz w:val="36"/>
          <w:szCs w:val="36"/>
        </w:rPr>
        <w:t xml:space="preserve">Now, here’s the question. </w:t>
      </w:r>
      <w:r w:rsidRPr="00264C9C">
        <w:rPr>
          <w:rFonts w:ascii="Arial" w:hAnsi="Arial" w:cs="Arial"/>
          <w:b/>
          <w:bCs/>
          <w:sz w:val="36"/>
          <w:szCs w:val="36"/>
          <w:vertAlign w:val="subscript"/>
        </w:rPr>
        <w:t>36</w:t>
      </w:r>
      <w:r w:rsidRPr="00264C9C">
        <w:rPr>
          <w:rFonts w:ascii="Arial" w:hAnsi="Arial" w:cs="Arial"/>
          <w:b/>
          <w:bCs/>
          <w:sz w:val="36"/>
          <w:szCs w:val="36"/>
        </w:rPr>
        <w:t xml:space="preserve"> Do you tithe what’s left over after taxes? </w:t>
      </w:r>
      <w:r w:rsidRPr="00264C9C">
        <w:rPr>
          <w:rFonts w:ascii="Arial" w:hAnsi="Arial" w:cs="Arial"/>
          <w:b/>
          <w:bCs/>
          <w:sz w:val="36"/>
          <w:szCs w:val="36"/>
          <w:vertAlign w:val="subscript"/>
        </w:rPr>
        <w:t>37</w:t>
      </w:r>
    </w:p>
    <w:p w14:paraId="7894C543" w14:textId="622CE1D1" w:rsidR="00BE6263" w:rsidRPr="00264C9C" w:rsidRDefault="00BE6263" w:rsidP="00BB546A">
      <w:pPr>
        <w:spacing w:line="360" w:lineRule="auto"/>
        <w:jc w:val="both"/>
        <w:rPr>
          <w:rFonts w:ascii="Arial" w:hAnsi="Arial" w:cs="Arial"/>
          <w:b/>
          <w:bCs/>
          <w:sz w:val="36"/>
          <w:szCs w:val="36"/>
        </w:rPr>
      </w:pPr>
      <w:r w:rsidRPr="00264C9C">
        <w:rPr>
          <w:rFonts w:ascii="Arial" w:hAnsi="Arial" w:cs="Arial"/>
          <w:b/>
          <w:bCs/>
          <w:sz w:val="36"/>
          <w:szCs w:val="36"/>
        </w:rPr>
        <w:t xml:space="preserve">Technically, this is probably permissible to keep you from “robbing God”. </w:t>
      </w:r>
      <w:r w:rsidRPr="00264C9C">
        <w:rPr>
          <w:rStyle w:val="FootnoteReference"/>
          <w:rFonts w:ascii="Arial" w:hAnsi="Arial" w:cs="Arial"/>
          <w:b/>
          <w:bCs/>
          <w:sz w:val="36"/>
          <w:szCs w:val="36"/>
        </w:rPr>
        <w:footnoteReference w:id="16"/>
      </w:r>
      <w:r w:rsidRPr="00264C9C">
        <w:rPr>
          <w:rFonts w:ascii="Arial" w:hAnsi="Arial" w:cs="Arial"/>
          <w:b/>
          <w:bCs/>
          <w:sz w:val="36"/>
          <w:szCs w:val="36"/>
        </w:rPr>
        <w:t xml:space="preserve"> But this is a legalistic approach, so be careful! </w:t>
      </w:r>
      <w:r w:rsidR="00BB546A" w:rsidRPr="00264C9C">
        <w:rPr>
          <w:rFonts w:ascii="Arial" w:hAnsi="Arial" w:cs="Arial"/>
          <w:b/>
          <w:bCs/>
          <w:sz w:val="36"/>
          <w:szCs w:val="36"/>
          <w:vertAlign w:val="subscript"/>
        </w:rPr>
        <w:t>38</w:t>
      </w:r>
      <w:r w:rsidR="00BB546A" w:rsidRPr="00264C9C">
        <w:rPr>
          <w:rFonts w:ascii="Arial" w:hAnsi="Arial" w:cs="Arial"/>
          <w:b/>
          <w:bCs/>
          <w:sz w:val="36"/>
          <w:szCs w:val="36"/>
        </w:rPr>
        <w:t xml:space="preserve"> </w:t>
      </w:r>
      <w:r w:rsidRPr="00264C9C">
        <w:rPr>
          <w:rFonts w:ascii="Arial" w:hAnsi="Arial" w:cs="Arial"/>
          <w:b/>
          <w:bCs/>
          <w:sz w:val="36"/>
          <w:szCs w:val="36"/>
        </w:rPr>
        <w:t>Lord Jesus criticized</w:t>
      </w:r>
      <w:r w:rsidR="00BB546A" w:rsidRPr="00264C9C">
        <w:rPr>
          <w:rFonts w:ascii="Arial" w:hAnsi="Arial" w:cs="Arial"/>
          <w:b/>
          <w:bCs/>
          <w:sz w:val="36"/>
          <w:szCs w:val="36"/>
        </w:rPr>
        <w:t xml:space="preserve"> this kind of attitude when He said, </w:t>
      </w:r>
      <w:r w:rsidR="00BB546A" w:rsidRPr="00264C9C">
        <w:rPr>
          <w:rFonts w:ascii="Arial" w:hAnsi="Arial" w:cs="Arial"/>
          <w:b/>
          <w:bCs/>
          <w:color w:val="943634" w:themeColor="accent2" w:themeShade="BF"/>
          <w:sz w:val="36"/>
          <w:szCs w:val="36"/>
        </w:rPr>
        <w:t xml:space="preserve">Woe to you, teachers of the law and Pharisees, you hypocrites! </w:t>
      </w:r>
      <w:r w:rsidR="00BB546A" w:rsidRPr="00264C9C">
        <w:rPr>
          <w:rFonts w:ascii="Arial" w:hAnsi="Arial" w:cs="Arial"/>
          <w:b/>
          <w:bCs/>
          <w:color w:val="943634" w:themeColor="accent2" w:themeShade="BF"/>
          <w:sz w:val="36"/>
          <w:szCs w:val="36"/>
          <w:u w:val="single"/>
        </w:rPr>
        <w:t>You give a tenth of your spices</w:t>
      </w:r>
      <w:r w:rsidR="00BB546A" w:rsidRPr="00264C9C">
        <w:rPr>
          <w:rFonts w:ascii="Arial" w:hAnsi="Arial" w:cs="Arial"/>
          <w:b/>
          <w:bCs/>
          <w:color w:val="943634" w:themeColor="accent2" w:themeShade="BF"/>
          <w:sz w:val="36"/>
          <w:szCs w:val="36"/>
        </w:rPr>
        <w:t xml:space="preserve"> — mint, dill and </w:t>
      </w:r>
      <w:r w:rsidR="0047185C" w:rsidRPr="00264C9C">
        <w:rPr>
          <w:rFonts w:ascii="Arial" w:hAnsi="Arial" w:cs="Arial"/>
          <w:b/>
          <w:bCs/>
          <w:color w:val="943634" w:themeColor="accent2" w:themeShade="BF"/>
          <w:sz w:val="36"/>
          <w:szCs w:val="36"/>
        </w:rPr>
        <w:t>cumin</w:t>
      </w:r>
      <w:r w:rsidR="00BB546A" w:rsidRPr="00264C9C">
        <w:rPr>
          <w:rFonts w:ascii="Arial" w:hAnsi="Arial" w:cs="Arial"/>
          <w:b/>
          <w:bCs/>
          <w:color w:val="943634" w:themeColor="accent2" w:themeShade="BF"/>
          <w:sz w:val="36"/>
          <w:szCs w:val="36"/>
        </w:rPr>
        <w:t xml:space="preserve">. But </w:t>
      </w:r>
      <w:r w:rsidR="00BB546A" w:rsidRPr="00264C9C">
        <w:rPr>
          <w:rFonts w:ascii="Arial" w:hAnsi="Arial" w:cs="Arial"/>
          <w:b/>
          <w:bCs/>
          <w:color w:val="943634" w:themeColor="accent2" w:themeShade="BF"/>
          <w:sz w:val="36"/>
          <w:szCs w:val="36"/>
          <w:u w:val="single"/>
        </w:rPr>
        <w:t>you have neglected</w:t>
      </w:r>
      <w:r w:rsidR="00BB546A" w:rsidRPr="00264C9C">
        <w:rPr>
          <w:rFonts w:ascii="Arial" w:hAnsi="Arial" w:cs="Arial"/>
          <w:b/>
          <w:bCs/>
          <w:color w:val="943634" w:themeColor="accent2" w:themeShade="BF"/>
          <w:sz w:val="36"/>
          <w:szCs w:val="36"/>
        </w:rPr>
        <w:t xml:space="preserve"> the more important matters of the law — </w:t>
      </w:r>
      <w:r w:rsidR="00BB546A" w:rsidRPr="00264C9C">
        <w:rPr>
          <w:rFonts w:ascii="Arial" w:hAnsi="Arial" w:cs="Arial"/>
          <w:b/>
          <w:bCs/>
          <w:color w:val="943634" w:themeColor="accent2" w:themeShade="BF"/>
          <w:sz w:val="36"/>
          <w:szCs w:val="36"/>
          <w:u w:val="single"/>
        </w:rPr>
        <w:t>justice, mercy and faithfulness</w:t>
      </w:r>
      <w:r w:rsidR="00BB546A" w:rsidRPr="00264C9C">
        <w:rPr>
          <w:rFonts w:ascii="Arial" w:hAnsi="Arial" w:cs="Arial"/>
          <w:b/>
          <w:bCs/>
          <w:color w:val="943634" w:themeColor="accent2" w:themeShade="BF"/>
          <w:sz w:val="36"/>
          <w:szCs w:val="36"/>
        </w:rPr>
        <w:t xml:space="preserve">. You should have practiced the latter, without neglecting the former. </w:t>
      </w:r>
      <w:r w:rsidR="00BB546A" w:rsidRPr="00264C9C">
        <w:rPr>
          <w:rFonts w:ascii="Arial" w:hAnsi="Arial" w:cs="Arial"/>
          <w:b/>
          <w:bCs/>
          <w:color w:val="943634" w:themeColor="accent2" w:themeShade="BF"/>
          <w:sz w:val="36"/>
          <w:szCs w:val="36"/>
        </w:rPr>
        <w:lastRenderedPageBreak/>
        <w:t>You blind guides! You strain out a gnat but swallow a camel</w:t>
      </w:r>
      <w:r w:rsidR="00BB546A" w:rsidRPr="00264C9C">
        <w:rPr>
          <w:rFonts w:ascii="Arial" w:hAnsi="Arial" w:cs="Arial"/>
          <w:b/>
          <w:bCs/>
          <w:sz w:val="36"/>
          <w:szCs w:val="36"/>
        </w:rPr>
        <w:t xml:space="preserve">. </w:t>
      </w:r>
      <w:r w:rsidR="00BB546A" w:rsidRPr="00264C9C">
        <w:rPr>
          <w:rStyle w:val="FootnoteReference"/>
          <w:rFonts w:ascii="Arial" w:hAnsi="Arial" w:cs="Arial"/>
          <w:b/>
          <w:bCs/>
          <w:sz w:val="36"/>
          <w:szCs w:val="36"/>
        </w:rPr>
        <w:footnoteReference w:id="17"/>
      </w:r>
    </w:p>
    <w:p w14:paraId="6C505395" w14:textId="1F30B608" w:rsidR="00BB546A" w:rsidRPr="00264C9C" w:rsidRDefault="00BB546A" w:rsidP="00BB546A">
      <w:pPr>
        <w:spacing w:line="360" w:lineRule="auto"/>
        <w:jc w:val="both"/>
        <w:rPr>
          <w:rFonts w:ascii="Arial" w:hAnsi="Arial" w:cs="Arial"/>
          <w:b/>
          <w:sz w:val="36"/>
          <w:szCs w:val="36"/>
        </w:rPr>
      </w:pPr>
      <w:r w:rsidRPr="00264C9C">
        <w:rPr>
          <w:rFonts w:ascii="Arial" w:hAnsi="Arial" w:cs="Arial"/>
          <w:b/>
          <w:bCs/>
          <w:sz w:val="36"/>
          <w:szCs w:val="36"/>
        </w:rPr>
        <w:t xml:space="preserve">Besides, think of what a pain this would be to </w:t>
      </w:r>
      <w:r w:rsidR="0047185C" w:rsidRPr="00264C9C">
        <w:rPr>
          <w:rFonts w:ascii="Arial" w:hAnsi="Arial" w:cs="Arial"/>
          <w:b/>
          <w:bCs/>
          <w:sz w:val="36"/>
          <w:szCs w:val="36"/>
        </w:rPr>
        <w:t>figure</w:t>
      </w:r>
      <w:r w:rsidRPr="00264C9C">
        <w:rPr>
          <w:rFonts w:ascii="Arial" w:hAnsi="Arial" w:cs="Arial"/>
          <w:b/>
          <w:bCs/>
          <w:sz w:val="36"/>
          <w:szCs w:val="36"/>
        </w:rPr>
        <w:t xml:space="preserve"> this out! You have Form 1040 deductions, sales taxes, gasoline taxes, groceries, retail purchases. You would need a computer and hours of time each day just to keep up with it! </w:t>
      </w:r>
      <w:r w:rsidRPr="00264C9C">
        <w:rPr>
          <w:rFonts w:ascii="Arial" w:hAnsi="Arial" w:cs="Arial"/>
          <w:b/>
          <w:bCs/>
          <w:sz w:val="36"/>
          <w:szCs w:val="36"/>
          <w:vertAlign w:val="subscript"/>
        </w:rPr>
        <w:t>39</w:t>
      </w:r>
    </w:p>
    <w:p w14:paraId="2033DD10" w14:textId="60FFF192" w:rsidR="00570CD2" w:rsidRPr="00264C9C" w:rsidRDefault="00BB546A" w:rsidP="001950D0">
      <w:pPr>
        <w:spacing w:line="360" w:lineRule="auto"/>
        <w:jc w:val="both"/>
        <w:rPr>
          <w:rFonts w:ascii="Arial" w:hAnsi="Arial" w:cs="Arial"/>
          <w:b/>
          <w:bCs/>
          <w:sz w:val="36"/>
          <w:szCs w:val="36"/>
        </w:rPr>
      </w:pPr>
      <w:r w:rsidRPr="00264C9C">
        <w:rPr>
          <w:rFonts w:ascii="Arial" w:hAnsi="Arial" w:cs="Arial"/>
          <w:b/>
          <w:bCs/>
          <w:sz w:val="36"/>
          <w:szCs w:val="36"/>
        </w:rPr>
        <w:t xml:space="preserve">Do you tithe the gross of your total income? My wife and I, before we were married, agreed to make this standard the “base” of our financial commitment to the Lord. </w:t>
      </w:r>
      <w:r w:rsidRPr="00264C9C">
        <w:rPr>
          <w:rFonts w:ascii="Arial" w:hAnsi="Arial" w:cs="Arial"/>
          <w:b/>
          <w:bCs/>
          <w:sz w:val="36"/>
          <w:szCs w:val="36"/>
          <w:vertAlign w:val="subscript"/>
        </w:rPr>
        <w:t>40</w:t>
      </w:r>
      <w:r w:rsidRPr="00264C9C">
        <w:rPr>
          <w:rFonts w:ascii="Arial" w:hAnsi="Arial" w:cs="Arial"/>
          <w:b/>
          <w:bCs/>
          <w:sz w:val="36"/>
          <w:szCs w:val="36"/>
        </w:rPr>
        <w:t xml:space="preserve"> This is a much simpler method; just add up your total income and </w:t>
      </w:r>
      <w:r w:rsidR="0036629A" w:rsidRPr="00264C9C">
        <w:rPr>
          <w:rFonts w:ascii="Arial" w:hAnsi="Arial" w:cs="Arial"/>
          <w:b/>
          <w:bCs/>
          <w:sz w:val="36"/>
          <w:szCs w:val="36"/>
        </w:rPr>
        <w:t>divide it</w:t>
      </w:r>
      <w:r w:rsidRPr="00264C9C">
        <w:rPr>
          <w:rFonts w:ascii="Arial" w:hAnsi="Arial" w:cs="Arial"/>
          <w:b/>
          <w:bCs/>
          <w:sz w:val="36"/>
          <w:szCs w:val="36"/>
        </w:rPr>
        <w:t xml:space="preserve"> by ten!</w:t>
      </w:r>
      <w:r w:rsidR="00564FA4" w:rsidRPr="00264C9C">
        <w:rPr>
          <w:rFonts w:ascii="Arial" w:hAnsi="Arial" w:cs="Arial"/>
          <w:b/>
          <w:bCs/>
          <w:sz w:val="36"/>
          <w:szCs w:val="36"/>
        </w:rPr>
        <w:t xml:space="preserve"> There it is! </w:t>
      </w:r>
      <w:r w:rsidR="00564FA4" w:rsidRPr="00264C9C">
        <w:rPr>
          <w:rFonts w:ascii="Arial" w:hAnsi="Arial" w:cs="Arial"/>
          <w:b/>
          <w:bCs/>
          <w:sz w:val="36"/>
          <w:szCs w:val="36"/>
          <w:vertAlign w:val="subscript"/>
        </w:rPr>
        <w:t>41</w:t>
      </w:r>
    </w:p>
    <w:p w14:paraId="77617C7D" w14:textId="1C137E0D" w:rsidR="00564FA4" w:rsidRPr="00264C9C" w:rsidRDefault="00564FA4" w:rsidP="001950D0">
      <w:pPr>
        <w:spacing w:line="360" w:lineRule="auto"/>
        <w:jc w:val="both"/>
        <w:rPr>
          <w:rFonts w:ascii="Arial" w:hAnsi="Arial" w:cs="Arial"/>
          <w:b/>
          <w:bCs/>
          <w:sz w:val="36"/>
          <w:szCs w:val="36"/>
        </w:rPr>
      </w:pPr>
      <w:r w:rsidRPr="00264C9C">
        <w:rPr>
          <w:rFonts w:ascii="Arial" w:hAnsi="Arial" w:cs="Arial"/>
          <w:b/>
          <w:bCs/>
          <w:sz w:val="36"/>
          <w:szCs w:val="36"/>
        </w:rPr>
        <w:t xml:space="preserve">However, this method could tempt you with a legalistic attitude even more than the previous one since you are giving more money this way. </w:t>
      </w:r>
      <w:r w:rsidRPr="00264C9C">
        <w:rPr>
          <w:rFonts w:ascii="Arial" w:hAnsi="Arial" w:cs="Arial"/>
          <w:b/>
          <w:bCs/>
          <w:sz w:val="36"/>
          <w:szCs w:val="36"/>
          <w:vertAlign w:val="subscript"/>
        </w:rPr>
        <w:t>42</w:t>
      </w:r>
    </w:p>
    <w:p w14:paraId="32D77FD5" w14:textId="50E3B8EB" w:rsidR="00564FA4" w:rsidRPr="00264C9C" w:rsidRDefault="00564FA4" w:rsidP="001950D0">
      <w:pPr>
        <w:spacing w:line="360" w:lineRule="auto"/>
        <w:jc w:val="both"/>
        <w:rPr>
          <w:rFonts w:ascii="Arial" w:hAnsi="Arial" w:cs="Arial"/>
          <w:b/>
          <w:bCs/>
          <w:sz w:val="36"/>
          <w:szCs w:val="36"/>
        </w:rPr>
      </w:pPr>
      <w:r w:rsidRPr="00264C9C">
        <w:rPr>
          <w:rFonts w:ascii="Arial" w:hAnsi="Arial" w:cs="Arial"/>
          <w:b/>
          <w:bCs/>
          <w:sz w:val="36"/>
          <w:szCs w:val="36"/>
        </w:rPr>
        <w:t>Besides, is the “Name It and Claim It” theology, that you might have heard from the radio and television evangelists, actually true?</w:t>
      </w:r>
    </w:p>
    <w:p w14:paraId="4B39FFB0" w14:textId="281AB4D5" w:rsidR="00564FA4" w:rsidRPr="00264C9C" w:rsidRDefault="00564FA4" w:rsidP="001950D0">
      <w:pPr>
        <w:spacing w:line="360" w:lineRule="auto"/>
        <w:jc w:val="both"/>
        <w:rPr>
          <w:rFonts w:ascii="Arial" w:hAnsi="Arial" w:cs="Arial"/>
          <w:b/>
          <w:bCs/>
          <w:sz w:val="36"/>
          <w:szCs w:val="36"/>
        </w:rPr>
      </w:pPr>
      <w:r w:rsidRPr="00264C9C">
        <w:rPr>
          <w:rFonts w:ascii="Arial" w:hAnsi="Arial" w:cs="Arial"/>
          <w:b/>
          <w:bCs/>
          <w:sz w:val="36"/>
          <w:szCs w:val="36"/>
        </w:rPr>
        <w:lastRenderedPageBreak/>
        <w:t xml:space="preserve">What is that? Basically, the more you store up in heaven by giving to the church, the more God will shower material blessings on you. After all, isn’t that what Malachi, chapter 3, says? God has certainly blessed </w:t>
      </w:r>
      <w:r w:rsidR="0047185C" w:rsidRPr="00264C9C">
        <w:rPr>
          <w:rFonts w:ascii="Arial" w:hAnsi="Arial" w:cs="Arial"/>
          <w:b/>
          <w:bCs/>
          <w:sz w:val="36"/>
          <w:szCs w:val="36"/>
        </w:rPr>
        <w:t>me,</w:t>
      </w:r>
      <w:r w:rsidRPr="00264C9C">
        <w:rPr>
          <w:rFonts w:ascii="Arial" w:hAnsi="Arial" w:cs="Arial"/>
          <w:b/>
          <w:bCs/>
          <w:sz w:val="36"/>
          <w:szCs w:val="36"/>
        </w:rPr>
        <w:t xml:space="preserve"> and we tithe our gross income.</w:t>
      </w:r>
      <w:r w:rsidR="00BC64B7" w:rsidRPr="00264C9C">
        <w:rPr>
          <w:rFonts w:ascii="Arial" w:hAnsi="Arial" w:cs="Arial"/>
          <w:b/>
          <w:bCs/>
          <w:sz w:val="36"/>
          <w:szCs w:val="36"/>
        </w:rPr>
        <w:t xml:space="preserve"> I’m a pretty blessed guy!</w:t>
      </w:r>
    </w:p>
    <w:p w14:paraId="27E977B8" w14:textId="0E0F5478" w:rsidR="00564FA4" w:rsidRPr="00264C9C" w:rsidRDefault="0036629A" w:rsidP="001950D0">
      <w:pPr>
        <w:spacing w:line="360" w:lineRule="auto"/>
        <w:jc w:val="both"/>
        <w:rPr>
          <w:rFonts w:ascii="Arial" w:hAnsi="Arial" w:cs="Arial"/>
          <w:b/>
          <w:bCs/>
          <w:sz w:val="36"/>
          <w:szCs w:val="36"/>
        </w:rPr>
      </w:pPr>
      <w:r w:rsidRPr="00264C9C">
        <w:rPr>
          <w:rFonts w:ascii="Arial" w:hAnsi="Arial" w:cs="Arial"/>
          <w:b/>
          <w:bCs/>
          <w:sz w:val="36"/>
          <w:szCs w:val="36"/>
        </w:rPr>
        <w:t>But</w:t>
      </w:r>
      <w:r w:rsidR="00564FA4" w:rsidRPr="00264C9C">
        <w:rPr>
          <w:rFonts w:ascii="Arial" w:hAnsi="Arial" w:cs="Arial"/>
          <w:b/>
          <w:bCs/>
          <w:sz w:val="36"/>
          <w:szCs w:val="36"/>
        </w:rPr>
        <w:t xml:space="preserve"> I don’t believe God’s grace is showered on me in proportion to my giving.</w:t>
      </w:r>
      <w:r w:rsidR="00BC64B7" w:rsidRPr="00264C9C">
        <w:rPr>
          <w:rFonts w:ascii="Arial" w:hAnsi="Arial" w:cs="Arial"/>
          <w:b/>
          <w:bCs/>
          <w:sz w:val="36"/>
          <w:szCs w:val="36"/>
        </w:rPr>
        <w:t xml:space="preserve"> I have Christian brothers and sisters in other countries who give to the Lord far more sacrificially than I do. They are living in poverty and are persecuted for their commitment to Him. Does Malachi, chapter 3, apply only to Christians living in the United States?</w:t>
      </w:r>
    </w:p>
    <w:p w14:paraId="00B46E6E" w14:textId="1CD6E209" w:rsidR="00570CD2" w:rsidRPr="00264C9C" w:rsidRDefault="00880F69" w:rsidP="00BF6A29">
      <w:pPr>
        <w:spacing w:line="360" w:lineRule="auto"/>
        <w:jc w:val="both"/>
        <w:rPr>
          <w:rFonts w:ascii="Arial" w:hAnsi="Arial" w:cs="Arial"/>
          <w:b/>
          <w:bCs/>
          <w:sz w:val="36"/>
          <w:szCs w:val="36"/>
        </w:rPr>
      </w:pPr>
      <w:r w:rsidRPr="00264C9C">
        <w:rPr>
          <w:rFonts w:ascii="Arial" w:hAnsi="Arial" w:cs="Arial"/>
          <w:b/>
          <w:bCs/>
          <w:sz w:val="36"/>
          <w:szCs w:val="36"/>
        </w:rPr>
        <w:t xml:space="preserve">What’s the answer? </w:t>
      </w:r>
      <w:r w:rsidRPr="00264C9C">
        <w:rPr>
          <w:rFonts w:ascii="Arial" w:hAnsi="Arial" w:cs="Arial"/>
          <w:b/>
          <w:bCs/>
          <w:sz w:val="36"/>
          <w:szCs w:val="36"/>
          <w:vertAlign w:val="subscript"/>
        </w:rPr>
        <w:t>43</w:t>
      </w:r>
    </w:p>
    <w:p w14:paraId="7AAA2B76" w14:textId="71AFAA12" w:rsidR="00880F69" w:rsidRPr="00264C9C" w:rsidRDefault="00880F69" w:rsidP="00880F69">
      <w:pPr>
        <w:spacing w:line="360" w:lineRule="auto"/>
        <w:jc w:val="both"/>
        <w:rPr>
          <w:rFonts w:ascii="Arial" w:hAnsi="Arial" w:cs="Arial"/>
          <w:b/>
          <w:bCs/>
          <w:sz w:val="36"/>
          <w:szCs w:val="36"/>
        </w:rPr>
      </w:pPr>
      <w:r w:rsidRPr="00264C9C">
        <w:rPr>
          <w:rFonts w:ascii="Arial" w:hAnsi="Arial" w:cs="Arial"/>
          <w:b/>
          <w:bCs/>
          <w:sz w:val="36"/>
          <w:szCs w:val="36"/>
        </w:rPr>
        <w:t xml:space="preserve">You give sacrificially to the Lord until you find the joy! </w:t>
      </w:r>
      <w:r w:rsidRPr="00264C9C">
        <w:rPr>
          <w:rFonts w:ascii="Arial" w:hAnsi="Arial" w:cs="Arial"/>
          <w:b/>
          <w:bCs/>
          <w:sz w:val="36"/>
          <w:szCs w:val="36"/>
          <w:vertAlign w:val="subscript"/>
        </w:rPr>
        <w:t>44</w:t>
      </w:r>
      <w:r w:rsidRPr="00264C9C">
        <w:rPr>
          <w:rFonts w:ascii="Arial" w:hAnsi="Arial" w:cs="Arial"/>
          <w:b/>
          <w:bCs/>
          <w:sz w:val="36"/>
          <w:szCs w:val="36"/>
        </w:rPr>
        <w:t xml:space="preserve"> God promises to provide for you an abundant life. John, chapter 10, verse 10, </w:t>
      </w:r>
      <w:r w:rsidRPr="00264C9C">
        <w:rPr>
          <w:rFonts w:ascii="Arial" w:hAnsi="Arial" w:cs="Arial"/>
          <w:b/>
          <w:bCs/>
          <w:color w:val="943634" w:themeColor="accent2" w:themeShade="BF"/>
          <w:sz w:val="36"/>
          <w:szCs w:val="36"/>
        </w:rPr>
        <w:t xml:space="preserve">The thief comes only to steal and kill and destroy; I have come that they may have life, and have it to the full </w:t>
      </w:r>
      <w:r w:rsidRPr="00264C9C">
        <w:rPr>
          <w:rFonts w:ascii="Arial" w:hAnsi="Arial" w:cs="Arial"/>
          <w:b/>
          <w:bCs/>
          <w:sz w:val="36"/>
          <w:szCs w:val="36"/>
        </w:rPr>
        <w:t xml:space="preserve">(King James Version - </w:t>
      </w:r>
      <w:r w:rsidRPr="00264C9C">
        <w:rPr>
          <w:rFonts w:ascii="Arial" w:hAnsi="Arial" w:cs="Arial"/>
          <w:b/>
          <w:bCs/>
          <w:sz w:val="36"/>
          <w:szCs w:val="36"/>
          <w:u w:val="single"/>
        </w:rPr>
        <w:t>have it abundantly</w:t>
      </w:r>
      <w:r w:rsidRPr="00264C9C">
        <w:rPr>
          <w:rFonts w:ascii="Arial" w:hAnsi="Arial" w:cs="Arial"/>
          <w:b/>
          <w:bCs/>
          <w:sz w:val="36"/>
          <w:szCs w:val="36"/>
        </w:rPr>
        <w:t xml:space="preserve">). </w:t>
      </w:r>
      <w:r w:rsidRPr="00264C9C">
        <w:rPr>
          <w:rFonts w:ascii="Arial" w:hAnsi="Arial" w:cs="Arial"/>
          <w:b/>
          <w:bCs/>
          <w:sz w:val="36"/>
          <w:szCs w:val="36"/>
          <w:vertAlign w:val="subscript"/>
        </w:rPr>
        <w:t>45</w:t>
      </w:r>
      <w:r w:rsidRPr="00264C9C">
        <w:rPr>
          <w:rFonts w:ascii="Arial" w:hAnsi="Arial" w:cs="Arial"/>
          <w:b/>
          <w:bCs/>
          <w:sz w:val="36"/>
          <w:szCs w:val="36"/>
        </w:rPr>
        <w:t xml:space="preserve"> But, this abundant life is not so </w:t>
      </w:r>
      <w:r w:rsidRPr="00264C9C">
        <w:rPr>
          <w:rFonts w:ascii="Arial" w:hAnsi="Arial" w:cs="Arial"/>
          <w:b/>
          <w:bCs/>
          <w:sz w:val="36"/>
          <w:szCs w:val="36"/>
        </w:rPr>
        <w:lastRenderedPageBreak/>
        <w:t xml:space="preserve">much flooding your life with stuff as it is giving you </w:t>
      </w:r>
      <w:r w:rsidR="0036629A" w:rsidRPr="00264C9C">
        <w:rPr>
          <w:rFonts w:ascii="Arial" w:hAnsi="Arial" w:cs="Arial"/>
          <w:b/>
          <w:bCs/>
          <w:sz w:val="36"/>
          <w:szCs w:val="36"/>
        </w:rPr>
        <w:t>contentment</w:t>
      </w:r>
      <w:r w:rsidRPr="00264C9C">
        <w:rPr>
          <w:rFonts w:ascii="Arial" w:hAnsi="Arial" w:cs="Arial"/>
          <w:b/>
          <w:bCs/>
          <w:sz w:val="36"/>
          <w:szCs w:val="36"/>
        </w:rPr>
        <w:t xml:space="preserve"> and </w:t>
      </w:r>
      <w:r w:rsidR="0036629A" w:rsidRPr="00264C9C">
        <w:rPr>
          <w:rFonts w:ascii="Arial" w:hAnsi="Arial" w:cs="Arial"/>
          <w:b/>
          <w:bCs/>
          <w:sz w:val="36"/>
          <w:szCs w:val="36"/>
        </w:rPr>
        <w:t>peace</w:t>
      </w:r>
      <w:r w:rsidRPr="00264C9C">
        <w:rPr>
          <w:rFonts w:ascii="Arial" w:hAnsi="Arial" w:cs="Arial"/>
          <w:b/>
          <w:bCs/>
          <w:sz w:val="36"/>
          <w:szCs w:val="36"/>
        </w:rPr>
        <w:t xml:space="preserve"> with what you have!</w:t>
      </w:r>
      <w:r w:rsidR="0049478D" w:rsidRPr="00264C9C">
        <w:rPr>
          <w:rFonts w:ascii="Arial" w:hAnsi="Arial" w:cs="Arial"/>
          <w:b/>
          <w:bCs/>
          <w:sz w:val="36"/>
          <w:szCs w:val="36"/>
        </w:rPr>
        <w:t xml:space="preserve"> That’s where the joy is! </w:t>
      </w:r>
      <w:r w:rsidR="0049478D" w:rsidRPr="00264C9C">
        <w:rPr>
          <w:rFonts w:ascii="Arial" w:hAnsi="Arial" w:cs="Arial"/>
          <w:b/>
          <w:bCs/>
          <w:sz w:val="36"/>
          <w:szCs w:val="36"/>
          <w:vertAlign w:val="subscript"/>
        </w:rPr>
        <w:t>46</w:t>
      </w:r>
    </w:p>
    <w:p w14:paraId="70EFC0D5" w14:textId="77777777" w:rsidR="0049478D" w:rsidRPr="00264C9C" w:rsidRDefault="0049478D" w:rsidP="0049478D">
      <w:pPr>
        <w:spacing w:line="360" w:lineRule="auto"/>
        <w:jc w:val="both"/>
        <w:rPr>
          <w:rFonts w:ascii="Arial" w:hAnsi="Arial" w:cs="Arial"/>
          <w:b/>
          <w:bCs/>
          <w:sz w:val="36"/>
          <w:szCs w:val="36"/>
        </w:rPr>
      </w:pPr>
      <w:r w:rsidRPr="00264C9C">
        <w:rPr>
          <w:rFonts w:ascii="Arial" w:hAnsi="Arial" w:cs="Arial"/>
          <w:b/>
          <w:bCs/>
          <w:sz w:val="36"/>
          <w:szCs w:val="36"/>
        </w:rPr>
        <w:t xml:space="preserve">This is one of the main tools God uses to draw you close to Him! </w:t>
      </w:r>
      <w:r w:rsidRPr="00264C9C">
        <w:rPr>
          <w:rFonts w:ascii="Arial" w:hAnsi="Arial" w:cs="Arial"/>
          <w:b/>
          <w:bCs/>
          <w:sz w:val="36"/>
          <w:szCs w:val="36"/>
          <w:vertAlign w:val="subscript"/>
        </w:rPr>
        <w:t>47</w:t>
      </w:r>
      <w:r w:rsidRPr="00264C9C">
        <w:rPr>
          <w:rFonts w:ascii="Arial" w:hAnsi="Arial" w:cs="Arial"/>
          <w:b/>
          <w:bCs/>
          <w:sz w:val="36"/>
          <w:szCs w:val="36"/>
        </w:rPr>
        <w:t xml:space="preserve"> </w:t>
      </w:r>
    </w:p>
    <w:p w14:paraId="47B1D28E" w14:textId="276505E5" w:rsidR="0049478D" w:rsidRPr="00264C9C" w:rsidRDefault="0049478D" w:rsidP="0049478D">
      <w:pPr>
        <w:spacing w:line="360" w:lineRule="auto"/>
        <w:jc w:val="both"/>
        <w:rPr>
          <w:rFonts w:ascii="Arial" w:hAnsi="Arial" w:cs="Arial"/>
          <w:b/>
          <w:bCs/>
          <w:sz w:val="36"/>
          <w:szCs w:val="36"/>
        </w:rPr>
      </w:pPr>
      <w:r w:rsidRPr="00264C9C">
        <w:rPr>
          <w:rFonts w:ascii="Arial" w:hAnsi="Arial" w:cs="Arial"/>
          <w:b/>
          <w:bCs/>
          <w:sz w:val="36"/>
          <w:szCs w:val="36"/>
        </w:rPr>
        <w:t xml:space="preserve">He wants you to give cheerfully! </w:t>
      </w:r>
      <w:r w:rsidRPr="00264C9C">
        <w:rPr>
          <w:rStyle w:val="FootnoteReference"/>
          <w:rFonts w:ascii="Arial" w:hAnsi="Arial" w:cs="Arial"/>
          <w:b/>
          <w:bCs/>
          <w:sz w:val="36"/>
          <w:szCs w:val="36"/>
        </w:rPr>
        <w:footnoteReference w:id="18"/>
      </w:r>
      <w:r w:rsidRPr="00264C9C">
        <w:rPr>
          <w:rFonts w:ascii="Arial" w:hAnsi="Arial" w:cs="Arial"/>
          <w:b/>
          <w:bCs/>
          <w:sz w:val="36"/>
          <w:szCs w:val="36"/>
        </w:rPr>
        <w:t xml:space="preserve"> </w:t>
      </w:r>
      <w:r w:rsidRPr="00264C9C">
        <w:rPr>
          <w:rFonts w:ascii="Arial" w:hAnsi="Arial" w:cs="Arial"/>
          <w:b/>
          <w:bCs/>
          <w:sz w:val="36"/>
          <w:szCs w:val="36"/>
          <w:vertAlign w:val="subscript"/>
        </w:rPr>
        <w:t>48</w:t>
      </w:r>
      <w:r w:rsidRPr="00264C9C">
        <w:rPr>
          <w:rFonts w:ascii="Arial" w:hAnsi="Arial" w:cs="Arial"/>
          <w:b/>
          <w:bCs/>
          <w:sz w:val="36"/>
          <w:szCs w:val="36"/>
        </w:rPr>
        <w:t xml:space="preserve"> The disciples did just that. Acts, chapter 11, verse 29, </w:t>
      </w:r>
      <w:r w:rsidRPr="00264C9C">
        <w:rPr>
          <w:rFonts w:ascii="Arial" w:hAnsi="Arial" w:cs="Arial"/>
          <w:b/>
          <w:bCs/>
          <w:color w:val="943634" w:themeColor="accent2" w:themeShade="BF"/>
          <w:sz w:val="36"/>
          <w:szCs w:val="36"/>
        </w:rPr>
        <w:t xml:space="preserve">The disciples, </w:t>
      </w:r>
      <w:r w:rsidRPr="00264C9C">
        <w:rPr>
          <w:rFonts w:ascii="Arial" w:hAnsi="Arial" w:cs="Arial"/>
          <w:b/>
          <w:bCs/>
          <w:color w:val="943634" w:themeColor="accent2" w:themeShade="BF"/>
          <w:sz w:val="36"/>
          <w:szCs w:val="36"/>
          <w:u w:val="single"/>
        </w:rPr>
        <w:t>each according to his ability</w:t>
      </w:r>
      <w:r w:rsidRPr="00264C9C">
        <w:rPr>
          <w:rFonts w:ascii="Arial" w:hAnsi="Arial" w:cs="Arial"/>
          <w:b/>
          <w:bCs/>
          <w:color w:val="943634" w:themeColor="accent2" w:themeShade="BF"/>
          <w:sz w:val="36"/>
          <w:szCs w:val="36"/>
        </w:rPr>
        <w:t>, decided to provide help for the brothers living in Judea</w:t>
      </w:r>
      <w:r w:rsidRPr="00264C9C">
        <w:rPr>
          <w:rFonts w:ascii="Arial" w:hAnsi="Arial" w:cs="Arial"/>
          <w:b/>
          <w:bCs/>
          <w:sz w:val="36"/>
          <w:szCs w:val="36"/>
        </w:rPr>
        <w:t>.</w:t>
      </w:r>
      <w:r w:rsidR="00342BCD" w:rsidRPr="00264C9C">
        <w:rPr>
          <w:rFonts w:ascii="Arial" w:hAnsi="Arial" w:cs="Arial"/>
          <w:b/>
          <w:bCs/>
          <w:sz w:val="36"/>
          <w:szCs w:val="36"/>
        </w:rPr>
        <w:t xml:space="preserve"> </w:t>
      </w:r>
      <w:r w:rsidR="00342BCD" w:rsidRPr="00264C9C">
        <w:rPr>
          <w:rFonts w:ascii="Arial" w:hAnsi="Arial" w:cs="Arial"/>
          <w:b/>
          <w:bCs/>
          <w:sz w:val="36"/>
          <w:szCs w:val="36"/>
          <w:vertAlign w:val="subscript"/>
        </w:rPr>
        <w:t>49</w:t>
      </w:r>
    </w:p>
    <w:p w14:paraId="0DFEB6CD" w14:textId="23982267" w:rsidR="0049478D" w:rsidRPr="00264C9C" w:rsidRDefault="0049478D" w:rsidP="00342BCD">
      <w:pPr>
        <w:spacing w:line="360" w:lineRule="auto"/>
        <w:jc w:val="both"/>
        <w:rPr>
          <w:rFonts w:ascii="Arial" w:hAnsi="Arial" w:cs="Arial"/>
          <w:b/>
          <w:bCs/>
          <w:sz w:val="36"/>
          <w:szCs w:val="36"/>
        </w:rPr>
      </w:pPr>
      <w:r w:rsidRPr="00264C9C">
        <w:rPr>
          <w:rFonts w:ascii="Arial" w:hAnsi="Arial" w:cs="Arial"/>
          <w:b/>
          <w:bCs/>
          <w:sz w:val="36"/>
          <w:szCs w:val="36"/>
        </w:rPr>
        <w:t>He wants you to give willingly!</w:t>
      </w:r>
      <w:r w:rsidR="00342BCD" w:rsidRPr="00264C9C">
        <w:rPr>
          <w:rFonts w:ascii="Arial" w:hAnsi="Arial" w:cs="Arial"/>
          <w:b/>
          <w:bCs/>
          <w:sz w:val="36"/>
          <w:szCs w:val="36"/>
        </w:rPr>
        <w:t xml:space="preserve"> Second Corinthians, chapter 8, verse 12, </w:t>
      </w:r>
      <w:r w:rsidR="00342BCD" w:rsidRPr="00264C9C">
        <w:rPr>
          <w:rFonts w:ascii="Arial" w:hAnsi="Arial" w:cs="Arial"/>
          <w:b/>
          <w:bCs/>
          <w:color w:val="943634" w:themeColor="accent2" w:themeShade="BF"/>
          <w:sz w:val="36"/>
          <w:szCs w:val="36"/>
        </w:rPr>
        <w:t xml:space="preserve">For </w:t>
      </w:r>
      <w:r w:rsidR="00342BCD" w:rsidRPr="00264C9C">
        <w:rPr>
          <w:rFonts w:ascii="Arial" w:hAnsi="Arial" w:cs="Arial"/>
          <w:b/>
          <w:bCs/>
          <w:color w:val="943634" w:themeColor="accent2" w:themeShade="BF"/>
          <w:sz w:val="36"/>
          <w:szCs w:val="36"/>
          <w:u w:val="single"/>
        </w:rPr>
        <w:t>if the willingness is there, the gift is acceptable</w:t>
      </w:r>
      <w:r w:rsidR="00342BCD" w:rsidRPr="00264C9C">
        <w:rPr>
          <w:rFonts w:ascii="Arial" w:hAnsi="Arial" w:cs="Arial"/>
          <w:b/>
          <w:bCs/>
          <w:color w:val="943634" w:themeColor="accent2" w:themeShade="BF"/>
          <w:sz w:val="36"/>
          <w:szCs w:val="36"/>
        </w:rPr>
        <w:t xml:space="preserve"> according to what one has, not according to what he does not have</w:t>
      </w:r>
      <w:r w:rsidR="00342BCD" w:rsidRPr="00264C9C">
        <w:rPr>
          <w:rFonts w:ascii="Arial" w:hAnsi="Arial" w:cs="Arial"/>
          <w:b/>
          <w:bCs/>
          <w:sz w:val="36"/>
          <w:szCs w:val="36"/>
        </w:rPr>
        <w:t xml:space="preserve">. </w:t>
      </w:r>
      <w:r w:rsidR="00342BCD" w:rsidRPr="00264C9C">
        <w:rPr>
          <w:rFonts w:ascii="Arial" w:hAnsi="Arial" w:cs="Arial"/>
          <w:b/>
          <w:bCs/>
          <w:sz w:val="36"/>
          <w:szCs w:val="36"/>
          <w:vertAlign w:val="subscript"/>
        </w:rPr>
        <w:t>50</w:t>
      </w:r>
    </w:p>
    <w:p w14:paraId="79961A63" w14:textId="38022045" w:rsidR="00342BCD" w:rsidRPr="00264C9C" w:rsidRDefault="00342BCD" w:rsidP="00342BCD">
      <w:pPr>
        <w:spacing w:line="360" w:lineRule="auto"/>
        <w:jc w:val="both"/>
        <w:rPr>
          <w:rFonts w:ascii="Arial" w:hAnsi="Arial" w:cs="Arial"/>
          <w:b/>
          <w:bCs/>
          <w:sz w:val="36"/>
          <w:szCs w:val="36"/>
        </w:rPr>
      </w:pPr>
      <w:r w:rsidRPr="00264C9C">
        <w:rPr>
          <w:rFonts w:ascii="Arial" w:hAnsi="Arial" w:cs="Arial"/>
          <w:b/>
          <w:bCs/>
          <w:sz w:val="36"/>
          <w:szCs w:val="36"/>
        </w:rPr>
        <w:t>Do you want the close personal walk with the Lord you’ve noticed some others have?</w:t>
      </w:r>
    </w:p>
    <w:p w14:paraId="449CD088" w14:textId="367DC7F8" w:rsidR="00342BCD" w:rsidRPr="00264C9C" w:rsidRDefault="00342BCD" w:rsidP="00342BCD">
      <w:pPr>
        <w:spacing w:line="360" w:lineRule="auto"/>
        <w:jc w:val="both"/>
        <w:rPr>
          <w:rFonts w:ascii="Arial" w:hAnsi="Arial" w:cs="Arial"/>
          <w:b/>
          <w:bCs/>
          <w:sz w:val="36"/>
          <w:szCs w:val="36"/>
        </w:rPr>
      </w:pPr>
      <w:r w:rsidRPr="00264C9C">
        <w:rPr>
          <w:rFonts w:ascii="Arial" w:hAnsi="Arial" w:cs="Arial"/>
          <w:b/>
          <w:bCs/>
          <w:sz w:val="36"/>
          <w:szCs w:val="36"/>
        </w:rPr>
        <w:t xml:space="preserve">One of the major tools God provides to establish that intimacy is sacrificial giving! </w:t>
      </w:r>
      <w:r w:rsidR="00F14285" w:rsidRPr="00264C9C">
        <w:rPr>
          <w:rFonts w:ascii="Arial" w:hAnsi="Arial" w:cs="Arial"/>
          <w:b/>
          <w:bCs/>
          <w:sz w:val="36"/>
          <w:szCs w:val="36"/>
        </w:rPr>
        <w:t xml:space="preserve">Give until it gives you joy! </w:t>
      </w:r>
      <w:r w:rsidRPr="00264C9C">
        <w:rPr>
          <w:rFonts w:ascii="Arial" w:hAnsi="Arial" w:cs="Arial"/>
          <w:b/>
          <w:bCs/>
          <w:sz w:val="36"/>
          <w:szCs w:val="36"/>
        </w:rPr>
        <w:t xml:space="preserve">When you do </w:t>
      </w:r>
      <w:r w:rsidR="00F14285" w:rsidRPr="00264C9C">
        <w:rPr>
          <w:rFonts w:ascii="Arial" w:hAnsi="Arial" w:cs="Arial"/>
          <w:b/>
          <w:bCs/>
          <w:sz w:val="36"/>
          <w:szCs w:val="36"/>
        </w:rPr>
        <w:t>that</w:t>
      </w:r>
      <w:r w:rsidRPr="00264C9C">
        <w:rPr>
          <w:rFonts w:ascii="Arial" w:hAnsi="Arial" w:cs="Arial"/>
          <w:b/>
          <w:bCs/>
          <w:sz w:val="36"/>
          <w:szCs w:val="36"/>
        </w:rPr>
        <w:t>, your life receives blessing!</w:t>
      </w:r>
    </w:p>
    <w:p w14:paraId="3D79544E" w14:textId="72A41165" w:rsidR="00342BCD" w:rsidRDefault="00342BCD" w:rsidP="00342BCD">
      <w:pPr>
        <w:spacing w:line="360" w:lineRule="auto"/>
        <w:jc w:val="both"/>
        <w:rPr>
          <w:rFonts w:ascii="Arial" w:hAnsi="Arial" w:cs="Arial"/>
          <w:b/>
          <w:bCs/>
          <w:sz w:val="32"/>
          <w:szCs w:val="32"/>
        </w:rPr>
      </w:pPr>
    </w:p>
    <w:p w14:paraId="1B3C4076" w14:textId="7181B094" w:rsidR="00342BCD" w:rsidRDefault="00342BCD" w:rsidP="00342BCD">
      <w:pPr>
        <w:spacing w:line="360" w:lineRule="auto"/>
        <w:jc w:val="both"/>
        <w:rPr>
          <w:rFonts w:ascii="Arial" w:hAnsi="Arial" w:cs="Arial"/>
          <w:b/>
          <w:bCs/>
          <w:sz w:val="32"/>
          <w:szCs w:val="32"/>
        </w:rPr>
      </w:pPr>
    </w:p>
    <w:p w14:paraId="17600312" w14:textId="77777777" w:rsidR="00342BCD" w:rsidRDefault="00342BCD" w:rsidP="00342BCD">
      <w:pPr>
        <w:spacing w:line="360" w:lineRule="auto"/>
        <w:jc w:val="both"/>
        <w:rPr>
          <w:rFonts w:ascii="Arial" w:hAnsi="Arial" w:cs="Arial"/>
          <w:b/>
          <w:bCs/>
          <w:sz w:val="32"/>
          <w:szCs w:val="32"/>
        </w:rPr>
      </w:pPr>
    </w:p>
    <w:p w14:paraId="24FD2D9B" w14:textId="77777777" w:rsidR="00570CD2" w:rsidRPr="008021B4" w:rsidRDefault="00570CD2" w:rsidP="00BF6A29">
      <w:pPr>
        <w:spacing w:line="360" w:lineRule="auto"/>
        <w:jc w:val="both"/>
        <w:rPr>
          <w:rFonts w:ascii="Arial" w:hAnsi="Arial" w:cs="Arial"/>
          <w:b/>
          <w:bCs/>
          <w:sz w:val="32"/>
          <w:szCs w:val="32"/>
        </w:rPr>
      </w:pPr>
    </w:p>
    <w:p w14:paraId="1FCB5D44" w14:textId="77777777" w:rsidR="00522ED0" w:rsidRPr="008021B4" w:rsidRDefault="004F0AC4" w:rsidP="006E6385">
      <w:pPr>
        <w:jc w:val="center"/>
        <w:rPr>
          <w:rFonts w:ascii="Arial" w:hAnsi="Arial" w:cs="Arial"/>
          <w:b/>
          <w:sz w:val="32"/>
          <w:szCs w:val="32"/>
        </w:rPr>
      </w:pPr>
      <w:hyperlink r:id="rId10" w:history="1">
        <w:r w:rsidRPr="008021B4">
          <w:rPr>
            <w:rStyle w:val="Hyperlink"/>
            <w:rFonts w:ascii="Arial" w:hAnsi="Arial" w:cs="Arial"/>
            <w:b/>
            <w:sz w:val="32"/>
            <w:szCs w:val="32"/>
          </w:rPr>
          <w:t>http://biblelifemessages.org/</w:t>
        </w:r>
      </w:hyperlink>
      <w:r w:rsidRPr="008021B4">
        <w:rPr>
          <w:rFonts w:ascii="Arial" w:hAnsi="Arial" w:cs="Arial"/>
          <w:b/>
          <w:sz w:val="32"/>
          <w:szCs w:val="32"/>
        </w:rPr>
        <w:t xml:space="preserve"> </w:t>
      </w:r>
    </w:p>
    <w:sectPr w:rsidR="00522ED0" w:rsidRPr="008021B4" w:rsidSect="007B139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07F7D" w14:textId="77777777" w:rsidR="00CD4B38" w:rsidRDefault="00CD4B38" w:rsidP="003679B0">
      <w:pPr>
        <w:spacing w:after="0" w:line="240" w:lineRule="auto"/>
      </w:pPr>
      <w:r>
        <w:separator/>
      </w:r>
    </w:p>
  </w:endnote>
  <w:endnote w:type="continuationSeparator" w:id="0">
    <w:p w14:paraId="13B291A0" w14:textId="77777777" w:rsidR="00CD4B38" w:rsidRDefault="00CD4B38"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4E88C" w14:textId="77777777" w:rsidR="00CD4B38" w:rsidRDefault="00CD4B38" w:rsidP="003679B0">
      <w:pPr>
        <w:spacing w:after="0" w:line="240" w:lineRule="auto"/>
      </w:pPr>
      <w:r>
        <w:separator/>
      </w:r>
    </w:p>
  </w:footnote>
  <w:footnote w:type="continuationSeparator" w:id="0">
    <w:p w14:paraId="42DE3E98" w14:textId="77777777" w:rsidR="00CD4B38" w:rsidRDefault="00CD4B38" w:rsidP="003679B0">
      <w:pPr>
        <w:spacing w:after="0" w:line="240" w:lineRule="auto"/>
      </w:pPr>
      <w:r>
        <w:continuationSeparator/>
      </w:r>
    </w:p>
  </w:footnote>
  <w:footnote w:id="1">
    <w:p w14:paraId="7F39CA70" w14:textId="67E2C53E" w:rsidR="00CE10B7" w:rsidRPr="00264C9C" w:rsidRDefault="00CE10B7">
      <w:pPr>
        <w:pStyle w:val="FootnoteText"/>
        <w:rPr>
          <w:b/>
          <w:bCs/>
          <w:sz w:val="28"/>
          <w:szCs w:val="28"/>
        </w:rPr>
      </w:pPr>
      <w:r w:rsidRPr="00264C9C">
        <w:rPr>
          <w:rStyle w:val="FootnoteReference"/>
          <w:b/>
          <w:bCs/>
          <w:sz w:val="28"/>
          <w:szCs w:val="28"/>
        </w:rPr>
        <w:footnoteRef/>
      </w:r>
      <w:r w:rsidRPr="00264C9C">
        <w:rPr>
          <w:b/>
          <w:bCs/>
          <w:sz w:val="28"/>
          <w:szCs w:val="28"/>
        </w:rPr>
        <w:t xml:space="preserve"> II Corinthians 8:1-4.</w:t>
      </w:r>
    </w:p>
  </w:footnote>
  <w:footnote w:id="2">
    <w:p w14:paraId="7A1CFBF6" w14:textId="6A57227B" w:rsidR="00CE10B7" w:rsidRPr="00264C9C" w:rsidRDefault="00CE10B7">
      <w:pPr>
        <w:pStyle w:val="FootnoteText"/>
        <w:rPr>
          <w:b/>
          <w:bCs/>
          <w:sz w:val="28"/>
          <w:szCs w:val="28"/>
        </w:rPr>
      </w:pPr>
      <w:r w:rsidRPr="00264C9C">
        <w:rPr>
          <w:rStyle w:val="FootnoteReference"/>
          <w:b/>
          <w:bCs/>
          <w:sz w:val="28"/>
          <w:szCs w:val="28"/>
        </w:rPr>
        <w:footnoteRef/>
      </w:r>
      <w:r w:rsidRPr="00264C9C">
        <w:rPr>
          <w:b/>
          <w:bCs/>
          <w:sz w:val="28"/>
          <w:szCs w:val="28"/>
        </w:rPr>
        <w:t xml:space="preserve"> II Corinthians 8:5-7.</w:t>
      </w:r>
    </w:p>
  </w:footnote>
  <w:footnote w:id="3">
    <w:p w14:paraId="1D618582" w14:textId="0665CD60" w:rsidR="00466D2F" w:rsidRPr="00264C9C" w:rsidRDefault="00466D2F">
      <w:pPr>
        <w:pStyle w:val="FootnoteText"/>
        <w:rPr>
          <w:b/>
          <w:bCs/>
          <w:sz w:val="28"/>
          <w:szCs w:val="28"/>
        </w:rPr>
      </w:pPr>
      <w:r w:rsidRPr="00264C9C">
        <w:rPr>
          <w:rStyle w:val="FootnoteReference"/>
          <w:b/>
          <w:bCs/>
          <w:sz w:val="28"/>
          <w:szCs w:val="28"/>
        </w:rPr>
        <w:footnoteRef/>
      </w:r>
      <w:r w:rsidRPr="00264C9C">
        <w:rPr>
          <w:b/>
          <w:bCs/>
          <w:sz w:val="28"/>
          <w:szCs w:val="28"/>
        </w:rPr>
        <w:t xml:space="preserve"> II Corinthians 8:8-9.</w:t>
      </w:r>
    </w:p>
  </w:footnote>
  <w:footnote w:id="4">
    <w:p w14:paraId="7A2AA60B" w14:textId="1CB1387F" w:rsidR="00466D2F" w:rsidRPr="00264C9C" w:rsidRDefault="00466D2F">
      <w:pPr>
        <w:pStyle w:val="FootnoteText"/>
        <w:rPr>
          <w:b/>
          <w:bCs/>
          <w:sz w:val="28"/>
          <w:szCs w:val="28"/>
        </w:rPr>
      </w:pPr>
      <w:r w:rsidRPr="00264C9C">
        <w:rPr>
          <w:rStyle w:val="FootnoteReference"/>
          <w:b/>
          <w:bCs/>
          <w:sz w:val="28"/>
          <w:szCs w:val="28"/>
        </w:rPr>
        <w:footnoteRef/>
      </w:r>
      <w:r w:rsidRPr="00264C9C">
        <w:rPr>
          <w:b/>
          <w:bCs/>
          <w:sz w:val="28"/>
          <w:szCs w:val="28"/>
        </w:rPr>
        <w:t xml:space="preserve"> II Corinthians 8:10-12.</w:t>
      </w:r>
    </w:p>
  </w:footnote>
  <w:footnote w:id="5">
    <w:p w14:paraId="286BE0CB" w14:textId="27BCB666" w:rsidR="00466D2F" w:rsidRPr="00264C9C" w:rsidRDefault="00466D2F">
      <w:pPr>
        <w:pStyle w:val="FootnoteText"/>
        <w:rPr>
          <w:b/>
          <w:bCs/>
          <w:sz w:val="28"/>
          <w:szCs w:val="28"/>
        </w:rPr>
      </w:pPr>
      <w:r w:rsidRPr="00264C9C">
        <w:rPr>
          <w:rStyle w:val="FootnoteReference"/>
          <w:b/>
          <w:bCs/>
          <w:sz w:val="28"/>
          <w:szCs w:val="28"/>
        </w:rPr>
        <w:footnoteRef/>
      </w:r>
      <w:r w:rsidRPr="00264C9C">
        <w:rPr>
          <w:b/>
          <w:bCs/>
          <w:sz w:val="28"/>
          <w:szCs w:val="28"/>
        </w:rPr>
        <w:t xml:space="preserve"> II Corinthians 8:13-15.</w:t>
      </w:r>
    </w:p>
  </w:footnote>
  <w:footnote w:id="6">
    <w:p w14:paraId="1D4B2F6A" w14:textId="68892643" w:rsidR="00293E74" w:rsidRPr="00264C9C" w:rsidRDefault="00293E74">
      <w:pPr>
        <w:pStyle w:val="FootnoteText"/>
        <w:rPr>
          <w:b/>
          <w:bCs/>
          <w:sz w:val="28"/>
          <w:szCs w:val="28"/>
        </w:rPr>
      </w:pPr>
      <w:r w:rsidRPr="00264C9C">
        <w:rPr>
          <w:rStyle w:val="FootnoteReference"/>
          <w:b/>
          <w:bCs/>
          <w:sz w:val="28"/>
          <w:szCs w:val="28"/>
        </w:rPr>
        <w:footnoteRef/>
      </w:r>
      <w:r w:rsidRPr="00264C9C">
        <w:rPr>
          <w:b/>
          <w:bCs/>
          <w:sz w:val="28"/>
          <w:szCs w:val="28"/>
        </w:rPr>
        <w:t xml:space="preserve"> Exodus 19:5.</w:t>
      </w:r>
    </w:p>
  </w:footnote>
  <w:footnote w:id="7">
    <w:p w14:paraId="2757D789" w14:textId="31B61DC3" w:rsidR="00293E74" w:rsidRPr="00264C9C" w:rsidRDefault="00293E74">
      <w:pPr>
        <w:pStyle w:val="FootnoteText"/>
        <w:rPr>
          <w:b/>
          <w:bCs/>
          <w:sz w:val="28"/>
          <w:szCs w:val="28"/>
        </w:rPr>
      </w:pPr>
      <w:r w:rsidRPr="00264C9C">
        <w:rPr>
          <w:rStyle w:val="FootnoteReference"/>
          <w:b/>
          <w:bCs/>
          <w:sz w:val="28"/>
          <w:szCs w:val="28"/>
        </w:rPr>
        <w:footnoteRef/>
      </w:r>
      <w:r w:rsidRPr="00264C9C">
        <w:rPr>
          <w:b/>
          <w:bCs/>
          <w:sz w:val="28"/>
          <w:szCs w:val="28"/>
        </w:rPr>
        <w:t xml:space="preserve"> Psalm 24:1.</w:t>
      </w:r>
    </w:p>
  </w:footnote>
  <w:footnote w:id="8">
    <w:p w14:paraId="3C95B6AF" w14:textId="087CD786" w:rsidR="00966CAD" w:rsidRPr="00264C9C" w:rsidRDefault="00966CAD">
      <w:pPr>
        <w:pStyle w:val="FootnoteText"/>
        <w:rPr>
          <w:b/>
          <w:bCs/>
          <w:sz w:val="28"/>
          <w:szCs w:val="28"/>
        </w:rPr>
      </w:pPr>
      <w:r w:rsidRPr="00264C9C">
        <w:rPr>
          <w:rStyle w:val="FootnoteReference"/>
          <w:b/>
          <w:bCs/>
          <w:sz w:val="28"/>
          <w:szCs w:val="28"/>
        </w:rPr>
        <w:footnoteRef/>
      </w:r>
      <w:r w:rsidRPr="00264C9C">
        <w:rPr>
          <w:b/>
          <w:bCs/>
          <w:sz w:val="28"/>
          <w:szCs w:val="28"/>
        </w:rPr>
        <w:t xml:space="preserve"> I Chronicles 29:14.</w:t>
      </w:r>
    </w:p>
  </w:footnote>
  <w:footnote w:id="9">
    <w:p w14:paraId="6613DBC2" w14:textId="2910BDA4" w:rsidR="00BD68F2" w:rsidRPr="00264C9C" w:rsidRDefault="00BD68F2">
      <w:pPr>
        <w:pStyle w:val="FootnoteText"/>
        <w:rPr>
          <w:b/>
          <w:bCs/>
          <w:sz w:val="28"/>
          <w:szCs w:val="28"/>
        </w:rPr>
      </w:pPr>
      <w:r w:rsidRPr="00264C9C">
        <w:rPr>
          <w:rStyle w:val="FootnoteReference"/>
          <w:b/>
          <w:bCs/>
          <w:sz w:val="28"/>
          <w:szCs w:val="28"/>
        </w:rPr>
        <w:footnoteRef/>
      </w:r>
      <w:r w:rsidRPr="00264C9C">
        <w:rPr>
          <w:b/>
          <w:bCs/>
          <w:sz w:val="28"/>
          <w:szCs w:val="28"/>
        </w:rPr>
        <w:t xml:space="preserve"> Matthew 14:13-21.</w:t>
      </w:r>
    </w:p>
  </w:footnote>
  <w:footnote w:id="10">
    <w:p w14:paraId="0DA2563A" w14:textId="35332768" w:rsidR="00254272" w:rsidRPr="00264C9C" w:rsidRDefault="00254272">
      <w:pPr>
        <w:pStyle w:val="FootnoteText"/>
        <w:rPr>
          <w:b/>
          <w:bCs/>
          <w:sz w:val="28"/>
          <w:szCs w:val="28"/>
        </w:rPr>
      </w:pPr>
      <w:r w:rsidRPr="00264C9C">
        <w:rPr>
          <w:rStyle w:val="FootnoteReference"/>
          <w:b/>
          <w:bCs/>
          <w:sz w:val="28"/>
          <w:szCs w:val="28"/>
        </w:rPr>
        <w:footnoteRef/>
      </w:r>
      <w:r w:rsidRPr="00264C9C">
        <w:rPr>
          <w:b/>
          <w:bCs/>
          <w:sz w:val="28"/>
          <w:szCs w:val="28"/>
        </w:rPr>
        <w:t xml:space="preserve"> Luke 10:1-17.</w:t>
      </w:r>
    </w:p>
  </w:footnote>
  <w:footnote w:id="11">
    <w:p w14:paraId="005F4190" w14:textId="10A6FB8C" w:rsidR="007B7D1F" w:rsidRPr="002419D8" w:rsidRDefault="007B7D1F" w:rsidP="00AB32D6">
      <w:pPr>
        <w:pStyle w:val="FootnoteText"/>
        <w:jc w:val="both"/>
        <w:rPr>
          <w:rFonts w:ascii="Segoe UI Symbol" w:hAnsi="Segoe UI Symbol"/>
          <w:b/>
          <w:bCs/>
          <w:sz w:val="28"/>
          <w:szCs w:val="28"/>
        </w:rPr>
      </w:pPr>
      <w:r w:rsidRPr="002419D8">
        <w:rPr>
          <w:rStyle w:val="FootnoteReference"/>
          <w:rFonts w:ascii="Segoe UI Symbol" w:hAnsi="Segoe UI Symbol"/>
          <w:b/>
          <w:bCs/>
          <w:sz w:val="28"/>
          <w:szCs w:val="28"/>
        </w:rPr>
        <w:footnoteRef/>
      </w:r>
      <w:r w:rsidRPr="002419D8">
        <w:rPr>
          <w:rFonts w:ascii="Segoe UI Symbol" w:hAnsi="Segoe UI Symbol"/>
          <w:b/>
          <w:bCs/>
          <w:sz w:val="28"/>
          <w:szCs w:val="28"/>
        </w:rPr>
        <w:t xml:space="preserve"> </w:t>
      </w:r>
      <w:r w:rsidRPr="002419D8">
        <w:rPr>
          <w:rFonts w:ascii="Segoe UI Symbol" w:hAnsi="Segoe UI Symbol"/>
          <w:b/>
          <w:bCs/>
          <w:sz w:val="28"/>
          <w:szCs w:val="28"/>
          <w:lang w:val="el-GR"/>
        </w:rPr>
        <w:t>ο</w:t>
      </w:r>
      <w:r w:rsidRPr="002419D8">
        <w:rPr>
          <w:rFonts w:ascii="Arial" w:hAnsi="Arial" w:cs="Arial"/>
          <w:b/>
          <w:bCs/>
          <w:sz w:val="28"/>
          <w:szCs w:val="28"/>
          <w:lang w:val="el-GR"/>
        </w:rPr>
        <w:t>ἰ</w:t>
      </w:r>
      <w:r w:rsidRPr="002419D8">
        <w:rPr>
          <w:rFonts w:ascii="Segoe UI Symbol" w:hAnsi="Segoe UI Symbol"/>
          <w:b/>
          <w:bCs/>
          <w:sz w:val="28"/>
          <w:szCs w:val="28"/>
          <w:lang w:val="el-GR"/>
        </w:rPr>
        <w:t>κονόμος</w:t>
      </w:r>
      <w:r w:rsidRPr="002419D8">
        <w:rPr>
          <w:rFonts w:ascii="Segoe UI Symbol" w:hAnsi="Segoe UI Symbol"/>
          <w:b/>
          <w:bCs/>
          <w:sz w:val="28"/>
          <w:szCs w:val="28"/>
        </w:rPr>
        <w:t>.</w:t>
      </w:r>
    </w:p>
  </w:footnote>
  <w:footnote w:id="12">
    <w:p w14:paraId="680BFFBB" w14:textId="7A465745" w:rsidR="00F31A0F" w:rsidRPr="00264C9C" w:rsidRDefault="00F31A0F" w:rsidP="00AB32D6">
      <w:pPr>
        <w:pStyle w:val="FootnoteText"/>
        <w:jc w:val="both"/>
        <w:rPr>
          <w:b/>
          <w:bCs/>
          <w:sz w:val="28"/>
          <w:szCs w:val="28"/>
        </w:rPr>
      </w:pPr>
      <w:r w:rsidRPr="00264C9C">
        <w:rPr>
          <w:rStyle w:val="FootnoteReference"/>
          <w:b/>
          <w:bCs/>
          <w:sz w:val="28"/>
          <w:szCs w:val="28"/>
        </w:rPr>
        <w:footnoteRef/>
      </w:r>
      <w:r w:rsidRPr="00264C9C">
        <w:rPr>
          <w:b/>
          <w:bCs/>
          <w:sz w:val="28"/>
          <w:szCs w:val="28"/>
        </w:rPr>
        <w:t xml:space="preserve"> Genesis 39:1-6</w:t>
      </w:r>
      <w:r w:rsidR="00AB32D6" w:rsidRPr="00264C9C">
        <w:rPr>
          <w:b/>
          <w:bCs/>
          <w:sz w:val="28"/>
          <w:szCs w:val="28"/>
        </w:rPr>
        <w:t>.</w:t>
      </w:r>
    </w:p>
  </w:footnote>
  <w:footnote w:id="13">
    <w:p w14:paraId="54E50CB6" w14:textId="6880AEA7" w:rsidR="00AB32D6" w:rsidRPr="00264C9C" w:rsidRDefault="00AB32D6" w:rsidP="00AB32D6">
      <w:pPr>
        <w:pStyle w:val="FootnoteText"/>
        <w:jc w:val="both"/>
        <w:rPr>
          <w:b/>
          <w:bCs/>
          <w:sz w:val="28"/>
          <w:szCs w:val="28"/>
        </w:rPr>
      </w:pPr>
      <w:r w:rsidRPr="00264C9C">
        <w:rPr>
          <w:rStyle w:val="FootnoteReference"/>
          <w:b/>
          <w:bCs/>
          <w:sz w:val="28"/>
          <w:szCs w:val="28"/>
        </w:rPr>
        <w:footnoteRef/>
      </w:r>
      <w:r w:rsidRPr="00264C9C">
        <w:rPr>
          <w:b/>
          <w:bCs/>
          <w:sz w:val="28"/>
          <w:szCs w:val="28"/>
        </w:rPr>
        <w:t xml:space="preserve"> Genesis 2:15 - The LORD God took the man and put him in the Garden of Eden </w:t>
      </w:r>
      <w:r w:rsidRPr="00264C9C">
        <w:rPr>
          <w:b/>
          <w:bCs/>
          <w:sz w:val="28"/>
          <w:szCs w:val="28"/>
          <w:u w:val="single"/>
        </w:rPr>
        <w:t>to work it and take care of it</w:t>
      </w:r>
      <w:r w:rsidRPr="00264C9C">
        <w:rPr>
          <w:b/>
          <w:bCs/>
          <w:sz w:val="28"/>
          <w:szCs w:val="28"/>
        </w:rPr>
        <w:t xml:space="preserve">. </w:t>
      </w:r>
    </w:p>
  </w:footnote>
  <w:footnote w:id="14">
    <w:p w14:paraId="19AAE7CB" w14:textId="5378C378" w:rsidR="0085265B" w:rsidRPr="00264C9C" w:rsidRDefault="0085265B">
      <w:pPr>
        <w:pStyle w:val="FootnoteText"/>
        <w:rPr>
          <w:b/>
          <w:bCs/>
          <w:sz w:val="28"/>
          <w:szCs w:val="28"/>
        </w:rPr>
      </w:pPr>
      <w:r w:rsidRPr="00264C9C">
        <w:rPr>
          <w:rStyle w:val="FootnoteReference"/>
          <w:b/>
          <w:bCs/>
          <w:sz w:val="28"/>
          <w:szCs w:val="28"/>
        </w:rPr>
        <w:footnoteRef/>
      </w:r>
      <w:r w:rsidRPr="00264C9C">
        <w:rPr>
          <w:b/>
          <w:bCs/>
          <w:sz w:val="28"/>
          <w:szCs w:val="28"/>
        </w:rPr>
        <w:t xml:space="preserve"> Matthew 25:14-30.</w:t>
      </w:r>
    </w:p>
  </w:footnote>
  <w:footnote w:id="15">
    <w:p w14:paraId="215A9699" w14:textId="0510039F" w:rsidR="00291DBF" w:rsidRPr="00264C9C" w:rsidRDefault="00291DBF" w:rsidP="00291DBF">
      <w:pPr>
        <w:pStyle w:val="FootnoteText"/>
        <w:jc w:val="both"/>
        <w:rPr>
          <w:b/>
          <w:bCs/>
          <w:sz w:val="28"/>
          <w:szCs w:val="28"/>
        </w:rPr>
      </w:pPr>
      <w:r w:rsidRPr="00264C9C">
        <w:rPr>
          <w:rStyle w:val="FootnoteReference"/>
          <w:b/>
          <w:bCs/>
          <w:sz w:val="28"/>
          <w:szCs w:val="28"/>
        </w:rPr>
        <w:footnoteRef/>
      </w:r>
      <w:r w:rsidRPr="00264C9C">
        <w:rPr>
          <w:b/>
          <w:bCs/>
          <w:sz w:val="28"/>
          <w:szCs w:val="28"/>
        </w:rPr>
        <w:t xml:space="preserve"> Exodus 36:6-7 - “No man or woman is to make anything else as an offering for the sanctuary.” And so </w:t>
      </w:r>
      <w:r w:rsidRPr="00264C9C">
        <w:rPr>
          <w:b/>
          <w:bCs/>
          <w:sz w:val="28"/>
          <w:szCs w:val="28"/>
          <w:u w:val="single"/>
        </w:rPr>
        <w:t>the people were restrained from bringing more</w:t>
      </w:r>
      <w:r w:rsidRPr="00264C9C">
        <w:rPr>
          <w:b/>
          <w:bCs/>
          <w:sz w:val="28"/>
          <w:szCs w:val="28"/>
        </w:rPr>
        <w:t>, because what they already had was more than enough to do all the work.</w:t>
      </w:r>
    </w:p>
  </w:footnote>
  <w:footnote w:id="16">
    <w:p w14:paraId="0D92ED39" w14:textId="5A67000D" w:rsidR="00BE6263" w:rsidRPr="00264C9C" w:rsidRDefault="00BE6263" w:rsidP="00BE6263">
      <w:pPr>
        <w:pStyle w:val="FootnoteText"/>
        <w:jc w:val="both"/>
        <w:rPr>
          <w:b/>
          <w:bCs/>
          <w:sz w:val="28"/>
          <w:szCs w:val="28"/>
        </w:rPr>
      </w:pPr>
      <w:r w:rsidRPr="00264C9C">
        <w:rPr>
          <w:rStyle w:val="FootnoteReference"/>
          <w:b/>
          <w:bCs/>
          <w:sz w:val="28"/>
          <w:szCs w:val="28"/>
        </w:rPr>
        <w:footnoteRef/>
      </w:r>
      <w:r w:rsidRPr="00264C9C">
        <w:rPr>
          <w:b/>
          <w:bCs/>
          <w:sz w:val="28"/>
          <w:szCs w:val="28"/>
        </w:rPr>
        <w:t xml:space="preserve"> Malachi 3:8 - “Will a man rob God? Yet you rob me. “But you ask, ‘How do we rob you?’ In </w:t>
      </w:r>
      <w:r w:rsidRPr="00264C9C">
        <w:rPr>
          <w:b/>
          <w:bCs/>
          <w:sz w:val="28"/>
          <w:szCs w:val="28"/>
          <w:u w:val="single"/>
        </w:rPr>
        <w:t>tithes and offerings</w:t>
      </w:r>
      <w:r w:rsidRPr="00264C9C">
        <w:rPr>
          <w:b/>
          <w:bCs/>
          <w:sz w:val="28"/>
          <w:szCs w:val="28"/>
        </w:rPr>
        <w:t>.</w:t>
      </w:r>
    </w:p>
  </w:footnote>
  <w:footnote w:id="17">
    <w:p w14:paraId="741BCC5C" w14:textId="371F6001" w:rsidR="00BB546A" w:rsidRPr="00264C9C" w:rsidRDefault="00BB546A">
      <w:pPr>
        <w:pStyle w:val="FootnoteText"/>
        <w:rPr>
          <w:b/>
          <w:bCs/>
          <w:sz w:val="28"/>
          <w:szCs w:val="28"/>
        </w:rPr>
      </w:pPr>
      <w:r w:rsidRPr="00264C9C">
        <w:rPr>
          <w:rStyle w:val="FootnoteReference"/>
          <w:b/>
          <w:bCs/>
          <w:sz w:val="28"/>
          <w:szCs w:val="28"/>
        </w:rPr>
        <w:footnoteRef/>
      </w:r>
      <w:r w:rsidRPr="00264C9C">
        <w:rPr>
          <w:b/>
          <w:bCs/>
          <w:sz w:val="28"/>
          <w:szCs w:val="28"/>
        </w:rPr>
        <w:t xml:space="preserve"> Matthew 23:23-24.</w:t>
      </w:r>
    </w:p>
  </w:footnote>
  <w:footnote w:id="18">
    <w:p w14:paraId="2830CB61" w14:textId="575132A3" w:rsidR="0049478D" w:rsidRPr="00264C9C" w:rsidRDefault="0049478D" w:rsidP="0049478D">
      <w:pPr>
        <w:pStyle w:val="FootnoteText"/>
        <w:jc w:val="both"/>
        <w:rPr>
          <w:b/>
          <w:bCs/>
          <w:sz w:val="28"/>
          <w:szCs w:val="28"/>
        </w:rPr>
      </w:pPr>
      <w:r w:rsidRPr="00264C9C">
        <w:rPr>
          <w:rStyle w:val="FootnoteReference"/>
          <w:b/>
          <w:bCs/>
          <w:sz w:val="28"/>
          <w:szCs w:val="28"/>
        </w:rPr>
        <w:footnoteRef/>
      </w:r>
      <w:r w:rsidRPr="00264C9C">
        <w:rPr>
          <w:b/>
          <w:bCs/>
          <w:sz w:val="28"/>
          <w:szCs w:val="28"/>
        </w:rPr>
        <w:t xml:space="preserve"> II Corinthians 9:7 - Each man should give what he has decided in his heart to give, not reluctantly or under compulsion, </w:t>
      </w:r>
      <w:r w:rsidRPr="00264C9C">
        <w:rPr>
          <w:b/>
          <w:bCs/>
          <w:sz w:val="28"/>
          <w:szCs w:val="28"/>
          <w:u w:val="single"/>
        </w:rPr>
        <w:t>for God loves a cheerful giver</w:t>
      </w:r>
      <w:r w:rsidRPr="00264C9C">
        <w:rPr>
          <w:b/>
          <w:bCs/>
          <w:sz w:val="28"/>
          <w:szCs w:val="2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9032853">
    <w:abstractNumId w:val="0"/>
  </w:num>
  <w:num w:numId="2" w16cid:durableId="499740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3564F"/>
    <w:rsid w:val="0003759A"/>
    <w:rsid w:val="00052CF6"/>
    <w:rsid w:val="00067079"/>
    <w:rsid w:val="00071291"/>
    <w:rsid w:val="00073F1C"/>
    <w:rsid w:val="00091183"/>
    <w:rsid w:val="000931EA"/>
    <w:rsid w:val="000D1855"/>
    <w:rsid w:val="000E5028"/>
    <w:rsid w:val="000F0C89"/>
    <w:rsid w:val="000F258C"/>
    <w:rsid w:val="000F6FE1"/>
    <w:rsid w:val="00107553"/>
    <w:rsid w:val="00107BFE"/>
    <w:rsid w:val="00122687"/>
    <w:rsid w:val="001248BB"/>
    <w:rsid w:val="00147836"/>
    <w:rsid w:val="0015239A"/>
    <w:rsid w:val="00154F45"/>
    <w:rsid w:val="00165264"/>
    <w:rsid w:val="00175303"/>
    <w:rsid w:val="0017711F"/>
    <w:rsid w:val="0018435F"/>
    <w:rsid w:val="001874D6"/>
    <w:rsid w:val="001950D0"/>
    <w:rsid w:val="001B5A8A"/>
    <w:rsid w:val="001C2872"/>
    <w:rsid w:val="001C4749"/>
    <w:rsid w:val="00236998"/>
    <w:rsid w:val="002419D8"/>
    <w:rsid w:val="00254272"/>
    <w:rsid w:val="0026301B"/>
    <w:rsid w:val="00264C9C"/>
    <w:rsid w:val="00266AFE"/>
    <w:rsid w:val="002702D1"/>
    <w:rsid w:val="002809F5"/>
    <w:rsid w:val="00281077"/>
    <w:rsid w:val="00282FD4"/>
    <w:rsid w:val="00291DBF"/>
    <w:rsid w:val="002928B1"/>
    <w:rsid w:val="00293E74"/>
    <w:rsid w:val="002B0378"/>
    <w:rsid w:val="002B1AD9"/>
    <w:rsid w:val="002B7A3A"/>
    <w:rsid w:val="002E03F4"/>
    <w:rsid w:val="002E34D7"/>
    <w:rsid w:val="0031692C"/>
    <w:rsid w:val="00326B61"/>
    <w:rsid w:val="00337570"/>
    <w:rsid w:val="00337C6C"/>
    <w:rsid w:val="00342775"/>
    <w:rsid w:val="00342BCD"/>
    <w:rsid w:val="003438EB"/>
    <w:rsid w:val="00352EC6"/>
    <w:rsid w:val="0035709C"/>
    <w:rsid w:val="00360CC4"/>
    <w:rsid w:val="0036629A"/>
    <w:rsid w:val="003679B0"/>
    <w:rsid w:val="0038342E"/>
    <w:rsid w:val="003839AD"/>
    <w:rsid w:val="003B3489"/>
    <w:rsid w:val="003C203C"/>
    <w:rsid w:val="003D016F"/>
    <w:rsid w:val="003D6543"/>
    <w:rsid w:val="003F3011"/>
    <w:rsid w:val="003F73C5"/>
    <w:rsid w:val="00466D2F"/>
    <w:rsid w:val="0046717E"/>
    <w:rsid w:val="0047185C"/>
    <w:rsid w:val="00480847"/>
    <w:rsid w:val="00493F18"/>
    <w:rsid w:val="0049478D"/>
    <w:rsid w:val="004C2A69"/>
    <w:rsid w:val="004C7775"/>
    <w:rsid w:val="004C781A"/>
    <w:rsid w:val="004E2BD6"/>
    <w:rsid w:val="004F0AC4"/>
    <w:rsid w:val="004F1306"/>
    <w:rsid w:val="00501630"/>
    <w:rsid w:val="00516FB7"/>
    <w:rsid w:val="00517FCE"/>
    <w:rsid w:val="00522ED0"/>
    <w:rsid w:val="00531353"/>
    <w:rsid w:val="005427ED"/>
    <w:rsid w:val="00564FA4"/>
    <w:rsid w:val="00570CD2"/>
    <w:rsid w:val="00574F1F"/>
    <w:rsid w:val="005B20F1"/>
    <w:rsid w:val="005C546E"/>
    <w:rsid w:val="005D14F3"/>
    <w:rsid w:val="005E29C7"/>
    <w:rsid w:val="00610D3C"/>
    <w:rsid w:val="00610DAE"/>
    <w:rsid w:val="00616C68"/>
    <w:rsid w:val="00624581"/>
    <w:rsid w:val="00632178"/>
    <w:rsid w:val="00636A14"/>
    <w:rsid w:val="00650011"/>
    <w:rsid w:val="00652FCE"/>
    <w:rsid w:val="006664C2"/>
    <w:rsid w:val="00674C2A"/>
    <w:rsid w:val="0068532B"/>
    <w:rsid w:val="00691B2B"/>
    <w:rsid w:val="006D64E3"/>
    <w:rsid w:val="006E6385"/>
    <w:rsid w:val="00735856"/>
    <w:rsid w:val="00736439"/>
    <w:rsid w:val="00737BFC"/>
    <w:rsid w:val="00766E95"/>
    <w:rsid w:val="0076799D"/>
    <w:rsid w:val="0077408F"/>
    <w:rsid w:val="00775427"/>
    <w:rsid w:val="0078599F"/>
    <w:rsid w:val="00791A11"/>
    <w:rsid w:val="00792CDB"/>
    <w:rsid w:val="007956B4"/>
    <w:rsid w:val="007A5299"/>
    <w:rsid w:val="007A6238"/>
    <w:rsid w:val="007B1391"/>
    <w:rsid w:val="007B7D1F"/>
    <w:rsid w:val="007C4301"/>
    <w:rsid w:val="007E2D1B"/>
    <w:rsid w:val="0080190F"/>
    <w:rsid w:val="008021B4"/>
    <w:rsid w:val="00812131"/>
    <w:rsid w:val="00827E39"/>
    <w:rsid w:val="0084050F"/>
    <w:rsid w:val="0085265B"/>
    <w:rsid w:val="008757C4"/>
    <w:rsid w:val="00880F69"/>
    <w:rsid w:val="00882D16"/>
    <w:rsid w:val="008B0120"/>
    <w:rsid w:val="008B524A"/>
    <w:rsid w:val="008B7AC6"/>
    <w:rsid w:val="008E1118"/>
    <w:rsid w:val="00923971"/>
    <w:rsid w:val="0092738E"/>
    <w:rsid w:val="009407DB"/>
    <w:rsid w:val="00940BF2"/>
    <w:rsid w:val="00966CAD"/>
    <w:rsid w:val="00992853"/>
    <w:rsid w:val="009A1141"/>
    <w:rsid w:val="009A2727"/>
    <w:rsid w:val="009B7C19"/>
    <w:rsid w:val="00A05392"/>
    <w:rsid w:val="00A13F24"/>
    <w:rsid w:val="00A16C69"/>
    <w:rsid w:val="00A27208"/>
    <w:rsid w:val="00A57B0C"/>
    <w:rsid w:val="00A71CB4"/>
    <w:rsid w:val="00A731EB"/>
    <w:rsid w:val="00A85F26"/>
    <w:rsid w:val="00A90850"/>
    <w:rsid w:val="00A93386"/>
    <w:rsid w:val="00A93C28"/>
    <w:rsid w:val="00AB32D6"/>
    <w:rsid w:val="00AC1EB1"/>
    <w:rsid w:val="00AC2A01"/>
    <w:rsid w:val="00AD0E5D"/>
    <w:rsid w:val="00AD7072"/>
    <w:rsid w:val="00AE6C6A"/>
    <w:rsid w:val="00B01763"/>
    <w:rsid w:val="00B129E0"/>
    <w:rsid w:val="00B17A13"/>
    <w:rsid w:val="00B42C55"/>
    <w:rsid w:val="00B4542F"/>
    <w:rsid w:val="00B45EF2"/>
    <w:rsid w:val="00B6483A"/>
    <w:rsid w:val="00B7038A"/>
    <w:rsid w:val="00B72E17"/>
    <w:rsid w:val="00B80516"/>
    <w:rsid w:val="00BA2404"/>
    <w:rsid w:val="00BB20F9"/>
    <w:rsid w:val="00BB546A"/>
    <w:rsid w:val="00BC64B7"/>
    <w:rsid w:val="00BD4295"/>
    <w:rsid w:val="00BD68F2"/>
    <w:rsid w:val="00BE4FCC"/>
    <w:rsid w:val="00BE6263"/>
    <w:rsid w:val="00BF6A29"/>
    <w:rsid w:val="00BF7A23"/>
    <w:rsid w:val="00C00110"/>
    <w:rsid w:val="00C1138B"/>
    <w:rsid w:val="00C163BF"/>
    <w:rsid w:val="00C31060"/>
    <w:rsid w:val="00C346C9"/>
    <w:rsid w:val="00C5358D"/>
    <w:rsid w:val="00C711E5"/>
    <w:rsid w:val="00C86122"/>
    <w:rsid w:val="00C931C5"/>
    <w:rsid w:val="00CA6DAF"/>
    <w:rsid w:val="00CA74A0"/>
    <w:rsid w:val="00CC76EE"/>
    <w:rsid w:val="00CD239E"/>
    <w:rsid w:val="00CD4B38"/>
    <w:rsid w:val="00CE10B7"/>
    <w:rsid w:val="00CE27C0"/>
    <w:rsid w:val="00CE2844"/>
    <w:rsid w:val="00CF2118"/>
    <w:rsid w:val="00CF601A"/>
    <w:rsid w:val="00D0071F"/>
    <w:rsid w:val="00D01750"/>
    <w:rsid w:val="00D078E7"/>
    <w:rsid w:val="00D206E0"/>
    <w:rsid w:val="00D30CDA"/>
    <w:rsid w:val="00D32CD5"/>
    <w:rsid w:val="00D353DF"/>
    <w:rsid w:val="00D42D43"/>
    <w:rsid w:val="00D53E24"/>
    <w:rsid w:val="00DB650C"/>
    <w:rsid w:val="00DE145F"/>
    <w:rsid w:val="00DE7C26"/>
    <w:rsid w:val="00E0550E"/>
    <w:rsid w:val="00E2290F"/>
    <w:rsid w:val="00E256B3"/>
    <w:rsid w:val="00E32D55"/>
    <w:rsid w:val="00E5396F"/>
    <w:rsid w:val="00E57B0A"/>
    <w:rsid w:val="00E661D8"/>
    <w:rsid w:val="00E848F7"/>
    <w:rsid w:val="00E97C5A"/>
    <w:rsid w:val="00EA3EA2"/>
    <w:rsid w:val="00EB1BE2"/>
    <w:rsid w:val="00ED351D"/>
    <w:rsid w:val="00EE2711"/>
    <w:rsid w:val="00EF16A0"/>
    <w:rsid w:val="00F04927"/>
    <w:rsid w:val="00F078F6"/>
    <w:rsid w:val="00F14285"/>
    <w:rsid w:val="00F240AE"/>
    <w:rsid w:val="00F31A0F"/>
    <w:rsid w:val="00F65707"/>
    <w:rsid w:val="00F663DD"/>
    <w:rsid w:val="00F72324"/>
    <w:rsid w:val="00F76B5D"/>
    <w:rsid w:val="00F87A35"/>
    <w:rsid w:val="00FA5CD4"/>
    <w:rsid w:val="00FC047A"/>
    <w:rsid w:val="00FD55C2"/>
    <w:rsid w:val="00FD71ED"/>
    <w:rsid w:val="00FE706A"/>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8DF99"/>
  <w15:docId w15:val="{49B44332-2DA1-42C2-8C66-79D414A48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22E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24474">
      <w:bodyDiv w:val="1"/>
      <w:marLeft w:val="0"/>
      <w:marRight w:val="0"/>
      <w:marTop w:val="0"/>
      <w:marBottom w:val="0"/>
      <w:divBdr>
        <w:top w:val="none" w:sz="0" w:space="0" w:color="auto"/>
        <w:left w:val="none" w:sz="0" w:space="0" w:color="auto"/>
        <w:bottom w:val="none" w:sz="0" w:space="0" w:color="auto"/>
        <w:right w:val="none" w:sz="0" w:space="0" w:color="auto"/>
      </w:divBdr>
    </w:div>
    <w:div w:id="255067086">
      <w:bodyDiv w:val="1"/>
      <w:marLeft w:val="0"/>
      <w:marRight w:val="0"/>
      <w:marTop w:val="0"/>
      <w:marBottom w:val="0"/>
      <w:divBdr>
        <w:top w:val="none" w:sz="0" w:space="0" w:color="auto"/>
        <w:left w:val="none" w:sz="0" w:space="0" w:color="auto"/>
        <w:bottom w:val="none" w:sz="0" w:space="0" w:color="auto"/>
        <w:right w:val="none" w:sz="0" w:space="0" w:color="auto"/>
      </w:divBdr>
    </w:div>
    <w:div w:id="304969202">
      <w:bodyDiv w:val="1"/>
      <w:marLeft w:val="0"/>
      <w:marRight w:val="0"/>
      <w:marTop w:val="0"/>
      <w:marBottom w:val="0"/>
      <w:divBdr>
        <w:top w:val="none" w:sz="0" w:space="0" w:color="auto"/>
        <w:left w:val="none" w:sz="0" w:space="0" w:color="auto"/>
        <w:bottom w:val="none" w:sz="0" w:space="0" w:color="auto"/>
        <w:right w:val="none" w:sz="0" w:space="0" w:color="auto"/>
      </w:divBdr>
    </w:div>
    <w:div w:id="309986819">
      <w:bodyDiv w:val="1"/>
      <w:marLeft w:val="0"/>
      <w:marRight w:val="0"/>
      <w:marTop w:val="0"/>
      <w:marBottom w:val="0"/>
      <w:divBdr>
        <w:top w:val="none" w:sz="0" w:space="0" w:color="auto"/>
        <w:left w:val="none" w:sz="0" w:space="0" w:color="auto"/>
        <w:bottom w:val="none" w:sz="0" w:space="0" w:color="auto"/>
        <w:right w:val="none" w:sz="0" w:space="0" w:color="auto"/>
      </w:divBdr>
    </w:div>
    <w:div w:id="312032695">
      <w:bodyDiv w:val="1"/>
      <w:marLeft w:val="0"/>
      <w:marRight w:val="0"/>
      <w:marTop w:val="0"/>
      <w:marBottom w:val="0"/>
      <w:divBdr>
        <w:top w:val="none" w:sz="0" w:space="0" w:color="auto"/>
        <w:left w:val="none" w:sz="0" w:space="0" w:color="auto"/>
        <w:bottom w:val="none" w:sz="0" w:space="0" w:color="auto"/>
        <w:right w:val="none" w:sz="0" w:space="0" w:color="auto"/>
      </w:divBdr>
    </w:div>
    <w:div w:id="516114333">
      <w:bodyDiv w:val="1"/>
      <w:marLeft w:val="0"/>
      <w:marRight w:val="0"/>
      <w:marTop w:val="0"/>
      <w:marBottom w:val="0"/>
      <w:divBdr>
        <w:top w:val="none" w:sz="0" w:space="0" w:color="auto"/>
        <w:left w:val="none" w:sz="0" w:space="0" w:color="auto"/>
        <w:bottom w:val="none" w:sz="0" w:space="0" w:color="auto"/>
        <w:right w:val="none" w:sz="0" w:space="0" w:color="auto"/>
      </w:divBdr>
    </w:div>
    <w:div w:id="518129490">
      <w:bodyDiv w:val="1"/>
      <w:marLeft w:val="0"/>
      <w:marRight w:val="0"/>
      <w:marTop w:val="0"/>
      <w:marBottom w:val="0"/>
      <w:divBdr>
        <w:top w:val="none" w:sz="0" w:space="0" w:color="auto"/>
        <w:left w:val="none" w:sz="0" w:space="0" w:color="auto"/>
        <w:bottom w:val="none" w:sz="0" w:space="0" w:color="auto"/>
        <w:right w:val="none" w:sz="0" w:space="0" w:color="auto"/>
      </w:divBdr>
    </w:div>
    <w:div w:id="534971315">
      <w:bodyDiv w:val="1"/>
      <w:marLeft w:val="0"/>
      <w:marRight w:val="0"/>
      <w:marTop w:val="0"/>
      <w:marBottom w:val="0"/>
      <w:divBdr>
        <w:top w:val="none" w:sz="0" w:space="0" w:color="auto"/>
        <w:left w:val="none" w:sz="0" w:space="0" w:color="auto"/>
        <w:bottom w:val="none" w:sz="0" w:space="0" w:color="auto"/>
        <w:right w:val="none" w:sz="0" w:space="0" w:color="auto"/>
      </w:divBdr>
    </w:div>
    <w:div w:id="555435108">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90519870">
      <w:bodyDiv w:val="1"/>
      <w:marLeft w:val="0"/>
      <w:marRight w:val="0"/>
      <w:marTop w:val="0"/>
      <w:marBottom w:val="0"/>
      <w:divBdr>
        <w:top w:val="none" w:sz="0" w:space="0" w:color="auto"/>
        <w:left w:val="none" w:sz="0" w:space="0" w:color="auto"/>
        <w:bottom w:val="none" w:sz="0" w:space="0" w:color="auto"/>
        <w:right w:val="none" w:sz="0" w:space="0" w:color="auto"/>
      </w:divBdr>
    </w:div>
    <w:div w:id="896666195">
      <w:bodyDiv w:val="1"/>
      <w:marLeft w:val="0"/>
      <w:marRight w:val="0"/>
      <w:marTop w:val="0"/>
      <w:marBottom w:val="0"/>
      <w:divBdr>
        <w:top w:val="none" w:sz="0" w:space="0" w:color="auto"/>
        <w:left w:val="none" w:sz="0" w:space="0" w:color="auto"/>
        <w:bottom w:val="none" w:sz="0" w:space="0" w:color="auto"/>
        <w:right w:val="none" w:sz="0" w:space="0" w:color="auto"/>
      </w:divBdr>
    </w:div>
    <w:div w:id="935484925">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948783032">
      <w:bodyDiv w:val="1"/>
      <w:marLeft w:val="0"/>
      <w:marRight w:val="0"/>
      <w:marTop w:val="0"/>
      <w:marBottom w:val="0"/>
      <w:divBdr>
        <w:top w:val="none" w:sz="0" w:space="0" w:color="auto"/>
        <w:left w:val="none" w:sz="0" w:space="0" w:color="auto"/>
        <w:bottom w:val="none" w:sz="0" w:space="0" w:color="auto"/>
        <w:right w:val="none" w:sz="0" w:space="0" w:color="auto"/>
      </w:divBdr>
    </w:div>
    <w:div w:id="990332844">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060054663">
      <w:bodyDiv w:val="1"/>
      <w:marLeft w:val="0"/>
      <w:marRight w:val="0"/>
      <w:marTop w:val="0"/>
      <w:marBottom w:val="0"/>
      <w:divBdr>
        <w:top w:val="none" w:sz="0" w:space="0" w:color="auto"/>
        <w:left w:val="none" w:sz="0" w:space="0" w:color="auto"/>
        <w:bottom w:val="none" w:sz="0" w:space="0" w:color="auto"/>
        <w:right w:val="none" w:sz="0" w:space="0" w:color="auto"/>
      </w:divBdr>
    </w:div>
    <w:div w:id="1077364313">
      <w:bodyDiv w:val="1"/>
      <w:marLeft w:val="0"/>
      <w:marRight w:val="0"/>
      <w:marTop w:val="0"/>
      <w:marBottom w:val="0"/>
      <w:divBdr>
        <w:top w:val="none" w:sz="0" w:space="0" w:color="auto"/>
        <w:left w:val="none" w:sz="0" w:space="0" w:color="auto"/>
        <w:bottom w:val="none" w:sz="0" w:space="0" w:color="auto"/>
        <w:right w:val="none" w:sz="0" w:space="0" w:color="auto"/>
      </w:divBdr>
    </w:div>
    <w:div w:id="1144421309">
      <w:bodyDiv w:val="1"/>
      <w:marLeft w:val="0"/>
      <w:marRight w:val="0"/>
      <w:marTop w:val="0"/>
      <w:marBottom w:val="0"/>
      <w:divBdr>
        <w:top w:val="none" w:sz="0" w:space="0" w:color="auto"/>
        <w:left w:val="none" w:sz="0" w:space="0" w:color="auto"/>
        <w:bottom w:val="none" w:sz="0" w:space="0" w:color="auto"/>
        <w:right w:val="none" w:sz="0" w:space="0" w:color="auto"/>
      </w:divBdr>
    </w:div>
    <w:div w:id="1149446065">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82421892">
      <w:bodyDiv w:val="1"/>
      <w:marLeft w:val="0"/>
      <w:marRight w:val="0"/>
      <w:marTop w:val="0"/>
      <w:marBottom w:val="0"/>
      <w:divBdr>
        <w:top w:val="none" w:sz="0" w:space="0" w:color="auto"/>
        <w:left w:val="none" w:sz="0" w:space="0" w:color="auto"/>
        <w:bottom w:val="none" w:sz="0" w:space="0" w:color="auto"/>
        <w:right w:val="none" w:sz="0" w:space="0" w:color="auto"/>
      </w:divBdr>
    </w:div>
    <w:div w:id="1297829752">
      <w:bodyDiv w:val="1"/>
      <w:marLeft w:val="0"/>
      <w:marRight w:val="0"/>
      <w:marTop w:val="0"/>
      <w:marBottom w:val="0"/>
      <w:divBdr>
        <w:top w:val="none" w:sz="0" w:space="0" w:color="auto"/>
        <w:left w:val="none" w:sz="0" w:space="0" w:color="auto"/>
        <w:bottom w:val="none" w:sz="0" w:space="0" w:color="auto"/>
        <w:right w:val="none" w:sz="0" w:space="0" w:color="auto"/>
      </w:divBdr>
    </w:div>
    <w:div w:id="1492603375">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651209395">
      <w:bodyDiv w:val="1"/>
      <w:marLeft w:val="0"/>
      <w:marRight w:val="0"/>
      <w:marTop w:val="0"/>
      <w:marBottom w:val="0"/>
      <w:divBdr>
        <w:top w:val="none" w:sz="0" w:space="0" w:color="auto"/>
        <w:left w:val="none" w:sz="0" w:space="0" w:color="auto"/>
        <w:bottom w:val="none" w:sz="0" w:space="0" w:color="auto"/>
        <w:right w:val="none" w:sz="0" w:space="0" w:color="auto"/>
      </w:divBdr>
    </w:div>
    <w:div w:id="1713335594">
      <w:bodyDiv w:val="1"/>
      <w:marLeft w:val="0"/>
      <w:marRight w:val="0"/>
      <w:marTop w:val="0"/>
      <w:marBottom w:val="0"/>
      <w:divBdr>
        <w:top w:val="none" w:sz="0" w:space="0" w:color="auto"/>
        <w:left w:val="none" w:sz="0" w:space="0" w:color="auto"/>
        <w:bottom w:val="none" w:sz="0" w:space="0" w:color="auto"/>
        <w:right w:val="none" w:sz="0" w:space="0" w:color="auto"/>
      </w:divBdr>
    </w:div>
    <w:div w:id="1765345396">
      <w:bodyDiv w:val="1"/>
      <w:marLeft w:val="0"/>
      <w:marRight w:val="0"/>
      <w:marTop w:val="0"/>
      <w:marBottom w:val="0"/>
      <w:divBdr>
        <w:top w:val="none" w:sz="0" w:space="0" w:color="auto"/>
        <w:left w:val="none" w:sz="0" w:space="0" w:color="auto"/>
        <w:bottom w:val="none" w:sz="0" w:space="0" w:color="auto"/>
        <w:right w:val="none" w:sz="0" w:space="0" w:color="auto"/>
      </w:divBdr>
    </w:div>
    <w:div w:id="1850679694">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870604463">
      <w:bodyDiv w:val="1"/>
      <w:marLeft w:val="0"/>
      <w:marRight w:val="0"/>
      <w:marTop w:val="0"/>
      <w:marBottom w:val="0"/>
      <w:divBdr>
        <w:top w:val="none" w:sz="0" w:space="0" w:color="auto"/>
        <w:left w:val="none" w:sz="0" w:space="0" w:color="auto"/>
        <w:bottom w:val="none" w:sz="0" w:space="0" w:color="auto"/>
        <w:right w:val="none" w:sz="0" w:space="0" w:color="auto"/>
      </w:divBdr>
    </w:div>
    <w:div w:id="1907372255">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1999113054">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 w:id="2132286273">
      <w:bodyDiv w:val="1"/>
      <w:marLeft w:val="0"/>
      <w:marRight w:val="0"/>
      <w:marTop w:val="0"/>
      <w:marBottom w:val="0"/>
      <w:divBdr>
        <w:top w:val="none" w:sz="0" w:space="0" w:color="auto"/>
        <w:left w:val="none" w:sz="0" w:space="0" w:color="auto"/>
        <w:bottom w:val="none" w:sz="0" w:space="0" w:color="auto"/>
        <w:right w:val="none" w:sz="0" w:space="0" w:color="auto"/>
      </w:divBdr>
    </w:div>
    <w:div w:id="214022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ADF4D9-C6D4-4F5D-B899-18F92C3B4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1744</Words>
  <Characters>9943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What Does God Want Us to Put into the Offering Plate?</vt:lpstr>
    </vt:vector>
  </TitlesOfParts>
  <Company>Bible  life  messages</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Does  God  Want Us  to  Put  into  the Offering  Plate?</dc:title>
  <dc:subject>II Corinthians 8:1-15</dc:subject>
  <dc:creator>Stephen H. Thomason</dc:creator>
  <cp:lastModifiedBy>Stephen Thomason</cp:lastModifiedBy>
  <cp:revision>2</cp:revision>
  <dcterms:created xsi:type="dcterms:W3CDTF">2026-04-10T20:44:00Z</dcterms:created>
  <dcterms:modified xsi:type="dcterms:W3CDTF">2026-04-10T20:44:00Z</dcterms:modified>
</cp:coreProperties>
</file>