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FCEF" w14:textId="35AC3F4E" w:rsidR="009F5679" w:rsidRDefault="009F5679" w:rsidP="00F4331A">
      <w:pPr>
        <w:pStyle w:val="Title"/>
        <w:widowControl w:val="0"/>
      </w:pPr>
      <w:r>
        <w:t>What Will Your Resurrection Be Like?</w:t>
      </w:r>
    </w:p>
    <w:p w14:paraId="6E103A2F" w14:textId="77777777" w:rsidR="009F5679" w:rsidRDefault="009F5679" w:rsidP="009F5679">
      <w:pPr>
        <w:pStyle w:val="Text"/>
        <w:widowControl w:val="0"/>
      </w:pPr>
      <w:r>
        <w:t>Intro:</w:t>
      </w:r>
    </w:p>
    <w:p w14:paraId="7F950359" w14:textId="77777777" w:rsidR="009F5679" w:rsidRDefault="009F5679" w:rsidP="009F5679">
      <w:pPr>
        <w:pStyle w:val="Text"/>
        <w:widowControl w:val="0"/>
        <w:rPr>
          <w:color w:val="006600"/>
        </w:rPr>
      </w:pPr>
      <w:r>
        <w:t xml:space="preserve">1.  </w:t>
      </w:r>
      <w:r w:rsidRPr="004376AD">
        <w:rPr>
          <w:color w:val="003300"/>
        </w:rPr>
        <w:t>I</w:t>
      </w:r>
      <w:r w:rsidRPr="00D347D0">
        <w:rPr>
          <w:color w:val="006600"/>
        </w:rPr>
        <w:t>LL: “When the Trumpet Sounds”.</w:t>
      </w:r>
    </w:p>
    <w:p w14:paraId="12AE6B4A" w14:textId="77777777" w:rsidR="009F5679" w:rsidRDefault="009F5679" w:rsidP="009F5679">
      <w:pPr>
        <w:pStyle w:val="Text"/>
        <w:widowControl w:val="0"/>
      </w:pPr>
      <w:r>
        <w:t>2.  Lord Jesus rose from the grave to pave the way for the rest of us!</w:t>
      </w:r>
    </w:p>
    <w:p w14:paraId="4856B665" w14:textId="77777777" w:rsidR="009F5679" w:rsidRDefault="009F5679" w:rsidP="009F5679">
      <w:pPr>
        <w:pStyle w:val="Text"/>
        <w:widowControl w:val="0"/>
      </w:pPr>
      <w:r>
        <w:t xml:space="preserve">3. When you identify with Him, you can eagerly await for the time when you will conquer death &amp; </w:t>
      </w:r>
      <w:r w:rsidR="00A77BB4">
        <w:tab/>
      </w:r>
      <w:r>
        <w:t>enter triumphantly into heaven.</w:t>
      </w:r>
    </w:p>
    <w:p w14:paraId="41A02997" w14:textId="77777777" w:rsidR="009F5679" w:rsidRDefault="009F5679" w:rsidP="009F5679">
      <w:pPr>
        <w:pStyle w:val="Text"/>
        <w:widowControl w:val="0"/>
      </w:pPr>
      <w:r>
        <w:t>4.  What will your resurrection be like?</w:t>
      </w:r>
    </w:p>
    <w:p w14:paraId="38686B16" w14:textId="77777777" w:rsidR="00694123" w:rsidRDefault="00694123" w:rsidP="009F5679">
      <w:pPr>
        <w:pStyle w:val="Text"/>
        <w:widowControl w:val="0"/>
      </w:pPr>
    </w:p>
    <w:p w14:paraId="18E0EDAE" w14:textId="77777777" w:rsidR="00694123" w:rsidRDefault="00694123" w:rsidP="00694123">
      <w:pPr>
        <w:pStyle w:val="Scripture"/>
        <w:widowControl w:val="0"/>
      </w:pPr>
      <w:r>
        <w:t>I Corinthians 15:35-58</w:t>
      </w:r>
    </w:p>
    <w:p w14:paraId="080AF904" w14:textId="77777777" w:rsidR="009F5679" w:rsidRDefault="009F5679" w:rsidP="009F5679">
      <w:pPr>
        <w:pStyle w:val="Text"/>
        <w:widowControl w:val="0"/>
      </w:pPr>
      <w:r>
        <w:t> </w:t>
      </w:r>
    </w:p>
    <w:p w14:paraId="27FFC8E6" w14:textId="77777777" w:rsidR="009F5679" w:rsidRDefault="009F5679" w:rsidP="009F5679">
      <w:pPr>
        <w:pStyle w:val="Heading"/>
        <w:widowControl w:val="0"/>
      </w:pPr>
      <w:r>
        <w:t>I. What the Non-Christian World Thought</w:t>
      </w:r>
    </w:p>
    <w:p w14:paraId="1ACAED1C" w14:textId="77777777" w:rsidR="009F5679" w:rsidRDefault="009F5679" w:rsidP="009F5679">
      <w:pPr>
        <w:pStyle w:val="Text"/>
        <w:widowControl w:val="0"/>
      </w:pPr>
      <w:r>
        <w:t>A.  The ancient Jewish concept.</w:t>
      </w:r>
    </w:p>
    <w:p w14:paraId="75F6FE92" w14:textId="77777777" w:rsidR="009F5679" w:rsidRDefault="009F5679" w:rsidP="009F5679">
      <w:pPr>
        <w:pStyle w:val="Text"/>
        <w:widowControl w:val="0"/>
      </w:pPr>
      <w:r>
        <w:tab/>
        <w:t>1.  Sadducees thought death was it. There was no bodily resurrection.</w:t>
      </w:r>
    </w:p>
    <w:p w14:paraId="1F91181C" w14:textId="77777777" w:rsidR="009F5679" w:rsidRDefault="009F5679" w:rsidP="009F5679">
      <w:pPr>
        <w:pStyle w:val="Text"/>
        <w:widowControl w:val="0"/>
      </w:pPr>
      <w:r>
        <w:tab/>
        <w:t>2.  Pharisees believed in the resurrection, but the Old Testament was very vague:</w:t>
      </w:r>
    </w:p>
    <w:p w14:paraId="1C56A166" w14:textId="77777777" w:rsidR="009F5679" w:rsidRDefault="009F5679" w:rsidP="009F5679">
      <w:pPr>
        <w:pStyle w:val="Text"/>
        <w:widowControl w:val="0"/>
      </w:pPr>
      <w:r>
        <w:tab/>
      </w:r>
      <w:r>
        <w:tab/>
        <w:t xml:space="preserve">a.  </w:t>
      </w:r>
      <w:r w:rsidRPr="00216945">
        <w:rPr>
          <w:color w:val="632423" w:themeColor="accent2" w:themeShade="80"/>
        </w:rPr>
        <w:t xml:space="preserve">Ps 6:5 -  No one remembers you when he is dead. Who praises you from the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grave?</w:t>
      </w:r>
    </w:p>
    <w:p w14:paraId="427A7483" w14:textId="77777777" w:rsidR="009F5679" w:rsidRDefault="009F5679" w:rsidP="009F5679">
      <w:pPr>
        <w:pStyle w:val="Text"/>
        <w:widowControl w:val="0"/>
      </w:pPr>
      <w:r>
        <w:tab/>
      </w:r>
      <w:r>
        <w:tab/>
        <w:t xml:space="preserve">b. </w:t>
      </w:r>
      <w:r w:rsidRPr="00216945">
        <w:rPr>
          <w:color w:val="632423" w:themeColor="accent2" w:themeShade="80"/>
        </w:rPr>
        <w:t xml:space="preserve">Ps 30:9 - What gain is there in my destruction, in my going down into the pit? Will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the dust praise you? Will it proclaim your faithfulness?</w:t>
      </w:r>
      <w:r>
        <w:rPr>
          <w:color w:val="993300"/>
        </w:rPr>
        <w:t xml:space="preserve"> </w:t>
      </w:r>
    </w:p>
    <w:p w14:paraId="6ED490BE" w14:textId="77777777" w:rsidR="009F5679" w:rsidRDefault="009F5679" w:rsidP="009F5679">
      <w:pPr>
        <w:pStyle w:val="Text"/>
        <w:widowControl w:val="0"/>
      </w:pPr>
      <w:r>
        <w:tab/>
      </w:r>
      <w:r>
        <w:tab/>
        <w:t xml:space="preserve">c.  </w:t>
      </w:r>
      <w:r w:rsidRPr="00216945">
        <w:rPr>
          <w:color w:val="632423" w:themeColor="accent2" w:themeShade="80"/>
        </w:rPr>
        <w:t xml:space="preserve">Ps 115:17 - It is not the dead who praise the LORD, those who go down to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silence.</w:t>
      </w:r>
    </w:p>
    <w:p w14:paraId="6BC1A9FA" w14:textId="77777777" w:rsidR="009F5679" w:rsidRDefault="009F5679" w:rsidP="009F5679">
      <w:pPr>
        <w:pStyle w:val="Text"/>
        <w:widowControl w:val="0"/>
        <w:rPr>
          <w:color w:val="993300"/>
        </w:rPr>
      </w:pPr>
      <w:r>
        <w:tab/>
      </w:r>
      <w:r>
        <w:tab/>
        <w:t xml:space="preserve">d. The strongest Old Testament scripture is </w:t>
      </w:r>
      <w:r w:rsidRPr="00216945">
        <w:rPr>
          <w:color w:val="632423" w:themeColor="accent2" w:themeShade="80"/>
        </w:rPr>
        <w:t xml:space="preserve">Job 19:25-26 - I know that my Redeemer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lives, and that in the end he will stand upon the earth.  And after my skin has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been destroyed, yet in my flesh I will see God.</w:t>
      </w:r>
    </w:p>
    <w:p w14:paraId="7FA2DDD1" w14:textId="77777777" w:rsidR="009F5679" w:rsidRDefault="009F5679" w:rsidP="009F5679">
      <w:pPr>
        <w:pStyle w:val="Text"/>
        <w:widowControl w:val="0"/>
        <w:rPr>
          <w:color w:val="993300"/>
        </w:rPr>
      </w:pPr>
      <w:r>
        <w:tab/>
      </w:r>
      <w:r>
        <w:tab/>
        <w:t xml:space="preserve">e. Another strong one might be </w:t>
      </w:r>
      <w:r w:rsidRPr="00216945">
        <w:rPr>
          <w:color w:val="632423" w:themeColor="accent2" w:themeShade="80"/>
        </w:rPr>
        <w:t xml:space="preserve">Ps 73:24 - You guide me with your counsel, and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afterward you will take me into glory.</w:t>
      </w:r>
      <w:r>
        <w:rPr>
          <w:color w:val="993300"/>
        </w:rPr>
        <w:t xml:space="preserve"> </w:t>
      </w:r>
    </w:p>
    <w:p w14:paraId="2624A0D3" w14:textId="77777777" w:rsidR="009F5679" w:rsidRDefault="009F5679" w:rsidP="009F5679">
      <w:pPr>
        <w:pStyle w:val="Text"/>
        <w:widowControl w:val="0"/>
      </w:pPr>
      <w:r>
        <w:t>B.  The ancient non-Jewish concept.</w:t>
      </w:r>
    </w:p>
    <w:p w14:paraId="663A88E7" w14:textId="77777777" w:rsidR="009F5679" w:rsidRDefault="009F5679" w:rsidP="009F5679">
      <w:pPr>
        <w:pStyle w:val="Text"/>
        <w:widowControl w:val="0"/>
      </w:pPr>
      <w:r>
        <w:tab/>
        <w:t>1.  Our souls simply sink back into union with the gods.</w:t>
      </w:r>
    </w:p>
    <w:p w14:paraId="6EA30658" w14:textId="77777777" w:rsidR="009F5679" w:rsidRDefault="009F5679" w:rsidP="009F5679">
      <w:pPr>
        <w:pStyle w:val="Text"/>
        <w:widowControl w:val="0"/>
      </w:pPr>
      <w:r>
        <w:tab/>
        <w:t xml:space="preserve">2.  We lose personal identity &amp; consciousness; like the Hindu Karma &amp; the New Age </w:t>
      </w:r>
      <w:r w:rsidR="00A77BB4">
        <w:tab/>
      </w:r>
      <w:r w:rsidR="00A77BB4">
        <w:tab/>
      </w:r>
      <w:r w:rsidR="00A77BB4">
        <w:tab/>
      </w:r>
      <w:r w:rsidR="00A77BB4">
        <w:tab/>
      </w:r>
      <w:r>
        <w:t>philosophy.</w:t>
      </w:r>
    </w:p>
    <w:p w14:paraId="7F37448B" w14:textId="77777777" w:rsidR="009F5679" w:rsidRDefault="009F5679" w:rsidP="009F5679">
      <w:pPr>
        <w:pStyle w:val="Text"/>
        <w:widowControl w:val="0"/>
      </w:pPr>
      <w:r>
        <w:t> </w:t>
      </w:r>
    </w:p>
    <w:p w14:paraId="064D7BF7" w14:textId="77777777" w:rsidR="009F5679" w:rsidRDefault="009F5679" w:rsidP="009F5679">
      <w:pPr>
        <w:pStyle w:val="Heading"/>
        <w:widowControl w:val="0"/>
      </w:pPr>
      <w:r>
        <w:t xml:space="preserve">II. v35-50 - What </w:t>
      </w:r>
      <w:r w:rsidR="00A8054F">
        <w:t>W</w:t>
      </w:r>
      <w:r>
        <w:t xml:space="preserve">ill Your Resurrection Really </w:t>
      </w:r>
      <w:r w:rsidR="00A8054F">
        <w:t>B</w:t>
      </w:r>
      <w:r>
        <w:t>e Like?</w:t>
      </w:r>
    </w:p>
    <w:p w14:paraId="659962C2" w14:textId="77777777" w:rsidR="009F5679" w:rsidRPr="00216945" w:rsidRDefault="009F5679" w:rsidP="009F5679">
      <w:pPr>
        <w:pStyle w:val="Text"/>
        <w:widowControl w:val="0"/>
        <w:rPr>
          <w:color w:val="632423" w:themeColor="accent2" w:themeShade="80"/>
        </w:rPr>
      </w:pPr>
      <w:r>
        <w:t xml:space="preserve">A.  The Rapture (a theological title, not a biblical one). </w:t>
      </w:r>
      <w:r w:rsidRPr="00216945">
        <w:rPr>
          <w:color w:val="632423" w:themeColor="accent2" w:themeShade="80"/>
        </w:rPr>
        <w:t xml:space="preserve">I Thess 4:13-17 - Brothers, we do not want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you to be ignorant about those who fall asleep, or to grieve like the rest of men, who have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no hope. </w:t>
      </w:r>
      <w:r w:rsidRPr="00216945">
        <w:rPr>
          <w:rFonts w:cs="Arial Narrow"/>
          <w:color w:val="632423" w:themeColor="accent2" w:themeShade="80"/>
          <w:vertAlign w:val="superscript"/>
        </w:rPr>
        <w:t>﻿</w:t>
      </w:r>
      <w:r w:rsidRPr="00216945">
        <w:rPr>
          <w:color w:val="632423" w:themeColor="accent2" w:themeShade="80"/>
        </w:rPr>
        <w:t xml:space="preserve">We believe that Jesus died and rose again and so we believe that God will bring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with Jesus those who have fallen asleep in him. </w:t>
      </w:r>
      <w:r w:rsidRPr="00216945">
        <w:rPr>
          <w:rFonts w:cs="Arial Narrow"/>
          <w:color w:val="632423" w:themeColor="accent2" w:themeShade="80"/>
          <w:vertAlign w:val="superscript"/>
        </w:rPr>
        <w:t>﻿</w:t>
      </w:r>
      <w:r w:rsidRPr="00216945">
        <w:rPr>
          <w:color w:val="632423" w:themeColor="accent2" w:themeShade="80"/>
        </w:rPr>
        <w:t xml:space="preserve">According to the Lord’s own word, we tell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you that we who are still alive, who are left till the coming of the Lord, will certainly not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precede those who have fallen asleep. </w:t>
      </w:r>
      <w:r w:rsidRPr="00216945">
        <w:rPr>
          <w:rFonts w:cs="Arial Narrow"/>
          <w:color w:val="632423" w:themeColor="accent2" w:themeShade="80"/>
          <w:vertAlign w:val="superscript"/>
        </w:rPr>
        <w:t>﻿</w:t>
      </w:r>
      <w:r w:rsidRPr="00216945">
        <w:rPr>
          <w:color w:val="632423" w:themeColor="accent2" w:themeShade="80"/>
        </w:rPr>
        <w:t xml:space="preserve">For the Lord himself will come down from heaven,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with a loud command, with the voice of the archangel and with the trumpet call of God, and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the dead in Christ will rise first. </w:t>
      </w:r>
      <w:r w:rsidRPr="00216945">
        <w:rPr>
          <w:rFonts w:cs="Arial Narrow"/>
          <w:color w:val="632423" w:themeColor="accent2" w:themeShade="80"/>
          <w:vertAlign w:val="superscript"/>
        </w:rPr>
        <w:t>﻿</w:t>
      </w:r>
      <w:r w:rsidRPr="00216945">
        <w:rPr>
          <w:color w:val="632423" w:themeColor="accent2" w:themeShade="80"/>
        </w:rPr>
        <w:t xml:space="preserve">After that, we who are still alive and are left will be caught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up together with them in the clouds to meet the Lord in the air. And so we will be with the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Lord forever.</w:t>
      </w:r>
    </w:p>
    <w:p w14:paraId="486E96E0" w14:textId="77777777" w:rsidR="009F5679" w:rsidRDefault="009F5679" w:rsidP="009F5679">
      <w:pPr>
        <w:pStyle w:val="Text"/>
        <w:widowControl w:val="0"/>
      </w:pPr>
      <w:r>
        <w:t xml:space="preserve">B.  </w:t>
      </w:r>
      <w:r w:rsidRPr="00216945">
        <w:rPr>
          <w:color w:val="632423" w:themeColor="accent2" w:themeShade="80"/>
        </w:rPr>
        <w:t>v35-38</w:t>
      </w:r>
      <w:r>
        <w:rPr>
          <w:color w:val="993300"/>
        </w:rPr>
        <w:t xml:space="preserve"> </w:t>
      </w:r>
      <w:r>
        <w:t>- It’s like having a flower bloom after planting a seed.</w:t>
      </w:r>
    </w:p>
    <w:p w14:paraId="559EE684" w14:textId="77777777" w:rsidR="009F5679" w:rsidRDefault="009F5679" w:rsidP="009F5679">
      <w:pPr>
        <w:pStyle w:val="Text"/>
        <w:widowControl w:val="0"/>
      </w:pPr>
      <w:r>
        <w:tab/>
        <w:t xml:space="preserve">1.  </w:t>
      </w:r>
      <w:r w:rsidRPr="00216945">
        <w:rPr>
          <w:color w:val="632423" w:themeColor="accent2" w:themeShade="80"/>
        </w:rPr>
        <w:t>v37</w:t>
      </w:r>
      <w:r>
        <w:t xml:space="preserve"> - The seed is planted &amp; watered - it decays &amp; dies.</w:t>
      </w:r>
    </w:p>
    <w:p w14:paraId="4BFE394F" w14:textId="77777777" w:rsidR="009F5679" w:rsidRDefault="009F5679" w:rsidP="009F5679">
      <w:pPr>
        <w:pStyle w:val="Text"/>
        <w:widowControl w:val="0"/>
      </w:pPr>
      <w:r>
        <w:tab/>
        <w:t xml:space="preserve">2.  </w:t>
      </w:r>
      <w:r w:rsidRPr="00216945">
        <w:rPr>
          <w:color w:val="632423" w:themeColor="accent2" w:themeShade="80"/>
        </w:rPr>
        <w:t>v38</w:t>
      </w:r>
      <w:r>
        <w:t xml:space="preserve"> - The flower looks a lot different than the seed that produced it.</w:t>
      </w:r>
    </w:p>
    <w:p w14:paraId="72E95FFE" w14:textId="77777777" w:rsidR="009F5679" w:rsidRDefault="009F5679" w:rsidP="009F5679">
      <w:pPr>
        <w:pStyle w:val="Text"/>
        <w:widowControl w:val="0"/>
      </w:pPr>
      <w:r>
        <w:tab/>
        <w:t xml:space="preserve">3.  </w:t>
      </w:r>
      <w:r w:rsidRPr="00216945">
        <w:rPr>
          <w:color w:val="632423" w:themeColor="accent2" w:themeShade="80"/>
        </w:rPr>
        <w:t>v38</w:t>
      </w:r>
      <w:r>
        <w:t xml:space="preserve"> - Whatever these spiritual bodies will be, they will be pleasing to God.</w:t>
      </w:r>
    </w:p>
    <w:p w14:paraId="7E147A5F" w14:textId="77777777" w:rsidR="009F5679" w:rsidRDefault="009F5679" w:rsidP="009F5679">
      <w:pPr>
        <w:widowControl w:val="0"/>
      </w:pPr>
      <w:r>
        <w:lastRenderedPageBreak/>
        <w:t> </w:t>
      </w:r>
    </w:p>
    <w:p w14:paraId="72A78C50" w14:textId="77777777" w:rsidR="009F5679" w:rsidRPr="00216945" w:rsidRDefault="009F5679" w:rsidP="009F5679">
      <w:pPr>
        <w:pStyle w:val="Text"/>
        <w:widowControl w:val="0"/>
        <w:rPr>
          <w:color w:val="632423" w:themeColor="accent2" w:themeShade="80"/>
        </w:rPr>
      </w:pPr>
      <w:r>
        <w:t xml:space="preserve">C.  Whatever these spiritual bodies will be like, they will be superior to what you have now! </w:t>
      </w:r>
      <w:r w:rsidRPr="00216945">
        <w:rPr>
          <w:color w:val="632423" w:themeColor="accent2" w:themeShade="80"/>
        </w:rPr>
        <w:t xml:space="preserve">I Cor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15:40-42 - There are also heavenly bodies and there are earthly bodies; but the splendor of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the heavenly bodies is one kind, and the splendor of the earthly bodies is another. The sun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has one kind of splendor, the moon another and the stars another; and star differs from star </w:t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in splendor. So will it be with the resurrection of the dead. </w:t>
      </w:r>
    </w:p>
    <w:p w14:paraId="20BED85E" w14:textId="77777777" w:rsidR="009F5679" w:rsidRDefault="009F5679" w:rsidP="009F5679">
      <w:pPr>
        <w:pStyle w:val="Text"/>
        <w:widowControl w:val="0"/>
      </w:pPr>
      <w:r>
        <w:t> </w:t>
      </w:r>
    </w:p>
    <w:p w14:paraId="547F5900" w14:textId="77777777" w:rsidR="009F5679" w:rsidRDefault="009F5679" w:rsidP="009F5679">
      <w:pPr>
        <w:pStyle w:val="Text"/>
        <w:widowControl w:val="0"/>
      </w:pPr>
      <w: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F5679" w14:paraId="67A6BD73" w14:textId="77777777" w:rsidTr="009F5679">
        <w:tc>
          <w:tcPr>
            <w:tcW w:w="3192" w:type="dxa"/>
          </w:tcPr>
          <w:p w14:paraId="34864073" w14:textId="77777777" w:rsidR="009F5679" w:rsidRPr="009A7646" w:rsidRDefault="00000000" w:rsidP="009A7646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pict w14:anchorId="29DD05F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49.5pt;margin-top:121.5pt;width:508.5pt;height:28.3pt;z-index:25165721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</w:tc>
        <w:tc>
          <w:tcPr>
            <w:tcW w:w="3192" w:type="dxa"/>
          </w:tcPr>
          <w:p w14:paraId="1D634163" w14:textId="77777777" w:rsidR="009F5679" w:rsidRPr="00D347D0" w:rsidRDefault="009A7646" w:rsidP="009F5679">
            <w:pPr>
              <w:pStyle w:val="Text"/>
              <w:widowControl w:val="0"/>
              <w:rPr>
                <w:i/>
                <w:iCs/>
                <w:color w:val="006600"/>
                <w:u w:val="single"/>
              </w:rPr>
            </w:pPr>
            <w:r w:rsidRPr="00D347D0">
              <w:rPr>
                <w:i/>
                <w:iCs/>
                <w:color w:val="006600"/>
                <w:u w:val="single"/>
              </w:rPr>
              <w:t>Physical Body</w:t>
            </w:r>
          </w:p>
        </w:tc>
        <w:tc>
          <w:tcPr>
            <w:tcW w:w="3192" w:type="dxa"/>
          </w:tcPr>
          <w:p w14:paraId="03D042FE" w14:textId="77777777" w:rsidR="009F5679" w:rsidRPr="00D347D0" w:rsidRDefault="009A7646" w:rsidP="009A7646">
            <w:pPr>
              <w:pStyle w:val="Text"/>
              <w:widowControl w:val="0"/>
              <w:rPr>
                <w:i/>
                <w:iCs/>
                <w:color w:val="006600"/>
                <w:u w:val="single"/>
              </w:rPr>
            </w:pPr>
            <w:r w:rsidRPr="00D347D0">
              <w:rPr>
                <w:i/>
                <w:iCs/>
                <w:color w:val="006600"/>
                <w:u w:val="single"/>
              </w:rPr>
              <w:t>Spiritual Body</w:t>
            </w:r>
          </w:p>
        </w:tc>
      </w:tr>
      <w:tr w:rsidR="009F5679" w14:paraId="1A6ED593" w14:textId="77777777" w:rsidTr="009F5679">
        <w:tc>
          <w:tcPr>
            <w:tcW w:w="3192" w:type="dxa"/>
          </w:tcPr>
          <w:p w14:paraId="02BEC0F1" w14:textId="77777777" w:rsidR="009A7646" w:rsidRDefault="009A7646" w:rsidP="009A7646">
            <w:pPr>
              <w:pStyle w:val="Text"/>
              <w:widowControl w:val="0"/>
              <w:rPr>
                <w:color w:val="993300"/>
              </w:rPr>
            </w:pPr>
            <w:r>
              <w:t xml:space="preserve">1.  </w:t>
            </w:r>
            <w:r w:rsidRPr="00216945">
              <w:rPr>
                <w:color w:val="632423" w:themeColor="accent2" w:themeShade="80"/>
              </w:rPr>
              <w:t>v42</w:t>
            </w:r>
          </w:p>
          <w:p w14:paraId="6AFCA10F" w14:textId="77777777" w:rsidR="009A7646" w:rsidRDefault="009A7646" w:rsidP="009A7646">
            <w:pPr>
              <w:widowControl w:val="0"/>
            </w:pPr>
            <w:r>
              <w:t> </w:t>
            </w:r>
          </w:p>
          <w:p w14:paraId="78BBAF8A" w14:textId="77777777" w:rsidR="009F5679" w:rsidRPr="009A7646" w:rsidRDefault="00000000" w:rsidP="009A7646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pict w14:anchorId="1F3B10F4">
                <v:shape id="_x0000_s1028" type="#_x0000_t201" style="position:absolute;margin-left:49.5pt;margin-top:121.5pt;width:67.5pt;height:35.65pt;z-index:25165824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</w:tc>
        <w:tc>
          <w:tcPr>
            <w:tcW w:w="3192" w:type="dxa"/>
          </w:tcPr>
          <w:p w14:paraId="534A320D" w14:textId="77777777" w:rsidR="009F5679" w:rsidRDefault="009A7646" w:rsidP="009A7646">
            <w:pPr>
              <w:pStyle w:val="Text"/>
              <w:widowControl w:val="0"/>
            </w:pPr>
            <w:r>
              <w:t>Perishable - corruptible</w:t>
            </w:r>
          </w:p>
        </w:tc>
        <w:tc>
          <w:tcPr>
            <w:tcW w:w="3192" w:type="dxa"/>
          </w:tcPr>
          <w:p w14:paraId="606EEC5F" w14:textId="77777777" w:rsidR="009F5679" w:rsidRDefault="009A7646" w:rsidP="009A7646">
            <w:pPr>
              <w:pStyle w:val="Text"/>
              <w:widowControl w:val="0"/>
            </w:pPr>
            <w:r>
              <w:t>Imperishable. After 40 these physical bodies begin wearing out!</w:t>
            </w:r>
          </w:p>
        </w:tc>
      </w:tr>
      <w:tr w:rsidR="009F5679" w14:paraId="34C8074E" w14:textId="77777777" w:rsidTr="009F5679">
        <w:tc>
          <w:tcPr>
            <w:tcW w:w="3192" w:type="dxa"/>
          </w:tcPr>
          <w:p w14:paraId="290432CF" w14:textId="77777777" w:rsidR="009A7646" w:rsidRDefault="009A7646" w:rsidP="009A7646">
            <w:pPr>
              <w:pStyle w:val="Text"/>
              <w:widowControl w:val="0"/>
            </w:pPr>
            <w:r>
              <w:t xml:space="preserve">2.  </w:t>
            </w:r>
            <w:r w:rsidRPr="00216945">
              <w:rPr>
                <w:color w:val="632423" w:themeColor="accent2" w:themeShade="80"/>
              </w:rPr>
              <w:t>v43a</w:t>
            </w:r>
          </w:p>
          <w:p w14:paraId="211DF0D7" w14:textId="77777777" w:rsidR="009F5679" w:rsidRDefault="009A7646" w:rsidP="009A7646">
            <w:pPr>
              <w:widowControl w:val="0"/>
            </w:pPr>
            <w:r>
              <w:t> </w:t>
            </w:r>
          </w:p>
        </w:tc>
        <w:tc>
          <w:tcPr>
            <w:tcW w:w="3192" w:type="dxa"/>
          </w:tcPr>
          <w:p w14:paraId="14AD2014" w14:textId="77777777" w:rsidR="009F5679" w:rsidRDefault="009A7646" w:rsidP="009A7646">
            <w:pPr>
              <w:pStyle w:val="Text"/>
              <w:widowControl w:val="0"/>
            </w:pPr>
            <w:r>
              <w:t>Dishonor - dull, unattractive</w:t>
            </w:r>
          </w:p>
        </w:tc>
        <w:tc>
          <w:tcPr>
            <w:tcW w:w="3192" w:type="dxa"/>
          </w:tcPr>
          <w:p w14:paraId="50B46D0A" w14:textId="77777777" w:rsidR="009F5679" w:rsidRDefault="009A7646" w:rsidP="009A7646">
            <w:pPr>
              <w:pStyle w:val="Text"/>
              <w:widowControl w:val="0"/>
            </w:pPr>
            <w:r>
              <w:t xml:space="preserve">Glory - lit. brilliant. </w:t>
            </w:r>
            <w:r w:rsidRPr="00D347D0">
              <w:rPr>
                <w:color w:val="006600"/>
              </w:rPr>
              <w:t>ILL: The Transfiguration</w:t>
            </w:r>
            <w:r>
              <w:rPr>
                <w:color w:val="006600"/>
              </w:rPr>
              <w:t xml:space="preserve"> </w:t>
            </w:r>
            <w:r>
              <w:t>(</w:t>
            </w:r>
            <w:r w:rsidRPr="00216945">
              <w:rPr>
                <w:color w:val="632423" w:themeColor="accent2" w:themeShade="80"/>
              </w:rPr>
              <w:t>Matt 17:1-6</w:t>
            </w:r>
            <w:r>
              <w:t>).</w:t>
            </w:r>
          </w:p>
        </w:tc>
      </w:tr>
      <w:tr w:rsidR="009F5679" w14:paraId="406CB2EF" w14:textId="77777777" w:rsidTr="009F5679">
        <w:tc>
          <w:tcPr>
            <w:tcW w:w="3192" w:type="dxa"/>
          </w:tcPr>
          <w:p w14:paraId="78CCF9AC" w14:textId="77777777" w:rsidR="009F5679" w:rsidRDefault="009A7646" w:rsidP="009A7646">
            <w:pPr>
              <w:pStyle w:val="Text"/>
              <w:widowControl w:val="0"/>
            </w:pPr>
            <w:r>
              <w:t xml:space="preserve">3.  </w:t>
            </w:r>
            <w:r w:rsidRPr="00216945">
              <w:rPr>
                <w:color w:val="632423" w:themeColor="accent2" w:themeShade="80"/>
              </w:rPr>
              <w:t>v43b</w:t>
            </w:r>
          </w:p>
        </w:tc>
        <w:tc>
          <w:tcPr>
            <w:tcW w:w="3192" w:type="dxa"/>
          </w:tcPr>
          <w:p w14:paraId="6A93407B" w14:textId="77777777" w:rsidR="009F5679" w:rsidRDefault="009A7646" w:rsidP="009A7646">
            <w:pPr>
              <w:pStyle w:val="Text"/>
              <w:widowControl w:val="0"/>
            </w:pPr>
            <w:r>
              <w:t>Weak</w:t>
            </w:r>
          </w:p>
        </w:tc>
        <w:tc>
          <w:tcPr>
            <w:tcW w:w="3192" w:type="dxa"/>
          </w:tcPr>
          <w:p w14:paraId="2E1D9869" w14:textId="77777777" w:rsidR="009F5679" w:rsidRDefault="009A7646" w:rsidP="009A7646">
            <w:pPr>
              <w:pStyle w:val="Text"/>
              <w:widowControl w:val="0"/>
            </w:pPr>
            <w:r>
              <w:t>Powerful</w:t>
            </w:r>
          </w:p>
        </w:tc>
      </w:tr>
      <w:tr w:rsidR="009F5679" w14:paraId="4E6F5E13" w14:textId="77777777" w:rsidTr="009F5679">
        <w:tc>
          <w:tcPr>
            <w:tcW w:w="3192" w:type="dxa"/>
          </w:tcPr>
          <w:p w14:paraId="25195CE8" w14:textId="77777777" w:rsidR="009A7646" w:rsidRDefault="009A7646" w:rsidP="009A7646">
            <w:pPr>
              <w:pStyle w:val="Text"/>
              <w:widowControl w:val="0"/>
            </w:pPr>
            <w:r>
              <w:t xml:space="preserve">4.  </w:t>
            </w:r>
            <w:r w:rsidRPr="00216945">
              <w:rPr>
                <w:color w:val="632423" w:themeColor="accent2" w:themeShade="80"/>
              </w:rPr>
              <w:t>v44</w:t>
            </w:r>
          </w:p>
          <w:p w14:paraId="590E0134" w14:textId="77777777" w:rsidR="009F5679" w:rsidRDefault="009A7646" w:rsidP="009A7646">
            <w:pPr>
              <w:widowControl w:val="0"/>
            </w:pPr>
            <w:r>
              <w:t> </w:t>
            </w:r>
          </w:p>
        </w:tc>
        <w:tc>
          <w:tcPr>
            <w:tcW w:w="3192" w:type="dxa"/>
          </w:tcPr>
          <w:p w14:paraId="09510854" w14:textId="77777777" w:rsidR="009F5679" w:rsidRDefault="009A7646" w:rsidP="009A7646">
            <w:pPr>
              <w:pStyle w:val="Text"/>
              <w:widowControl w:val="0"/>
            </w:pPr>
            <w:r>
              <w:t>Natural - material, of the flesh.</w:t>
            </w:r>
          </w:p>
        </w:tc>
        <w:tc>
          <w:tcPr>
            <w:tcW w:w="3192" w:type="dxa"/>
          </w:tcPr>
          <w:p w14:paraId="04B9293B" w14:textId="77777777" w:rsidR="009F5679" w:rsidRDefault="009A7646" w:rsidP="009A7646">
            <w:pPr>
              <w:pStyle w:val="Text"/>
              <w:widowControl w:val="0"/>
            </w:pPr>
            <w:r>
              <w:t>Non material - no physical substance.</w:t>
            </w:r>
          </w:p>
        </w:tc>
      </w:tr>
      <w:tr w:rsidR="009F5679" w14:paraId="3B0177FB" w14:textId="77777777" w:rsidTr="009F5679">
        <w:tc>
          <w:tcPr>
            <w:tcW w:w="3192" w:type="dxa"/>
          </w:tcPr>
          <w:p w14:paraId="2178EE19" w14:textId="77777777" w:rsidR="009A7646" w:rsidRDefault="009A7646" w:rsidP="009A7646">
            <w:pPr>
              <w:pStyle w:val="Text"/>
              <w:widowControl w:val="0"/>
            </w:pPr>
            <w:r>
              <w:t xml:space="preserve">5.  </w:t>
            </w:r>
            <w:r w:rsidRPr="00216945">
              <w:rPr>
                <w:color w:val="632423" w:themeColor="accent2" w:themeShade="80"/>
              </w:rPr>
              <w:t>v45-50</w:t>
            </w:r>
          </w:p>
          <w:p w14:paraId="3752FDD7" w14:textId="77777777" w:rsidR="009F5679" w:rsidRDefault="009A7646" w:rsidP="009A7646">
            <w:pPr>
              <w:widowControl w:val="0"/>
            </w:pPr>
            <w:r>
              <w:t> </w:t>
            </w:r>
          </w:p>
        </w:tc>
        <w:tc>
          <w:tcPr>
            <w:tcW w:w="3192" w:type="dxa"/>
          </w:tcPr>
          <w:p w14:paraId="05E0E2E5" w14:textId="77777777" w:rsidR="009F5679" w:rsidRDefault="009A7646" w:rsidP="009A7646">
            <w:pPr>
              <w:pStyle w:val="Text"/>
              <w:widowControl w:val="0"/>
            </w:pPr>
            <w:r>
              <w:t>You are like Adam now - of the dust.</w:t>
            </w:r>
          </w:p>
        </w:tc>
        <w:tc>
          <w:tcPr>
            <w:tcW w:w="3192" w:type="dxa"/>
          </w:tcPr>
          <w:p w14:paraId="1F6D311A" w14:textId="77777777" w:rsidR="009F5679" w:rsidRDefault="009A7646" w:rsidP="009A7646">
            <w:pPr>
              <w:pStyle w:val="Text"/>
              <w:widowControl w:val="0"/>
            </w:pPr>
            <w:r>
              <w:t>You will be like Lord Jesus then!</w:t>
            </w:r>
          </w:p>
        </w:tc>
      </w:tr>
    </w:tbl>
    <w:p w14:paraId="4264A13D" w14:textId="77777777" w:rsidR="009F5679" w:rsidRDefault="009F5679" w:rsidP="009F5679">
      <w:pPr>
        <w:pStyle w:val="Text"/>
        <w:widowControl w:val="0"/>
      </w:pPr>
      <w:r>
        <w:t> </w:t>
      </w:r>
    </w:p>
    <w:p w14:paraId="298A7ED2" w14:textId="77777777" w:rsidR="009F5679" w:rsidRDefault="009F5679" w:rsidP="009F5679">
      <w:pPr>
        <w:pStyle w:val="Heading"/>
        <w:widowControl w:val="0"/>
      </w:pPr>
      <w:r>
        <w:t xml:space="preserve">III. v51-58 - How </w:t>
      </w:r>
      <w:r w:rsidR="00A8054F">
        <w:t>W</w:t>
      </w:r>
      <w:r>
        <w:t xml:space="preserve">ill You </w:t>
      </w:r>
      <w:r w:rsidR="00A8054F">
        <w:t>B</w:t>
      </w:r>
      <w:r>
        <w:t>e Changed?</w:t>
      </w:r>
    </w:p>
    <w:p w14:paraId="41301A14" w14:textId="77777777" w:rsidR="009F5679" w:rsidRDefault="009F5679" w:rsidP="009F5679">
      <w:pPr>
        <w:pStyle w:val="Text"/>
        <w:widowControl w:val="0"/>
      </w:pPr>
      <w:r>
        <w:t xml:space="preserve">A.  </w:t>
      </w:r>
      <w:r w:rsidRPr="00216945">
        <w:rPr>
          <w:color w:val="632423" w:themeColor="accent2" w:themeShade="80"/>
        </w:rPr>
        <w:t>v51-52</w:t>
      </w:r>
      <w:r>
        <w:rPr>
          <w:color w:val="993300"/>
        </w:rPr>
        <w:t xml:space="preserve"> </w:t>
      </w:r>
      <w:r>
        <w:t>- Instantaneously.</w:t>
      </w:r>
    </w:p>
    <w:p w14:paraId="6D65384C" w14:textId="77777777" w:rsidR="009F5679" w:rsidRPr="00216945" w:rsidRDefault="009F5679" w:rsidP="009F5679">
      <w:pPr>
        <w:pStyle w:val="Text"/>
        <w:widowControl w:val="0"/>
        <w:rPr>
          <w:color w:val="632423" w:themeColor="accent2" w:themeShade="80"/>
        </w:rPr>
      </w:pPr>
      <w:r>
        <w:tab/>
        <w:t xml:space="preserve">1.  When you die. </w:t>
      </w:r>
      <w:r w:rsidRPr="00216945">
        <w:rPr>
          <w:color w:val="632423" w:themeColor="accent2" w:themeShade="80"/>
        </w:rPr>
        <w:t xml:space="preserve">II Cor 5:6-8 - Therefore we are always confident and know that as long as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we are at home in the body we are away from the Lord. </w:t>
      </w:r>
      <w:r w:rsidRPr="00216945">
        <w:rPr>
          <w:rFonts w:cs="Arial Narrow"/>
          <w:color w:val="632423" w:themeColor="accent2" w:themeShade="80"/>
          <w:vertAlign w:val="superscript"/>
        </w:rPr>
        <w:t>﻿</w:t>
      </w:r>
      <w:r w:rsidRPr="00216945">
        <w:rPr>
          <w:color w:val="632423" w:themeColor="accent2" w:themeShade="80"/>
        </w:rPr>
        <w:t xml:space="preserve">We live by faith, not by sight. </w:t>
      </w:r>
      <w:r w:rsidRPr="00216945">
        <w:rPr>
          <w:rFonts w:cs="Arial Narrow"/>
          <w:color w:val="632423" w:themeColor="accent2" w:themeShade="80"/>
          <w:vertAlign w:val="superscript"/>
        </w:rPr>
        <w:t>﻿</w:t>
      </w:r>
      <w:r w:rsidR="00A77BB4" w:rsidRPr="00216945">
        <w:rPr>
          <w:rFonts w:cs="Arial Narrow"/>
          <w:color w:val="632423" w:themeColor="accent2" w:themeShade="80"/>
          <w:vertAlign w:val="superscript"/>
        </w:rPr>
        <w:tab/>
      </w:r>
      <w:r w:rsidR="00A77BB4" w:rsidRPr="00216945">
        <w:rPr>
          <w:rFonts w:cs="Arial Narrow"/>
          <w:color w:val="632423" w:themeColor="accent2" w:themeShade="80"/>
          <w:vertAlign w:val="superscript"/>
        </w:rPr>
        <w:tab/>
      </w:r>
      <w:r w:rsidRPr="00216945">
        <w:rPr>
          <w:color w:val="632423" w:themeColor="accent2" w:themeShade="80"/>
        </w:rPr>
        <w:t xml:space="preserve">We are confident, I say, and would prefer to be away from the body and at home with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the Lord.</w:t>
      </w:r>
    </w:p>
    <w:p w14:paraId="5F2D9CF1" w14:textId="77777777" w:rsidR="009F5679" w:rsidRPr="00D347D0" w:rsidRDefault="009F5679" w:rsidP="009F5679">
      <w:pPr>
        <w:pStyle w:val="Text"/>
        <w:widowControl w:val="0"/>
        <w:rPr>
          <w:color w:val="006600"/>
        </w:rPr>
      </w:pPr>
      <w:r>
        <w:tab/>
      </w:r>
      <w:r>
        <w:tab/>
        <w:t>a</w:t>
      </w:r>
      <w:r w:rsidRPr="00D347D0">
        <w:rPr>
          <w:color w:val="006600"/>
        </w:rPr>
        <w:t>.  ILL: Dr. Raymond Moody’s clinical death testimonies.</w:t>
      </w:r>
    </w:p>
    <w:p w14:paraId="73EAA197" w14:textId="77777777" w:rsidR="009F5679" w:rsidRDefault="009F5679" w:rsidP="009F5679">
      <w:pPr>
        <w:pStyle w:val="Text"/>
        <w:widowControl w:val="0"/>
      </w:pPr>
      <w:r>
        <w:tab/>
      </w:r>
      <w:r>
        <w:tab/>
        <w:t xml:space="preserve">b.  </w:t>
      </w:r>
      <w:r w:rsidRPr="00D347D0">
        <w:rPr>
          <w:color w:val="006600"/>
        </w:rPr>
        <w:t>ILL: Confirmed by Barbara Merten’s personal experience</w:t>
      </w:r>
      <w:r w:rsidRPr="004376AD">
        <w:rPr>
          <w:color w:val="003300"/>
        </w:rPr>
        <w:t>.</w:t>
      </w:r>
    </w:p>
    <w:p w14:paraId="0B46081B" w14:textId="77777777" w:rsidR="009F5679" w:rsidRDefault="009F5679" w:rsidP="009F5679">
      <w:pPr>
        <w:pStyle w:val="Text"/>
        <w:widowControl w:val="0"/>
      </w:pPr>
      <w:r>
        <w:tab/>
        <w:t>2.  If you remain alive until the 2nd Coming &amp; experience the Rapture.</w:t>
      </w:r>
    </w:p>
    <w:p w14:paraId="18B1BD2B" w14:textId="77777777" w:rsidR="009F5679" w:rsidRDefault="009F5679" w:rsidP="009F5679">
      <w:pPr>
        <w:pStyle w:val="Text"/>
        <w:widowControl w:val="0"/>
      </w:pPr>
      <w:r>
        <w:t>B.  Resurrection is possible only because of what Jesus did for you on the cross!</w:t>
      </w:r>
    </w:p>
    <w:p w14:paraId="75B2C76D" w14:textId="77777777" w:rsidR="009F5679" w:rsidRDefault="009F5679" w:rsidP="009F5679">
      <w:pPr>
        <w:pStyle w:val="Text"/>
        <w:widowControl w:val="0"/>
      </w:pPr>
      <w:r>
        <w:tab/>
        <w:t xml:space="preserve">1.  The resurrection is for those of you who stand firm in your faith! - </w:t>
      </w:r>
      <w:r w:rsidRPr="00216945">
        <w:rPr>
          <w:color w:val="632423" w:themeColor="accent2" w:themeShade="80"/>
        </w:rPr>
        <w:t>v57-58</w:t>
      </w:r>
    </w:p>
    <w:p w14:paraId="66999243" w14:textId="77777777" w:rsidR="009F5679" w:rsidRPr="00216945" w:rsidRDefault="009F5679" w:rsidP="009F5679">
      <w:pPr>
        <w:pStyle w:val="Text"/>
        <w:widowControl w:val="0"/>
        <w:rPr>
          <w:color w:val="632423" w:themeColor="accent2" w:themeShade="80"/>
        </w:rPr>
      </w:pPr>
      <w:r>
        <w:tab/>
        <w:t xml:space="preserve">2. The resurrection is for those who have not moved away from God. </w:t>
      </w:r>
      <w:r w:rsidRPr="00216945">
        <w:rPr>
          <w:color w:val="632423" w:themeColor="accent2" w:themeShade="80"/>
        </w:rPr>
        <w:t xml:space="preserve">Eph 4:14 - Then we will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no longer be infants, tossed back and forth by the waves, and blown here and there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 xml:space="preserve">by every wind of teaching and by the cunning and craftiness of men in their </w:t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="00A77BB4" w:rsidRPr="00216945">
        <w:rPr>
          <w:color w:val="632423" w:themeColor="accent2" w:themeShade="80"/>
        </w:rPr>
        <w:tab/>
      </w:r>
      <w:r w:rsidRPr="00216945">
        <w:rPr>
          <w:color w:val="632423" w:themeColor="accent2" w:themeShade="80"/>
        </w:rPr>
        <w:t>deceitful scheming.</w:t>
      </w:r>
    </w:p>
    <w:p w14:paraId="2C8D034F" w14:textId="77777777" w:rsidR="009F5679" w:rsidRPr="00D347D0" w:rsidRDefault="009F5679" w:rsidP="009F5679">
      <w:pPr>
        <w:pStyle w:val="Text"/>
        <w:widowControl w:val="0"/>
        <w:rPr>
          <w:color w:val="006600"/>
        </w:rPr>
      </w:pPr>
      <w:r>
        <w:tab/>
        <w:t xml:space="preserve">3.  The resurrection is for those who have given themselves fully to the Lord. </w:t>
      </w:r>
      <w:r w:rsidRPr="00D347D0">
        <w:rPr>
          <w:color w:val="006600"/>
        </w:rPr>
        <w:t xml:space="preserve">ILL: </w:t>
      </w:r>
      <w:r w:rsidR="00A77BB4" w:rsidRPr="00D347D0">
        <w:rPr>
          <w:color w:val="006600"/>
        </w:rPr>
        <w:tab/>
      </w:r>
      <w:r w:rsidR="00A77BB4" w:rsidRPr="00D347D0">
        <w:rPr>
          <w:color w:val="006600"/>
        </w:rPr>
        <w:tab/>
      </w:r>
      <w:r w:rsidR="00A77BB4" w:rsidRPr="00D347D0">
        <w:rPr>
          <w:color w:val="006600"/>
        </w:rPr>
        <w:tab/>
      </w:r>
      <w:r w:rsidR="00A77BB4" w:rsidRPr="00D347D0">
        <w:rPr>
          <w:color w:val="006600"/>
        </w:rPr>
        <w:tab/>
      </w:r>
      <w:r w:rsidRPr="00D347D0">
        <w:rPr>
          <w:color w:val="006600"/>
        </w:rPr>
        <w:t>“Wheelbarrow Christians” - going no further than you are pushed!</w:t>
      </w:r>
    </w:p>
    <w:p w14:paraId="38C4C7EA" w14:textId="77777777" w:rsidR="009F5679" w:rsidRDefault="009F5679" w:rsidP="009F5679">
      <w:pPr>
        <w:pStyle w:val="Text"/>
        <w:widowControl w:val="0"/>
      </w:pPr>
      <w:r>
        <w:tab/>
      </w:r>
      <w:r>
        <w:tab/>
        <w:t>a.  Can you imagine heaven being filled with people like that?</w:t>
      </w:r>
    </w:p>
    <w:p w14:paraId="70362A28" w14:textId="77777777" w:rsidR="009F5679" w:rsidRDefault="009F5679" w:rsidP="009F5679">
      <w:pPr>
        <w:pStyle w:val="Text"/>
        <w:widowControl w:val="0"/>
      </w:pPr>
      <w:r>
        <w:tab/>
      </w:r>
      <w:r>
        <w:tab/>
        <w:t xml:space="preserve">b.  Here we are, praising the Lord, &amp; someone complains, “Do we have to sing all the </w:t>
      </w:r>
      <w:r w:rsidR="00A77BB4">
        <w:tab/>
      </w:r>
      <w:r w:rsidR="00A77BB4">
        <w:tab/>
      </w:r>
      <w:r w:rsidR="00A77BB4">
        <w:tab/>
      </w:r>
      <w:r>
        <w:t>verses?”</w:t>
      </w:r>
    </w:p>
    <w:p w14:paraId="68FC2BAD" w14:textId="77777777" w:rsidR="009F5679" w:rsidRDefault="009F5679" w:rsidP="009F5679">
      <w:pPr>
        <w:pStyle w:val="Text"/>
        <w:widowControl w:val="0"/>
      </w:pPr>
      <w:r>
        <w:t> </w:t>
      </w:r>
    </w:p>
    <w:p w14:paraId="2D248276" w14:textId="77777777" w:rsidR="009F5679" w:rsidRDefault="009F5679" w:rsidP="009F5679">
      <w:pPr>
        <w:pStyle w:val="Heading"/>
        <w:widowControl w:val="0"/>
      </w:pPr>
      <w:r>
        <w:t>Start now &amp; give yourself fully to the Lord!</w:t>
      </w:r>
    </w:p>
    <w:p w14:paraId="6CADB0F2" w14:textId="77777777" w:rsidR="009F5679" w:rsidRDefault="009F5679" w:rsidP="009F5679">
      <w:pPr>
        <w:pStyle w:val="Heading"/>
        <w:widowControl w:val="0"/>
      </w:pPr>
      <w:r>
        <w:t>You never have to fear death!</w:t>
      </w:r>
    </w:p>
    <w:p w14:paraId="5E6A2A13" w14:textId="77777777" w:rsidR="0003564F" w:rsidRDefault="009F5679" w:rsidP="009A7646">
      <w:pPr>
        <w:pStyle w:val="Heading"/>
        <w:widowControl w:val="0"/>
      </w:pPr>
      <w:r>
        <w:t>Just be anxious to stand in God’s holy presence!</w:t>
      </w:r>
    </w:p>
    <w:p w14:paraId="49D04B9F" w14:textId="6D690961" w:rsidR="00730B74" w:rsidRDefault="00730B74" w:rsidP="00730B74">
      <w:pPr>
        <w:jc w:val="center"/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sectPr w:rsidR="00730B74" w:rsidSect="008E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679"/>
    <w:rsid w:val="0003564F"/>
    <w:rsid w:val="001874D6"/>
    <w:rsid w:val="001B5A8A"/>
    <w:rsid w:val="00216945"/>
    <w:rsid w:val="00337C6C"/>
    <w:rsid w:val="003438EB"/>
    <w:rsid w:val="00352EC6"/>
    <w:rsid w:val="0035709C"/>
    <w:rsid w:val="0038342E"/>
    <w:rsid w:val="003C203C"/>
    <w:rsid w:val="004206C2"/>
    <w:rsid w:val="004376AD"/>
    <w:rsid w:val="004C2A69"/>
    <w:rsid w:val="00501630"/>
    <w:rsid w:val="005C14E8"/>
    <w:rsid w:val="005E29C7"/>
    <w:rsid w:val="00610DAE"/>
    <w:rsid w:val="006236B2"/>
    <w:rsid w:val="00632C40"/>
    <w:rsid w:val="00694123"/>
    <w:rsid w:val="00730B74"/>
    <w:rsid w:val="007A5299"/>
    <w:rsid w:val="008B524A"/>
    <w:rsid w:val="008E4102"/>
    <w:rsid w:val="009A7646"/>
    <w:rsid w:val="009F0DE2"/>
    <w:rsid w:val="009F5679"/>
    <w:rsid w:val="00A21A99"/>
    <w:rsid w:val="00A77BB4"/>
    <w:rsid w:val="00A8054F"/>
    <w:rsid w:val="00A85F26"/>
    <w:rsid w:val="00B72E17"/>
    <w:rsid w:val="00B80516"/>
    <w:rsid w:val="00C00110"/>
    <w:rsid w:val="00CF601A"/>
    <w:rsid w:val="00D0071F"/>
    <w:rsid w:val="00D347D0"/>
    <w:rsid w:val="00D353DF"/>
    <w:rsid w:val="00DE7C26"/>
    <w:rsid w:val="00E848F7"/>
    <w:rsid w:val="00F4331A"/>
    <w:rsid w:val="00F72324"/>
    <w:rsid w:val="00F86887"/>
    <w:rsid w:val="00FD612E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DC81F2"/>
  <w15:docId w15:val="{5CB7B024-B4E7-41A9-93D3-EFF36D84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9F567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F5679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9F5679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9F567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9F5679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9F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30B7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13</cp:revision>
  <dcterms:created xsi:type="dcterms:W3CDTF">2012-04-07T01:21:00Z</dcterms:created>
  <dcterms:modified xsi:type="dcterms:W3CDTF">2024-04-10T21:26:00Z</dcterms:modified>
</cp:coreProperties>
</file>