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7E4276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BF3ED5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212F53B"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6C942C3" w14:textId="52C3BE22" w:rsidR="0092738E" w:rsidRDefault="004B2826"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486B09">
                      <w:rPr>
                        <w:rFonts w:ascii="Arial" w:eastAsiaTheme="majorEastAsia" w:hAnsi="Arial" w:cs="Arial"/>
                        <w:sz w:val="80"/>
                        <w:szCs w:val="80"/>
                      </w:rPr>
                      <w:t xml:space="preserve"> </w:t>
                    </w:r>
                    <w:r>
                      <w:rPr>
                        <w:rFonts w:ascii="Arial" w:eastAsiaTheme="majorEastAsia" w:hAnsi="Arial" w:cs="Arial"/>
                        <w:sz w:val="80"/>
                        <w:szCs w:val="80"/>
                      </w:rPr>
                      <w:t xml:space="preserve">Sacrificial </w:t>
                    </w:r>
                    <w:r w:rsidR="00486B09">
                      <w:rPr>
                        <w:rFonts w:ascii="Arial" w:eastAsiaTheme="majorEastAsia" w:hAnsi="Arial" w:cs="Arial"/>
                        <w:sz w:val="80"/>
                        <w:szCs w:val="80"/>
                      </w:rPr>
                      <w:t xml:space="preserve"> </w:t>
                    </w:r>
                    <w:r>
                      <w:rPr>
                        <w:rFonts w:ascii="Arial" w:eastAsiaTheme="majorEastAsia" w:hAnsi="Arial" w:cs="Arial"/>
                        <w:sz w:val="80"/>
                        <w:szCs w:val="80"/>
                      </w:rPr>
                      <w:t xml:space="preserve">Life Involves </w:t>
                    </w:r>
                    <w:r w:rsidR="00486B09">
                      <w:rPr>
                        <w:rFonts w:ascii="Arial" w:eastAsiaTheme="majorEastAsia" w:hAnsi="Arial" w:cs="Arial"/>
                        <w:sz w:val="80"/>
                        <w:szCs w:val="80"/>
                      </w:rPr>
                      <w:t xml:space="preserve"> </w:t>
                    </w:r>
                    <w:r>
                      <w:rPr>
                        <w:rFonts w:ascii="Arial" w:eastAsiaTheme="majorEastAsia" w:hAnsi="Arial" w:cs="Arial"/>
                        <w:sz w:val="80"/>
                        <w:szCs w:val="80"/>
                      </w:rPr>
                      <w:t>Submission</w:t>
                    </w:r>
                    <w:r w:rsidR="00486B09">
                      <w:rPr>
                        <w:rFonts w:ascii="Arial" w:eastAsiaTheme="majorEastAsia" w:hAnsi="Arial" w:cs="Arial"/>
                        <w:sz w:val="80"/>
                        <w:szCs w:val="80"/>
                      </w:rPr>
                      <w:t xml:space="preserve"> </w:t>
                    </w:r>
                    <w:r>
                      <w:rPr>
                        <w:rFonts w:ascii="Arial" w:eastAsiaTheme="majorEastAsia" w:hAnsi="Arial" w:cs="Arial"/>
                        <w:sz w:val="80"/>
                        <w:szCs w:val="80"/>
                      </w:rPr>
                      <w:t xml:space="preserve"> to Government</w:t>
                    </w:r>
                  </w:p>
                </w:tc>
              </w:sdtContent>
            </w:sdt>
          </w:tr>
          <w:tr w:rsidR="0092738E" w14:paraId="1EE07FB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C56895C" w14:textId="77777777" w:rsidR="0092738E" w:rsidRDefault="004B2826"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13:1-7</w:t>
                    </w:r>
                  </w:p>
                </w:tc>
              </w:sdtContent>
            </w:sdt>
          </w:tr>
          <w:tr w:rsidR="0092738E" w14:paraId="2E145842" w14:textId="77777777">
            <w:trPr>
              <w:trHeight w:val="360"/>
              <w:jc w:val="center"/>
            </w:trPr>
            <w:tc>
              <w:tcPr>
                <w:tcW w:w="5000" w:type="pct"/>
                <w:vAlign w:val="center"/>
              </w:tcPr>
              <w:p w14:paraId="25905B89" w14:textId="77777777" w:rsidR="0092738E" w:rsidRDefault="0092738E">
                <w:pPr>
                  <w:pStyle w:val="NoSpacing"/>
                  <w:jc w:val="center"/>
                </w:pPr>
              </w:p>
            </w:tc>
          </w:tr>
          <w:tr w:rsidR="0092738E" w14:paraId="2C03B4E5" w14:textId="77777777">
            <w:trPr>
              <w:trHeight w:val="360"/>
              <w:jc w:val="center"/>
            </w:trPr>
            <w:tc>
              <w:tcPr>
                <w:tcW w:w="5000" w:type="pct"/>
                <w:vAlign w:val="center"/>
              </w:tcPr>
              <w:p w14:paraId="5D8AAC60" w14:textId="77777777" w:rsidR="0092738E" w:rsidRDefault="0092738E">
                <w:pPr>
                  <w:pStyle w:val="NoSpacing"/>
                  <w:jc w:val="center"/>
                  <w:rPr>
                    <w:b/>
                    <w:bCs/>
                  </w:rPr>
                </w:pPr>
              </w:p>
            </w:tc>
          </w:tr>
          <w:tr w:rsidR="0092738E" w14:paraId="0FA19723" w14:textId="77777777">
            <w:trPr>
              <w:trHeight w:val="360"/>
              <w:jc w:val="center"/>
            </w:trPr>
            <w:tc>
              <w:tcPr>
                <w:tcW w:w="5000" w:type="pct"/>
                <w:vAlign w:val="center"/>
              </w:tcPr>
              <w:p w14:paraId="253F7CC0" w14:textId="77777777" w:rsidR="0092738E" w:rsidRDefault="0092738E">
                <w:pPr>
                  <w:pStyle w:val="NoSpacing"/>
                  <w:jc w:val="center"/>
                  <w:rPr>
                    <w:b/>
                    <w:bCs/>
                  </w:rPr>
                </w:pPr>
              </w:p>
            </w:tc>
          </w:tr>
        </w:tbl>
        <w:p w14:paraId="452FD4D5" w14:textId="77777777" w:rsidR="0092738E" w:rsidRDefault="0092738E"/>
        <w:p w14:paraId="5704D548"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4357A3D" w14:textId="77777777">
            <w:tc>
              <w:tcPr>
                <w:tcW w:w="5000" w:type="pct"/>
              </w:tcPr>
              <w:p w14:paraId="6F770631" w14:textId="77777777" w:rsidR="0092738E" w:rsidRDefault="0092738E">
                <w:pPr>
                  <w:pStyle w:val="NoSpacing"/>
                </w:pPr>
              </w:p>
            </w:tc>
          </w:tr>
        </w:tbl>
        <w:p w14:paraId="529F5A7D" w14:textId="77777777" w:rsidR="0092738E" w:rsidRDefault="0092738E"/>
        <w:p w14:paraId="465F4F91" w14:textId="77777777" w:rsidR="0092738E" w:rsidRDefault="0092738E">
          <w:r>
            <w:br w:type="page"/>
          </w:r>
        </w:p>
      </w:sdtContent>
    </w:sdt>
    <w:p w14:paraId="517C4591" w14:textId="77777777" w:rsidR="004B2826" w:rsidRPr="00965343" w:rsidRDefault="0053750C" w:rsidP="004B2826">
      <w:pPr>
        <w:tabs>
          <w:tab w:val="left" w:pos="540"/>
        </w:tabs>
        <w:autoSpaceDE w:val="0"/>
        <w:autoSpaceDN w:val="0"/>
        <w:adjustRightInd w:val="0"/>
        <w:spacing w:after="0" w:line="360" w:lineRule="auto"/>
        <w:jc w:val="both"/>
        <w:rPr>
          <w:rFonts w:ascii="Arial" w:hAnsi="Arial" w:cs="Arial"/>
          <w:b/>
          <w:sz w:val="36"/>
          <w:szCs w:val="36"/>
        </w:rPr>
      </w:pPr>
      <w:r w:rsidRPr="00965343">
        <w:rPr>
          <w:rFonts w:ascii="Arial" w:hAnsi="Arial" w:cs="Arial"/>
          <w:b/>
          <w:sz w:val="36"/>
          <w:szCs w:val="36"/>
          <w:vertAlign w:val="subscript"/>
        </w:rPr>
        <w:lastRenderedPageBreak/>
        <w:t>1</w:t>
      </w:r>
      <w:r w:rsidRPr="00965343">
        <w:rPr>
          <w:rFonts w:ascii="Arial" w:hAnsi="Arial" w:cs="Arial"/>
          <w:b/>
          <w:sz w:val="36"/>
          <w:szCs w:val="36"/>
        </w:rPr>
        <w:t xml:space="preserve"> </w:t>
      </w:r>
      <w:r w:rsidR="005924D1" w:rsidRPr="00965343">
        <w:rPr>
          <w:rFonts w:ascii="Arial" w:hAnsi="Arial" w:cs="Arial"/>
          <w:b/>
          <w:sz w:val="36"/>
          <w:szCs w:val="36"/>
        </w:rPr>
        <w:t xml:space="preserve">In the last chapter Christians were asked to present their bodies as living sacrifices to the Lord because that was their reasonable service. That’s the way God wants us to worship Him. </w:t>
      </w:r>
      <w:r w:rsidR="004B2826" w:rsidRPr="00965343">
        <w:rPr>
          <w:rFonts w:ascii="Arial" w:hAnsi="Arial" w:cs="Arial"/>
          <w:b/>
          <w:sz w:val="36"/>
          <w:szCs w:val="36"/>
        </w:rPr>
        <w:t>One of the ways you can demonstrate your sacrificial life is in your relationship to government as responsible citizens.</w:t>
      </w:r>
    </w:p>
    <w:p w14:paraId="2785A7FD" w14:textId="77777777" w:rsidR="005924D1" w:rsidRPr="00965343" w:rsidRDefault="005924D1" w:rsidP="004B2826">
      <w:pPr>
        <w:tabs>
          <w:tab w:val="left" w:pos="540"/>
        </w:tabs>
        <w:autoSpaceDE w:val="0"/>
        <w:autoSpaceDN w:val="0"/>
        <w:adjustRightInd w:val="0"/>
        <w:spacing w:after="0" w:line="360" w:lineRule="auto"/>
        <w:jc w:val="both"/>
        <w:rPr>
          <w:rFonts w:ascii="Arial" w:hAnsi="Arial" w:cs="Arial"/>
          <w:b/>
          <w:sz w:val="36"/>
          <w:szCs w:val="36"/>
        </w:rPr>
      </w:pPr>
    </w:p>
    <w:p w14:paraId="4D8A665B" w14:textId="77777777" w:rsidR="004B2826" w:rsidRPr="00965343" w:rsidRDefault="004B2826" w:rsidP="004B2826">
      <w:pPr>
        <w:tabs>
          <w:tab w:val="left" w:pos="540"/>
        </w:tabs>
        <w:autoSpaceDE w:val="0"/>
        <w:autoSpaceDN w:val="0"/>
        <w:adjustRightInd w:val="0"/>
        <w:spacing w:after="0" w:line="360" w:lineRule="auto"/>
        <w:jc w:val="both"/>
        <w:rPr>
          <w:rFonts w:ascii="Arial" w:hAnsi="Arial" w:cs="Arial"/>
          <w:b/>
          <w:sz w:val="36"/>
          <w:szCs w:val="36"/>
        </w:rPr>
      </w:pPr>
      <w:r w:rsidRPr="00965343">
        <w:rPr>
          <w:rFonts w:ascii="Arial" w:hAnsi="Arial" w:cs="Arial"/>
          <w:b/>
          <w:sz w:val="36"/>
          <w:szCs w:val="36"/>
        </w:rPr>
        <w:t>But you may ask, “How can I support a government that is so contrary to what I believe?”</w:t>
      </w:r>
      <w:r w:rsidR="00984DD0" w:rsidRPr="00965343">
        <w:rPr>
          <w:rFonts w:ascii="Arial" w:hAnsi="Arial" w:cs="Arial"/>
          <w:b/>
          <w:sz w:val="36"/>
          <w:szCs w:val="36"/>
        </w:rPr>
        <w:t xml:space="preserve"> I don’t believe in abortion on demand. I don’t believe in government spending beyond the revenue they receive; especially when they have to borrow it from China and Japan. The eroding government benefits and the excessive taxes necessary to pay for all of these scare me! Yet, the Bible says here to support and obey the government.</w:t>
      </w:r>
      <w:r w:rsidR="005924D1" w:rsidRPr="00965343">
        <w:rPr>
          <w:rFonts w:ascii="Arial" w:hAnsi="Arial" w:cs="Arial"/>
          <w:b/>
          <w:sz w:val="36"/>
          <w:szCs w:val="36"/>
        </w:rPr>
        <w:t xml:space="preserve"> </w:t>
      </w:r>
      <w:r w:rsidR="005924D1" w:rsidRPr="00965343">
        <w:rPr>
          <w:rFonts w:ascii="Arial" w:hAnsi="Arial" w:cs="Arial"/>
          <w:b/>
          <w:color w:val="002060"/>
          <w:sz w:val="36"/>
          <w:szCs w:val="36"/>
          <w:vertAlign w:val="subscript"/>
        </w:rPr>
        <w:t>2</w:t>
      </w:r>
    </w:p>
    <w:p w14:paraId="51859BE8" w14:textId="77777777" w:rsidR="00984DD0" w:rsidRPr="00965343" w:rsidRDefault="00984DD0" w:rsidP="004B2826">
      <w:pPr>
        <w:tabs>
          <w:tab w:val="left" w:pos="540"/>
        </w:tabs>
        <w:autoSpaceDE w:val="0"/>
        <w:autoSpaceDN w:val="0"/>
        <w:adjustRightInd w:val="0"/>
        <w:spacing w:after="0" w:line="360" w:lineRule="auto"/>
        <w:jc w:val="both"/>
        <w:rPr>
          <w:rFonts w:ascii="Arial" w:hAnsi="Arial" w:cs="Arial"/>
          <w:b/>
          <w:sz w:val="36"/>
          <w:szCs w:val="36"/>
        </w:rPr>
      </w:pPr>
    </w:p>
    <w:p w14:paraId="0DBAEDDF" w14:textId="77777777" w:rsidR="00984DD0" w:rsidRPr="00965343" w:rsidRDefault="00984DD0" w:rsidP="004B2826">
      <w:pPr>
        <w:tabs>
          <w:tab w:val="left" w:pos="540"/>
        </w:tabs>
        <w:autoSpaceDE w:val="0"/>
        <w:autoSpaceDN w:val="0"/>
        <w:adjustRightInd w:val="0"/>
        <w:spacing w:after="0" w:line="360" w:lineRule="auto"/>
        <w:jc w:val="both"/>
        <w:rPr>
          <w:rFonts w:ascii="Arial" w:hAnsi="Arial" w:cs="Arial"/>
          <w:b/>
          <w:sz w:val="36"/>
          <w:szCs w:val="36"/>
        </w:rPr>
      </w:pPr>
      <w:r w:rsidRPr="00965343">
        <w:rPr>
          <w:rFonts w:ascii="Arial" w:hAnsi="Arial" w:cs="Arial"/>
          <w:b/>
          <w:sz w:val="36"/>
          <w:szCs w:val="36"/>
        </w:rPr>
        <w:t>Yes it d</w:t>
      </w:r>
      <w:r w:rsidR="005924D1" w:rsidRPr="00965343">
        <w:rPr>
          <w:rFonts w:ascii="Arial" w:hAnsi="Arial" w:cs="Arial"/>
          <w:b/>
          <w:sz w:val="36"/>
          <w:szCs w:val="36"/>
        </w:rPr>
        <w:t>oes! Please remember when the A</w:t>
      </w:r>
      <w:r w:rsidRPr="00965343">
        <w:rPr>
          <w:rFonts w:ascii="Arial" w:hAnsi="Arial" w:cs="Arial"/>
          <w:b/>
          <w:sz w:val="36"/>
          <w:szCs w:val="36"/>
        </w:rPr>
        <w:t xml:space="preserve">postle Paul penned these words, the emperor Nero was sitting on the Roman throne! As a Christian, you have the </w:t>
      </w:r>
      <w:r w:rsidRPr="00965343">
        <w:rPr>
          <w:rFonts w:ascii="Arial" w:hAnsi="Arial" w:cs="Arial"/>
          <w:b/>
          <w:sz w:val="36"/>
          <w:szCs w:val="36"/>
        </w:rPr>
        <w:lastRenderedPageBreak/>
        <w:t>responsibility to submit to your government because . . .</w:t>
      </w:r>
      <w:r w:rsidR="005924D1" w:rsidRPr="00965343">
        <w:rPr>
          <w:rFonts w:ascii="Arial" w:hAnsi="Arial" w:cs="Arial"/>
          <w:b/>
          <w:sz w:val="36"/>
          <w:szCs w:val="36"/>
        </w:rPr>
        <w:t xml:space="preserve"> </w:t>
      </w:r>
      <w:r w:rsidR="005924D1" w:rsidRPr="00965343">
        <w:rPr>
          <w:rFonts w:ascii="Arial" w:hAnsi="Arial" w:cs="Arial"/>
          <w:b/>
          <w:color w:val="002060"/>
          <w:sz w:val="36"/>
          <w:szCs w:val="36"/>
          <w:vertAlign w:val="subscript"/>
        </w:rPr>
        <w:t>3</w:t>
      </w:r>
    </w:p>
    <w:p w14:paraId="299C373C" w14:textId="74E757F5" w:rsidR="00984DD0" w:rsidRPr="00965343" w:rsidRDefault="00984DD0" w:rsidP="005924D1">
      <w:pPr>
        <w:tabs>
          <w:tab w:val="left" w:pos="540"/>
        </w:tabs>
        <w:autoSpaceDE w:val="0"/>
        <w:autoSpaceDN w:val="0"/>
        <w:adjustRightInd w:val="0"/>
        <w:spacing w:after="0" w:line="360" w:lineRule="auto"/>
        <w:jc w:val="center"/>
        <w:rPr>
          <w:rFonts w:ascii="Arial" w:hAnsi="Arial" w:cs="Arial"/>
          <w:b/>
          <w:sz w:val="44"/>
          <w:szCs w:val="44"/>
        </w:rPr>
      </w:pPr>
      <w:r w:rsidRPr="00965343">
        <w:rPr>
          <w:rFonts w:ascii="Arial" w:hAnsi="Arial" w:cs="Arial"/>
          <w:b/>
          <w:sz w:val="44"/>
          <w:szCs w:val="44"/>
        </w:rPr>
        <w:t>I. God Provided fo</w:t>
      </w:r>
      <w:r w:rsidR="005924D1" w:rsidRPr="00965343">
        <w:rPr>
          <w:rFonts w:ascii="Arial" w:hAnsi="Arial" w:cs="Arial"/>
          <w:b/>
          <w:sz w:val="44"/>
          <w:szCs w:val="44"/>
        </w:rPr>
        <w:t>r You the Concept of Government</w:t>
      </w:r>
      <w:r w:rsidR="00724302">
        <w:rPr>
          <w:rFonts w:ascii="Arial" w:hAnsi="Arial" w:cs="Arial"/>
          <w:b/>
          <w:sz w:val="44"/>
          <w:szCs w:val="44"/>
        </w:rPr>
        <w:t xml:space="preserve"> </w:t>
      </w:r>
      <w:r w:rsidR="00724302" w:rsidRPr="00724302">
        <w:rPr>
          <w:rFonts w:ascii="Arial" w:hAnsi="Arial" w:cs="Arial"/>
          <w:b/>
          <w:sz w:val="32"/>
          <w:szCs w:val="32"/>
        </w:rPr>
        <w:t>– v1-2</w:t>
      </w:r>
      <w:r w:rsidR="005924D1" w:rsidRPr="00965343">
        <w:rPr>
          <w:rFonts w:ascii="Arial" w:hAnsi="Arial" w:cs="Arial"/>
          <w:b/>
          <w:sz w:val="44"/>
          <w:szCs w:val="44"/>
        </w:rPr>
        <w:t xml:space="preserve"> </w:t>
      </w:r>
      <w:r w:rsidR="005924D1" w:rsidRPr="00965343">
        <w:rPr>
          <w:rFonts w:ascii="Arial" w:hAnsi="Arial" w:cs="Arial"/>
          <w:b/>
          <w:color w:val="002060"/>
          <w:sz w:val="44"/>
          <w:szCs w:val="44"/>
          <w:vertAlign w:val="subscript"/>
        </w:rPr>
        <w:t>4</w:t>
      </w:r>
    </w:p>
    <w:p w14:paraId="68FFC7D8" w14:textId="77777777" w:rsidR="005924D1" w:rsidRPr="00965343" w:rsidRDefault="005924D1" w:rsidP="004B2826">
      <w:pPr>
        <w:tabs>
          <w:tab w:val="left" w:pos="540"/>
        </w:tabs>
        <w:autoSpaceDE w:val="0"/>
        <w:autoSpaceDN w:val="0"/>
        <w:adjustRightInd w:val="0"/>
        <w:spacing w:after="0" w:line="360" w:lineRule="auto"/>
        <w:jc w:val="both"/>
        <w:rPr>
          <w:rFonts w:ascii="Arial" w:hAnsi="Arial" w:cs="Arial"/>
          <w:b/>
          <w:sz w:val="28"/>
          <w:szCs w:val="28"/>
        </w:rPr>
      </w:pPr>
    </w:p>
    <w:p w14:paraId="37A29B83" w14:textId="77777777" w:rsidR="005924D1" w:rsidRPr="00965343" w:rsidRDefault="00F27B61" w:rsidP="005924D1">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sz w:val="36"/>
          <w:szCs w:val="36"/>
        </w:rPr>
        <w:t xml:space="preserve">. . . God provided for you the concept of government. </w:t>
      </w:r>
      <w:r w:rsidR="005924D1" w:rsidRPr="00965343">
        <w:rPr>
          <w:rFonts w:ascii="Arial" w:hAnsi="Arial" w:cs="Arial"/>
          <w:b/>
          <w:sz w:val="36"/>
          <w:szCs w:val="36"/>
        </w:rPr>
        <w:t xml:space="preserve">In Romans, Chapter 13, verses 1 and 2 we read, </w:t>
      </w:r>
      <w:r w:rsidR="005924D1" w:rsidRPr="00965343">
        <w:rPr>
          <w:rFonts w:ascii="Arial" w:hAnsi="Arial" w:cs="Arial"/>
          <w:b/>
          <w:bCs/>
          <w:color w:val="632423" w:themeColor="accent2" w:themeShade="80"/>
          <w:sz w:val="36"/>
          <w:szCs w:val="36"/>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w:t>
      </w:r>
      <w:r w:rsidR="005924D1" w:rsidRPr="00965343">
        <w:rPr>
          <w:rFonts w:ascii="Arial" w:hAnsi="Arial" w:cs="Arial"/>
          <w:b/>
          <w:bCs/>
          <w:sz w:val="36"/>
          <w:szCs w:val="36"/>
        </w:rPr>
        <w:t xml:space="preserve">. </w:t>
      </w:r>
      <w:r w:rsidR="005924D1" w:rsidRPr="00965343">
        <w:rPr>
          <w:rFonts w:ascii="Arial" w:hAnsi="Arial" w:cs="Arial"/>
          <w:b/>
          <w:bCs/>
          <w:color w:val="002060"/>
          <w:sz w:val="36"/>
          <w:szCs w:val="36"/>
          <w:vertAlign w:val="subscript"/>
        </w:rPr>
        <w:t>5</w:t>
      </w:r>
    </w:p>
    <w:p w14:paraId="7434B599" w14:textId="77777777" w:rsidR="0045438A" w:rsidRPr="00965343" w:rsidRDefault="0045438A" w:rsidP="005924D1">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 xml:space="preserve">Verse 1 emphasizes that God designed the idea that everyone would be in subjection to someone. </w:t>
      </w:r>
      <w:r w:rsidRPr="00965343">
        <w:rPr>
          <w:rStyle w:val="FootnoteReference"/>
          <w:rFonts w:ascii="Arial" w:hAnsi="Arial" w:cs="Arial"/>
          <w:b/>
          <w:sz w:val="36"/>
          <w:szCs w:val="36"/>
        </w:rPr>
        <w:footnoteReference w:id="1"/>
      </w:r>
      <w:r w:rsidRPr="00965343">
        <w:rPr>
          <w:rFonts w:ascii="Arial" w:hAnsi="Arial" w:cs="Arial"/>
          <w:b/>
          <w:sz w:val="36"/>
          <w:szCs w:val="36"/>
        </w:rPr>
        <w:t xml:space="preserve"> </w:t>
      </w:r>
      <w:r w:rsidRPr="00965343">
        <w:rPr>
          <w:rFonts w:ascii="Arial" w:hAnsi="Arial" w:cs="Arial"/>
          <w:b/>
          <w:color w:val="002060"/>
          <w:sz w:val="36"/>
          <w:szCs w:val="36"/>
          <w:vertAlign w:val="subscript"/>
        </w:rPr>
        <w:t>6</w:t>
      </w:r>
    </w:p>
    <w:p w14:paraId="25279396" w14:textId="77777777" w:rsidR="00923FFF" w:rsidRPr="00965343" w:rsidRDefault="0045438A" w:rsidP="005924D1">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sz w:val="36"/>
          <w:szCs w:val="36"/>
        </w:rPr>
        <w:t xml:space="preserve">For instance, First Peter, Chapter 5, verse 5 states, </w:t>
      </w:r>
      <w:r w:rsidRPr="00965343">
        <w:rPr>
          <w:rFonts w:ascii="Arial" w:hAnsi="Arial" w:cs="Arial"/>
          <w:b/>
          <w:bCs/>
          <w:color w:val="632423" w:themeColor="accent2" w:themeShade="80"/>
          <w:sz w:val="36"/>
          <w:szCs w:val="36"/>
        </w:rPr>
        <w:t xml:space="preserve">Young men, in the same way </w:t>
      </w:r>
      <w:r w:rsidRPr="00965343">
        <w:rPr>
          <w:rFonts w:ascii="Arial" w:hAnsi="Arial" w:cs="Arial"/>
          <w:b/>
          <w:bCs/>
          <w:color w:val="632423" w:themeColor="accent2" w:themeShade="80"/>
          <w:sz w:val="36"/>
          <w:szCs w:val="36"/>
          <w:u w:val="single"/>
        </w:rPr>
        <w:t>be submissive</w:t>
      </w:r>
      <w:r w:rsidRPr="00965343">
        <w:rPr>
          <w:rFonts w:ascii="Arial" w:hAnsi="Arial" w:cs="Arial"/>
          <w:b/>
          <w:bCs/>
          <w:color w:val="632423" w:themeColor="accent2" w:themeShade="80"/>
          <w:sz w:val="36"/>
          <w:szCs w:val="36"/>
        </w:rPr>
        <w:t xml:space="preserve"> to those who are older. All of you, clothe yourselves with </w:t>
      </w:r>
      <w:r w:rsidRPr="00965343">
        <w:rPr>
          <w:rFonts w:ascii="Arial" w:hAnsi="Arial" w:cs="Arial"/>
          <w:b/>
          <w:bCs/>
          <w:color w:val="632423" w:themeColor="accent2" w:themeShade="80"/>
          <w:sz w:val="36"/>
          <w:szCs w:val="36"/>
        </w:rPr>
        <w:lastRenderedPageBreak/>
        <w:t xml:space="preserve">humility toward one another, because, “God opposes the proud but gives grace to the humble.” </w:t>
      </w:r>
      <w:r w:rsidRPr="00965343">
        <w:rPr>
          <w:rFonts w:ascii="Arial" w:hAnsi="Arial" w:cs="Arial"/>
          <w:b/>
          <w:bCs/>
          <w:color w:val="002060"/>
          <w:sz w:val="36"/>
          <w:szCs w:val="36"/>
          <w:vertAlign w:val="subscript"/>
        </w:rPr>
        <w:t>7</w:t>
      </w:r>
      <w:r w:rsidRPr="00965343">
        <w:rPr>
          <w:rFonts w:ascii="Arial" w:hAnsi="Arial" w:cs="Arial"/>
          <w:b/>
          <w:bCs/>
          <w:sz w:val="36"/>
          <w:szCs w:val="36"/>
        </w:rPr>
        <w:t xml:space="preserve"> </w:t>
      </w:r>
    </w:p>
    <w:p w14:paraId="7A55B5A2" w14:textId="77777777" w:rsidR="00CB2719" w:rsidRPr="00965343" w:rsidRDefault="0045438A" w:rsidP="005924D1">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bCs/>
          <w:sz w:val="36"/>
          <w:szCs w:val="36"/>
        </w:rPr>
        <w:t xml:space="preserve">Again, in First Peter, Chapter 2, verse 17 we read, </w:t>
      </w:r>
      <w:r w:rsidRPr="00965343">
        <w:rPr>
          <w:rFonts w:ascii="Arial" w:hAnsi="Arial" w:cs="Arial"/>
          <w:b/>
          <w:bCs/>
          <w:color w:val="632423" w:themeColor="accent2" w:themeShade="80"/>
          <w:sz w:val="36"/>
          <w:szCs w:val="36"/>
        </w:rPr>
        <w:t xml:space="preserve">Show proper respect to everyone: Love the brotherhood of believers, fear God, </w:t>
      </w:r>
      <w:r w:rsidRPr="00965343">
        <w:rPr>
          <w:rFonts w:ascii="Arial" w:hAnsi="Arial" w:cs="Arial"/>
          <w:b/>
          <w:bCs/>
          <w:color w:val="632423" w:themeColor="accent2" w:themeShade="80"/>
          <w:sz w:val="36"/>
          <w:szCs w:val="36"/>
          <w:u w:val="single"/>
        </w:rPr>
        <w:t>honor the king</w:t>
      </w:r>
      <w:r w:rsidRPr="00965343">
        <w:rPr>
          <w:rFonts w:ascii="Arial" w:hAnsi="Arial" w:cs="Arial"/>
          <w:b/>
          <w:bCs/>
          <w:color w:val="632423" w:themeColor="accent2" w:themeShade="80"/>
          <w:sz w:val="36"/>
          <w:szCs w:val="36"/>
        </w:rPr>
        <w:t>.</w:t>
      </w:r>
      <w:r w:rsidRPr="00965343">
        <w:rPr>
          <w:rFonts w:ascii="Arial" w:hAnsi="Arial" w:cs="Arial"/>
          <w:b/>
          <w:bCs/>
          <w:sz w:val="36"/>
          <w:szCs w:val="36"/>
        </w:rPr>
        <w:t xml:space="preserve"> Therefore, </w:t>
      </w:r>
      <w:r w:rsidRPr="00965343">
        <w:rPr>
          <w:rFonts w:ascii="Arial" w:hAnsi="Arial" w:cs="Arial"/>
          <w:b/>
          <w:bCs/>
          <w:color w:val="002060"/>
          <w:sz w:val="36"/>
          <w:szCs w:val="36"/>
          <w:vertAlign w:val="subscript"/>
        </w:rPr>
        <w:t>8</w:t>
      </w:r>
      <w:r w:rsidRPr="00965343">
        <w:rPr>
          <w:rFonts w:ascii="Arial" w:hAnsi="Arial" w:cs="Arial"/>
          <w:b/>
          <w:bCs/>
          <w:sz w:val="36"/>
          <w:szCs w:val="36"/>
        </w:rPr>
        <w:t xml:space="preserve"> verse 2 concludes</w:t>
      </w:r>
      <w:r w:rsidR="00CB2719" w:rsidRPr="00965343">
        <w:rPr>
          <w:rFonts w:ascii="Arial" w:hAnsi="Arial" w:cs="Arial"/>
          <w:b/>
          <w:bCs/>
          <w:sz w:val="36"/>
          <w:szCs w:val="36"/>
        </w:rPr>
        <w:t xml:space="preserve"> </w:t>
      </w:r>
      <w:r w:rsidR="00CB2719" w:rsidRPr="00965343">
        <w:rPr>
          <w:rStyle w:val="FootnoteReference"/>
          <w:rFonts w:ascii="Arial" w:hAnsi="Arial" w:cs="Arial"/>
          <w:b/>
          <w:bCs/>
          <w:sz w:val="36"/>
          <w:szCs w:val="36"/>
        </w:rPr>
        <w:footnoteReference w:id="2"/>
      </w:r>
      <w:r w:rsidRPr="00965343">
        <w:rPr>
          <w:rFonts w:ascii="Arial" w:hAnsi="Arial" w:cs="Arial"/>
          <w:b/>
          <w:bCs/>
          <w:sz w:val="36"/>
          <w:szCs w:val="36"/>
        </w:rPr>
        <w:t xml:space="preserve"> that when you say, “I am my own boss”, “I’m going to do my own thing” or “nobody’s going to tell me what to do”, you are rebelling against God’s plan!</w:t>
      </w:r>
      <w:r w:rsidR="00CB2719" w:rsidRPr="00965343">
        <w:rPr>
          <w:rFonts w:ascii="Arial" w:hAnsi="Arial" w:cs="Arial"/>
          <w:b/>
          <w:bCs/>
          <w:sz w:val="36"/>
          <w:szCs w:val="36"/>
        </w:rPr>
        <w:t xml:space="preserve"> </w:t>
      </w:r>
      <w:r w:rsidR="00CB2719" w:rsidRPr="00965343">
        <w:rPr>
          <w:rFonts w:ascii="Arial" w:hAnsi="Arial" w:cs="Arial"/>
          <w:b/>
          <w:bCs/>
          <w:color w:val="002060"/>
          <w:sz w:val="36"/>
          <w:szCs w:val="36"/>
          <w:vertAlign w:val="subscript"/>
        </w:rPr>
        <w:t>9</w:t>
      </w:r>
    </w:p>
    <w:p w14:paraId="45260761" w14:textId="77777777" w:rsidR="00A33D1E" w:rsidRPr="00965343" w:rsidRDefault="00923FFF" w:rsidP="005924D1">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sz w:val="36"/>
          <w:szCs w:val="36"/>
        </w:rPr>
        <w:t xml:space="preserve">The other concept here is that God designed authority to be given to people, not angels. </w:t>
      </w:r>
      <w:r w:rsidR="00A33D1E" w:rsidRPr="00965343">
        <w:rPr>
          <w:rFonts w:ascii="Arial" w:hAnsi="Arial" w:cs="Arial"/>
          <w:b/>
          <w:color w:val="002060"/>
          <w:sz w:val="36"/>
          <w:szCs w:val="36"/>
          <w:vertAlign w:val="subscript"/>
        </w:rPr>
        <w:t>10</w:t>
      </w:r>
      <w:r w:rsidR="00A33D1E" w:rsidRPr="00965343">
        <w:rPr>
          <w:rFonts w:ascii="Arial" w:hAnsi="Arial" w:cs="Arial"/>
          <w:b/>
          <w:sz w:val="36"/>
          <w:szCs w:val="36"/>
        </w:rPr>
        <w:t xml:space="preserve"> </w:t>
      </w:r>
      <w:r w:rsidRPr="00965343">
        <w:rPr>
          <w:rFonts w:ascii="Arial" w:hAnsi="Arial" w:cs="Arial"/>
          <w:b/>
          <w:sz w:val="36"/>
          <w:szCs w:val="36"/>
        </w:rPr>
        <w:t xml:space="preserve">We find this in Genesis, Chapter 1, verses 27 and 28, </w:t>
      </w:r>
      <w:r w:rsidR="00A33D1E" w:rsidRPr="00965343">
        <w:rPr>
          <w:rFonts w:ascii="Arial" w:hAnsi="Arial" w:cs="Arial"/>
          <w:b/>
          <w:bCs/>
          <w:color w:val="632423" w:themeColor="accent2" w:themeShade="80"/>
          <w:sz w:val="36"/>
          <w:szCs w:val="36"/>
        </w:rPr>
        <w:t xml:space="preserve">So God created man in his own image, in the image of God he created him; male and female he created them. God blessed them and said to them, “Be fruitful and increase in number; fill the earth and </w:t>
      </w:r>
      <w:r w:rsidR="00A33D1E" w:rsidRPr="00965343">
        <w:rPr>
          <w:rFonts w:ascii="Arial" w:hAnsi="Arial" w:cs="Arial"/>
          <w:b/>
          <w:bCs/>
          <w:color w:val="632423" w:themeColor="accent2" w:themeShade="80"/>
          <w:sz w:val="36"/>
          <w:szCs w:val="36"/>
          <w:u w:val="single"/>
        </w:rPr>
        <w:t>subdue it</w:t>
      </w:r>
      <w:r w:rsidR="00A33D1E" w:rsidRPr="00965343">
        <w:rPr>
          <w:rFonts w:ascii="Arial" w:hAnsi="Arial" w:cs="Arial"/>
          <w:b/>
          <w:bCs/>
          <w:color w:val="632423" w:themeColor="accent2" w:themeShade="80"/>
          <w:sz w:val="36"/>
          <w:szCs w:val="36"/>
        </w:rPr>
        <w:t xml:space="preserve">. </w:t>
      </w:r>
      <w:r w:rsidR="00A33D1E" w:rsidRPr="00965343">
        <w:rPr>
          <w:rFonts w:ascii="Arial" w:hAnsi="Arial" w:cs="Arial"/>
          <w:b/>
          <w:bCs/>
          <w:color w:val="632423" w:themeColor="accent2" w:themeShade="80"/>
          <w:sz w:val="36"/>
          <w:szCs w:val="36"/>
          <w:u w:val="single"/>
        </w:rPr>
        <w:t>Rule over</w:t>
      </w:r>
      <w:r w:rsidR="00A33D1E" w:rsidRPr="00965343">
        <w:rPr>
          <w:rFonts w:ascii="Arial" w:hAnsi="Arial" w:cs="Arial"/>
          <w:b/>
          <w:bCs/>
          <w:color w:val="632423" w:themeColor="accent2" w:themeShade="80"/>
          <w:sz w:val="36"/>
          <w:szCs w:val="36"/>
        </w:rPr>
        <w:t xml:space="preserve"> the fish of the sea and the birds of the air and over every living creature that moves on the ground.” </w:t>
      </w:r>
      <w:r w:rsidR="00A33D1E" w:rsidRPr="00965343">
        <w:rPr>
          <w:rFonts w:ascii="Arial" w:hAnsi="Arial" w:cs="Arial"/>
          <w:b/>
          <w:bCs/>
          <w:color w:val="002060"/>
          <w:sz w:val="36"/>
          <w:szCs w:val="36"/>
          <w:vertAlign w:val="subscript"/>
        </w:rPr>
        <w:t>11</w:t>
      </w:r>
    </w:p>
    <w:p w14:paraId="5EF5F412" w14:textId="77777777" w:rsidR="00A33D1E" w:rsidRPr="00965343" w:rsidRDefault="00A33D1E" w:rsidP="005924D1">
      <w:pPr>
        <w:tabs>
          <w:tab w:val="left" w:pos="540"/>
        </w:tabs>
        <w:autoSpaceDE w:val="0"/>
        <w:autoSpaceDN w:val="0"/>
        <w:adjustRightInd w:val="0"/>
        <w:spacing w:line="360" w:lineRule="auto"/>
        <w:jc w:val="both"/>
        <w:rPr>
          <w:rFonts w:ascii="Arial" w:hAnsi="Arial" w:cs="Arial"/>
          <w:b/>
          <w:bCs/>
          <w:color w:val="632423" w:themeColor="accent2" w:themeShade="80"/>
          <w:sz w:val="36"/>
          <w:szCs w:val="36"/>
        </w:rPr>
      </w:pPr>
      <w:r w:rsidRPr="00965343">
        <w:rPr>
          <w:rFonts w:ascii="Arial" w:hAnsi="Arial" w:cs="Arial"/>
          <w:b/>
          <w:sz w:val="36"/>
          <w:szCs w:val="36"/>
        </w:rPr>
        <w:lastRenderedPageBreak/>
        <w:t xml:space="preserve">Again, in Titus, Chapter 3, verses 1 and 2, </w:t>
      </w:r>
      <w:r w:rsidRPr="00965343">
        <w:rPr>
          <w:rFonts w:ascii="Arial" w:hAnsi="Arial" w:cs="Arial"/>
          <w:b/>
          <w:bCs/>
          <w:color w:val="632423" w:themeColor="accent2" w:themeShade="80"/>
          <w:sz w:val="36"/>
          <w:szCs w:val="36"/>
        </w:rPr>
        <w:t xml:space="preserve">Remind the people to </w:t>
      </w:r>
      <w:r w:rsidRPr="00965343">
        <w:rPr>
          <w:rFonts w:ascii="Arial" w:hAnsi="Arial" w:cs="Arial"/>
          <w:b/>
          <w:bCs/>
          <w:color w:val="632423" w:themeColor="accent2" w:themeShade="80"/>
          <w:sz w:val="36"/>
          <w:szCs w:val="36"/>
          <w:u w:val="single"/>
        </w:rPr>
        <w:t>be subject</w:t>
      </w:r>
      <w:r w:rsidRPr="00965343">
        <w:rPr>
          <w:rFonts w:ascii="Arial" w:hAnsi="Arial" w:cs="Arial"/>
          <w:b/>
          <w:bCs/>
          <w:color w:val="632423" w:themeColor="accent2" w:themeShade="80"/>
          <w:sz w:val="36"/>
          <w:szCs w:val="36"/>
        </w:rPr>
        <w:t xml:space="preserve"> to rulers and authorities, to be obedient, to be ready to do whatever is good, to slander no one, to be peaceable and considerate, and to show true humility toward all men.</w:t>
      </w:r>
      <w:r w:rsidRPr="00965343">
        <w:rPr>
          <w:rFonts w:ascii="Arial" w:hAnsi="Arial" w:cs="Arial"/>
          <w:b/>
          <w:bCs/>
          <w:sz w:val="36"/>
          <w:szCs w:val="36"/>
        </w:rPr>
        <w:t xml:space="preserve"> </w:t>
      </w:r>
      <w:r w:rsidRPr="00965343">
        <w:rPr>
          <w:rFonts w:ascii="Arial" w:hAnsi="Arial" w:cs="Arial"/>
          <w:b/>
          <w:bCs/>
          <w:color w:val="002060"/>
          <w:sz w:val="36"/>
          <w:szCs w:val="36"/>
          <w:vertAlign w:val="subscript"/>
        </w:rPr>
        <w:t>12</w:t>
      </w:r>
      <w:r w:rsidRPr="00965343">
        <w:rPr>
          <w:rFonts w:ascii="Arial" w:hAnsi="Arial" w:cs="Arial"/>
          <w:b/>
          <w:bCs/>
          <w:sz w:val="36"/>
          <w:szCs w:val="36"/>
        </w:rPr>
        <w:t xml:space="preserve"> Remember what the Lord said to Pilate, </w:t>
      </w:r>
      <w:r w:rsidRPr="00965343">
        <w:rPr>
          <w:rFonts w:ascii="Arial" w:hAnsi="Arial" w:cs="Arial"/>
          <w:b/>
          <w:bCs/>
          <w:color w:val="632423" w:themeColor="accent2" w:themeShade="80"/>
          <w:sz w:val="36"/>
          <w:szCs w:val="36"/>
        </w:rPr>
        <w:t xml:space="preserve">You would have no power over me if it were not given to you from above. </w:t>
      </w:r>
      <w:r w:rsidRPr="00965343">
        <w:rPr>
          <w:rStyle w:val="FootnoteReference"/>
          <w:rFonts w:ascii="Arial" w:hAnsi="Arial" w:cs="Arial"/>
          <w:b/>
          <w:bCs/>
          <w:sz w:val="36"/>
          <w:szCs w:val="36"/>
        </w:rPr>
        <w:footnoteReference w:id="3"/>
      </w:r>
      <w:r w:rsidRPr="00965343">
        <w:rPr>
          <w:rFonts w:ascii="Arial" w:hAnsi="Arial" w:cs="Arial"/>
          <w:b/>
          <w:bCs/>
          <w:color w:val="632423" w:themeColor="accent2" w:themeShade="80"/>
          <w:sz w:val="36"/>
          <w:szCs w:val="36"/>
        </w:rPr>
        <w:t xml:space="preserve"> </w:t>
      </w:r>
      <w:r w:rsidRPr="00965343">
        <w:rPr>
          <w:rFonts w:ascii="Arial" w:hAnsi="Arial" w:cs="Arial"/>
          <w:b/>
          <w:bCs/>
          <w:color w:val="002060"/>
          <w:sz w:val="36"/>
          <w:szCs w:val="36"/>
          <w:vertAlign w:val="subscript"/>
        </w:rPr>
        <w:t>13</w:t>
      </w:r>
    </w:p>
    <w:p w14:paraId="1CA13C98" w14:textId="77777777" w:rsidR="00A33D1E" w:rsidRPr="00965343" w:rsidRDefault="00A33D1E" w:rsidP="005924D1">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 xml:space="preserve">What does this </w:t>
      </w:r>
      <w:r w:rsidRPr="00965343">
        <w:rPr>
          <w:rFonts w:ascii="Arial" w:hAnsi="Arial" w:cs="Arial"/>
          <w:b/>
          <w:sz w:val="36"/>
          <w:szCs w:val="36"/>
          <w:u w:val="single"/>
        </w:rPr>
        <w:t>not</w:t>
      </w:r>
      <w:r w:rsidRPr="00965343">
        <w:rPr>
          <w:rFonts w:ascii="Arial" w:hAnsi="Arial" w:cs="Arial"/>
          <w:b/>
          <w:sz w:val="36"/>
          <w:szCs w:val="36"/>
        </w:rPr>
        <w:t xml:space="preserve"> imply? </w:t>
      </w:r>
      <w:r w:rsidRPr="00965343">
        <w:rPr>
          <w:rFonts w:ascii="Arial" w:hAnsi="Arial" w:cs="Arial"/>
          <w:b/>
          <w:color w:val="002060"/>
          <w:sz w:val="36"/>
          <w:szCs w:val="36"/>
          <w:vertAlign w:val="subscript"/>
        </w:rPr>
        <w:t>14</w:t>
      </w:r>
    </w:p>
    <w:p w14:paraId="709E55D4" w14:textId="77777777" w:rsidR="00A33D1E" w:rsidRPr="00965343" w:rsidRDefault="00A33D1E" w:rsidP="005924D1">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It does not imply that certain individuals were designed by God to rule other people. This idea was called the “Divine Right of Kings”. God did not ordain Hitler, or Saddam Hussein</w:t>
      </w:r>
      <w:r w:rsidR="0015230C" w:rsidRPr="00965343">
        <w:rPr>
          <w:rFonts w:ascii="Arial" w:hAnsi="Arial" w:cs="Arial"/>
          <w:b/>
          <w:sz w:val="36"/>
          <w:szCs w:val="36"/>
        </w:rPr>
        <w:t>,</w:t>
      </w:r>
      <w:r w:rsidRPr="00965343">
        <w:rPr>
          <w:rFonts w:ascii="Arial" w:hAnsi="Arial" w:cs="Arial"/>
          <w:b/>
          <w:sz w:val="36"/>
          <w:szCs w:val="36"/>
        </w:rPr>
        <w:t xml:space="preserve"> Barack Obama</w:t>
      </w:r>
      <w:r w:rsidR="0015230C" w:rsidRPr="00965343">
        <w:rPr>
          <w:rFonts w:ascii="Arial" w:hAnsi="Arial" w:cs="Arial"/>
          <w:b/>
          <w:sz w:val="36"/>
          <w:szCs w:val="36"/>
        </w:rPr>
        <w:t xml:space="preserve"> or anyone else to reign</w:t>
      </w:r>
      <w:r w:rsidRPr="00965343">
        <w:rPr>
          <w:rFonts w:ascii="Arial" w:hAnsi="Arial" w:cs="Arial"/>
          <w:b/>
          <w:sz w:val="36"/>
          <w:szCs w:val="36"/>
        </w:rPr>
        <w:t xml:space="preserve">. </w:t>
      </w:r>
      <w:r w:rsidRPr="00965343">
        <w:rPr>
          <w:rFonts w:ascii="Arial" w:hAnsi="Arial" w:cs="Arial"/>
          <w:b/>
          <w:color w:val="002060"/>
          <w:sz w:val="36"/>
          <w:szCs w:val="36"/>
          <w:vertAlign w:val="subscript"/>
        </w:rPr>
        <w:t>15</w:t>
      </w:r>
    </w:p>
    <w:p w14:paraId="054F9237" w14:textId="77777777" w:rsidR="0015230C" w:rsidRPr="00965343" w:rsidRDefault="0015230C" w:rsidP="005924D1">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 xml:space="preserve">This scripture doesn’t imply that a certain form of government is ordained of God. We believe, as do most people, that democracy is superior to a monarchy or a dictatorship. But this passage doesn’t imply that. </w:t>
      </w:r>
      <w:r w:rsidRPr="00965343">
        <w:rPr>
          <w:rFonts w:ascii="Arial" w:hAnsi="Arial" w:cs="Arial"/>
          <w:b/>
          <w:color w:val="002060"/>
          <w:sz w:val="36"/>
          <w:szCs w:val="36"/>
          <w:vertAlign w:val="subscript"/>
        </w:rPr>
        <w:t>16</w:t>
      </w:r>
    </w:p>
    <w:p w14:paraId="58A9068B" w14:textId="77777777" w:rsidR="00F27B61" w:rsidRPr="00965343" w:rsidRDefault="0015230C" w:rsidP="005924D1">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lastRenderedPageBreak/>
        <w:t xml:space="preserve">What appears to be the implication here? </w:t>
      </w:r>
      <w:r w:rsidRPr="00965343">
        <w:rPr>
          <w:rFonts w:ascii="Arial" w:hAnsi="Arial" w:cs="Arial"/>
          <w:b/>
          <w:color w:val="002060"/>
          <w:sz w:val="36"/>
          <w:szCs w:val="36"/>
          <w:vertAlign w:val="subscript"/>
        </w:rPr>
        <w:t>17</w:t>
      </w:r>
      <w:r w:rsidRPr="00965343">
        <w:rPr>
          <w:rFonts w:ascii="Arial" w:hAnsi="Arial" w:cs="Arial"/>
          <w:b/>
          <w:sz w:val="36"/>
          <w:szCs w:val="36"/>
        </w:rPr>
        <w:t xml:space="preserve"> The implication is that few people would have the responsibility before God for many people! The United States is not a pure democracy. </w:t>
      </w:r>
      <w:r w:rsidR="00F27B61" w:rsidRPr="00965343">
        <w:rPr>
          <w:rFonts w:ascii="Arial" w:hAnsi="Arial" w:cs="Arial"/>
          <w:b/>
          <w:sz w:val="36"/>
          <w:szCs w:val="36"/>
        </w:rPr>
        <w:t>With over 300 million people, w</w:t>
      </w:r>
      <w:r w:rsidRPr="00965343">
        <w:rPr>
          <w:rFonts w:ascii="Arial" w:hAnsi="Arial" w:cs="Arial"/>
          <w:b/>
          <w:sz w:val="36"/>
          <w:szCs w:val="36"/>
        </w:rPr>
        <w:t>e are too big and couldn’t handle that form of government. We are a democratic republic. We elect representatives to legislate over us.</w:t>
      </w:r>
      <w:r w:rsidR="00F27B61" w:rsidRPr="00965343">
        <w:rPr>
          <w:rFonts w:ascii="Arial" w:hAnsi="Arial" w:cs="Arial"/>
          <w:b/>
          <w:sz w:val="36"/>
          <w:szCs w:val="36"/>
        </w:rPr>
        <w:t xml:space="preserve"> </w:t>
      </w:r>
      <w:r w:rsidR="00F27B61" w:rsidRPr="00965343">
        <w:rPr>
          <w:rFonts w:ascii="Arial" w:hAnsi="Arial" w:cs="Arial"/>
          <w:b/>
          <w:color w:val="002060"/>
          <w:sz w:val="36"/>
          <w:szCs w:val="36"/>
          <w:vertAlign w:val="subscript"/>
        </w:rPr>
        <w:t>18</w:t>
      </w:r>
    </w:p>
    <w:p w14:paraId="676CF609" w14:textId="77777777" w:rsidR="00F27B61" w:rsidRPr="00965343" w:rsidRDefault="00F27B61" w:rsidP="005924D1">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 xml:space="preserve">God provided for us the concept of government. So, verse 2 tells us </w:t>
      </w:r>
      <w:r w:rsidRPr="00965343">
        <w:rPr>
          <w:rStyle w:val="FootnoteReference"/>
          <w:rFonts w:ascii="Arial" w:hAnsi="Arial" w:cs="Arial"/>
          <w:b/>
          <w:sz w:val="36"/>
          <w:szCs w:val="36"/>
        </w:rPr>
        <w:footnoteReference w:id="4"/>
      </w:r>
      <w:r w:rsidRPr="00965343">
        <w:rPr>
          <w:rFonts w:ascii="Arial" w:hAnsi="Arial" w:cs="Arial"/>
          <w:b/>
          <w:sz w:val="36"/>
          <w:szCs w:val="36"/>
        </w:rPr>
        <w:t xml:space="preserve"> that if you rebel against the concept of government, you will receive the judgment of God! </w:t>
      </w:r>
      <w:r w:rsidRPr="00965343">
        <w:rPr>
          <w:rFonts w:ascii="Arial" w:hAnsi="Arial" w:cs="Arial"/>
          <w:b/>
          <w:color w:val="002060"/>
          <w:sz w:val="36"/>
          <w:szCs w:val="36"/>
          <w:vertAlign w:val="subscript"/>
        </w:rPr>
        <w:t>19</w:t>
      </w:r>
    </w:p>
    <w:p w14:paraId="5A27948E" w14:textId="360C072F" w:rsidR="00F27B61" w:rsidRDefault="00F27B61" w:rsidP="005924D1">
      <w:pPr>
        <w:tabs>
          <w:tab w:val="left" w:pos="540"/>
        </w:tabs>
        <w:autoSpaceDE w:val="0"/>
        <w:autoSpaceDN w:val="0"/>
        <w:adjustRightInd w:val="0"/>
        <w:spacing w:line="360" w:lineRule="auto"/>
        <w:jc w:val="both"/>
        <w:rPr>
          <w:rFonts w:ascii="Arial" w:hAnsi="Arial" w:cs="Arial"/>
          <w:b/>
          <w:color w:val="002060"/>
          <w:sz w:val="36"/>
          <w:szCs w:val="36"/>
          <w:vertAlign w:val="subscript"/>
        </w:rPr>
      </w:pPr>
      <w:r w:rsidRPr="00965343">
        <w:rPr>
          <w:rFonts w:ascii="Arial" w:hAnsi="Arial" w:cs="Arial"/>
          <w:b/>
          <w:sz w:val="36"/>
          <w:szCs w:val="36"/>
        </w:rPr>
        <w:t xml:space="preserve">You have the responsibility to submit to your government because . . . </w:t>
      </w:r>
      <w:r w:rsidRPr="00965343">
        <w:rPr>
          <w:rFonts w:ascii="Arial" w:hAnsi="Arial" w:cs="Arial"/>
          <w:b/>
          <w:color w:val="002060"/>
          <w:sz w:val="36"/>
          <w:szCs w:val="36"/>
          <w:vertAlign w:val="subscript"/>
        </w:rPr>
        <w:t>20</w:t>
      </w:r>
    </w:p>
    <w:p w14:paraId="067C6162" w14:textId="4C931EAE" w:rsidR="00965343" w:rsidRDefault="00965343" w:rsidP="005924D1">
      <w:pPr>
        <w:tabs>
          <w:tab w:val="left" w:pos="540"/>
        </w:tabs>
        <w:autoSpaceDE w:val="0"/>
        <w:autoSpaceDN w:val="0"/>
        <w:adjustRightInd w:val="0"/>
        <w:spacing w:line="360" w:lineRule="auto"/>
        <w:jc w:val="both"/>
        <w:rPr>
          <w:rFonts w:ascii="Arial" w:hAnsi="Arial" w:cs="Arial"/>
          <w:b/>
          <w:sz w:val="36"/>
          <w:szCs w:val="36"/>
        </w:rPr>
      </w:pPr>
    </w:p>
    <w:p w14:paraId="430CC856" w14:textId="77777777" w:rsidR="00965343" w:rsidRPr="00965343" w:rsidRDefault="00965343" w:rsidP="005924D1">
      <w:pPr>
        <w:tabs>
          <w:tab w:val="left" w:pos="540"/>
        </w:tabs>
        <w:autoSpaceDE w:val="0"/>
        <w:autoSpaceDN w:val="0"/>
        <w:adjustRightInd w:val="0"/>
        <w:spacing w:line="360" w:lineRule="auto"/>
        <w:jc w:val="both"/>
        <w:rPr>
          <w:rFonts w:ascii="Arial" w:hAnsi="Arial" w:cs="Arial"/>
          <w:b/>
          <w:sz w:val="36"/>
          <w:szCs w:val="36"/>
        </w:rPr>
      </w:pPr>
    </w:p>
    <w:p w14:paraId="3B7AEAE5" w14:textId="77777777" w:rsidR="003B7B96" w:rsidRPr="00965343" w:rsidRDefault="003B7B96" w:rsidP="00DF1AA0">
      <w:pPr>
        <w:tabs>
          <w:tab w:val="left" w:pos="540"/>
        </w:tabs>
        <w:autoSpaceDE w:val="0"/>
        <w:autoSpaceDN w:val="0"/>
        <w:adjustRightInd w:val="0"/>
        <w:spacing w:line="360" w:lineRule="auto"/>
        <w:jc w:val="center"/>
        <w:rPr>
          <w:rFonts w:ascii="Arial" w:hAnsi="Arial" w:cs="Arial"/>
          <w:b/>
          <w:sz w:val="44"/>
          <w:szCs w:val="44"/>
        </w:rPr>
      </w:pPr>
    </w:p>
    <w:p w14:paraId="75922ED3" w14:textId="5819E695" w:rsidR="00F27B61" w:rsidRPr="00965343" w:rsidRDefault="00F27B61" w:rsidP="00DF1AA0">
      <w:pPr>
        <w:tabs>
          <w:tab w:val="left" w:pos="540"/>
        </w:tabs>
        <w:autoSpaceDE w:val="0"/>
        <w:autoSpaceDN w:val="0"/>
        <w:adjustRightInd w:val="0"/>
        <w:spacing w:line="360" w:lineRule="auto"/>
        <w:jc w:val="center"/>
        <w:rPr>
          <w:rFonts w:ascii="Arial" w:hAnsi="Arial" w:cs="Arial"/>
          <w:b/>
          <w:sz w:val="44"/>
          <w:szCs w:val="44"/>
        </w:rPr>
      </w:pPr>
      <w:r w:rsidRPr="00965343">
        <w:rPr>
          <w:rFonts w:ascii="Arial" w:hAnsi="Arial" w:cs="Arial"/>
          <w:b/>
          <w:sz w:val="44"/>
          <w:szCs w:val="44"/>
        </w:rPr>
        <w:lastRenderedPageBreak/>
        <w:t>II. God Has a Purpose for Government</w:t>
      </w:r>
      <w:r w:rsidR="00724302">
        <w:rPr>
          <w:rFonts w:ascii="Arial" w:hAnsi="Arial" w:cs="Arial"/>
          <w:b/>
          <w:sz w:val="44"/>
          <w:szCs w:val="44"/>
        </w:rPr>
        <w:t xml:space="preserve"> </w:t>
      </w:r>
      <w:r w:rsidR="00724302" w:rsidRPr="00724302">
        <w:rPr>
          <w:rFonts w:ascii="Arial" w:hAnsi="Arial" w:cs="Arial"/>
          <w:b/>
          <w:sz w:val="32"/>
          <w:szCs w:val="32"/>
        </w:rPr>
        <w:t>– v3-4</w:t>
      </w:r>
    </w:p>
    <w:p w14:paraId="041B5A7A" w14:textId="77777777" w:rsidR="00134279" w:rsidRPr="00965343" w:rsidRDefault="00F27B61" w:rsidP="00134279">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sz w:val="36"/>
          <w:szCs w:val="36"/>
        </w:rPr>
        <w:t>. . . God has a purpose for government.</w:t>
      </w:r>
      <w:r w:rsidR="00134279" w:rsidRPr="00965343">
        <w:rPr>
          <w:rFonts w:ascii="Arial" w:hAnsi="Arial" w:cs="Arial"/>
          <w:b/>
          <w:sz w:val="36"/>
          <w:szCs w:val="36"/>
        </w:rPr>
        <w:t xml:space="preserve"> </w:t>
      </w:r>
      <w:r w:rsidR="00134279" w:rsidRPr="00965343">
        <w:rPr>
          <w:rFonts w:ascii="Arial" w:hAnsi="Arial" w:cs="Arial"/>
          <w:b/>
          <w:color w:val="002060"/>
          <w:sz w:val="36"/>
          <w:szCs w:val="36"/>
          <w:vertAlign w:val="subscript"/>
        </w:rPr>
        <w:t>21</w:t>
      </w:r>
      <w:r w:rsidR="00134279" w:rsidRPr="00965343">
        <w:rPr>
          <w:rFonts w:ascii="Arial" w:hAnsi="Arial" w:cs="Arial"/>
          <w:b/>
          <w:sz w:val="36"/>
          <w:szCs w:val="36"/>
        </w:rPr>
        <w:t xml:space="preserve"> Continuing with verse 3 and 4, </w:t>
      </w:r>
      <w:r w:rsidR="00134279" w:rsidRPr="00965343">
        <w:rPr>
          <w:rFonts w:ascii="Arial" w:hAnsi="Arial" w:cs="Arial"/>
          <w:b/>
          <w:bCs/>
          <w:color w:val="632423" w:themeColor="accent2" w:themeShade="80"/>
          <w:sz w:val="36"/>
          <w:szCs w:val="36"/>
        </w:rPr>
        <w:t>For rulers hold no terror for those who do right, but for those who do wrong. Do you</w:t>
      </w:r>
      <w:r w:rsidR="00134279" w:rsidRPr="00965343">
        <w:rPr>
          <w:rFonts w:ascii="Arial" w:hAnsi="Arial" w:cs="Arial"/>
          <w:b/>
          <w:bCs/>
          <w:sz w:val="36"/>
          <w:szCs w:val="36"/>
        </w:rPr>
        <w:t xml:space="preserve"> </w:t>
      </w:r>
      <w:r w:rsidR="00134279" w:rsidRPr="00965343">
        <w:rPr>
          <w:rFonts w:ascii="Arial" w:hAnsi="Arial" w:cs="Arial"/>
          <w:b/>
          <w:bCs/>
          <w:color w:val="632423" w:themeColor="accent2" w:themeShade="80"/>
          <w:sz w:val="36"/>
          <w:szCs w:val="36"/>
        </w:rPr>
        <w:t>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w:t>
      </w:r>
      <w:r w:rsidR="00134279" w:rsidRPr="00965343">
        <w:rPr>
          <w:rFonts w:ascii="Arial" w:hAnsi="Arial" w:cs="Arial"/>
          <w:b/>
          <w:bCs/>
          <w:sz w:val="36"/>
          <w:szCs w:val="36"/>
        </w:rPr>
        <w:t xml:space="preserve">. </w:t>
      </w:r>
      <w:r w:rsidR="00134279" w:rsidRPr="00965343">
        <w:rPr>
          <w:rFonts w:ascii="Arial" w:hAnsi="Arial" w:cs="Arial"/>
          <w:b/>
          <w:bCs/>
          <w:color w:val="002060"/>
          <w:sz w:val="36"/>
          <w:szCs w:val="36"/>
          <w:vertAlign w:val="subscript"/>
        </w:rPr>
        <w:t>22</w:t>
      </w:r>
    </w:p>
    <w:p w14:paraId="286ABDAF" w14:textId="77777777" w:rsidR="00C15C9C" w:rsidRPr="00965343" w:rsidRDefault="00134279" w:rsidP="00134279">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 xml:space="preserve">The first purpose is found in verse 3. </w:t>
      </w:r>
      <w:r w:rsidRPr="00965343">
        <w:rPr>
          <w:rStyle w:val="FootnoteReference"/>
          <w:rFonts w:ascii="Arial" w:hAnsi="Arial" w:cs="Arial"/>
          <w:b/>
          <w:sz w:val="36"/>
          <w:szCs w:val="36"/>
        </w:rPr>
        <w:footnoteReference w:id="5"/>
      </w:r>
      <w:r w:rsidR="00D61FF8" w:rsidRPr="00965343">
        <w:rPr>
          <w:rFonts w:ascii="Arial" w:hAnsi="Arial" w:cs="Arial"/>
          <w:b/>
          <w:sz w:val="36"/>
          <w:szCs w:val="36"/>
        </w:rPr>
        <w:t xml:space="preserve"> Government is to execute praise where praise is due. It’s proper for dignitaries to gather at the Tomb of the Unknown Soldier. It’s proper for military personnel to receive commendation medals for service to their country. It’s proper for outstanding citizens to receive recognition from civic leaders.</w:t>
      </w:r>
      <w:r w:rsidR="00C15C9C" w:rsidRPr="00965343">
        <w:rPr>
          <w:rFonts w:ascii="Arial" w:hAnsi="Arial" w:cs="Arial"/>
          <w:b/>
          <w:sz w:val="36"/>
          <w:szCs w:val="36"/>
        </w:rPr>
        <w:t xml:space="preserve"> </w:t>
      </w:r>
      <w:r w:rsidR="00C15C9C" w:rsidRPr="00965343">
        <w:rPr>
          <w:rFonts w:ascii="Arial" w:hAnsi="Arial" w:cs="Arial"/>
          <w:b/>
          <w:color w:val="002060"/>
          <w:sz w:val="36"/>
          <w:szCs w:val="36"/>
          <w:vertAlign w:val="subscript"/>
        </w:rPr>
        <w:t>23</w:t>
      </w:r>
    </w:p>
    <w:p w14:paraId="21FBA15E" w14:textId="5514CF20" w:rsidR="00C15C9C" w:rsidRPr="00965343" w:rsidRDefault="00C15C9C" w:rsidP="00134279">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lastRenderedPageBreak/>
        <w:t xml:space="preserve">The second purpose is found in verse 4. </w:t>
      </w:r>
      <w:r w:rsidRPr="00965343">
        <w:rPr>
          <w:rStyle w:val="FootnoteReference"/>
          <w:rFonts w:ascii="Arial" w:hAnsi="Arial" w:cs="Arial"/>
          <w:b/>
          <w:sz w:val="36"/>
          <w:szCs w:val="36"/>
        </w:rPr>
        <w:footnoteReference w:id="6"/>
      </w:r>
      <w:r w:rsidRPr="00965343">
        <w:rPr>
          <w:rFonts w:ascii="Arial" w:hAnsi="Arial" w:cs="Arial"/>
          <w:b/>
          <w:sz w:val="36"/>
          <w:szCs w:val="36"/>
        </w:rPr>
        <w:t xml:space="preserve"> Government is responsible </w:t>
      </w:r>
      <w:r w:rsidR="00306B14" w:rsidRPr="00965343">
        <w:rPr>
          <w:rFonts w:ascii="Arial" w:hAnsi="Arial" w:cs="Arial"/>
          <w:b/>
          <w:sz w:val="36"/>
          <w:szCs w:val="36"/>
        </w:rPr>
        <w:t>for executing</w:t>
      </w:r>
      <w:r w:rsidRPr="00965343">
        <w:rPr>
          <w:rFonts w:ascii="Arial" w:hAnsi="Arial" w:cs="Arial"/>
          <w:b/>
          <w:sz w:val="36"/>
          <w:szCs w:val="36"/>
        </w:rPr>
        <w:t xml:space="preserve"> wrath where wrath is due. </w:t>
      </w:r>
      <w:r w:rsidRPr="00965343">
        <w:rPr>
          <w:rFonts w:ascii="Arial" w:hAnsi="Arial" w:cs="Arial"/>
          <w:b/>
          <w:color w:val="002060"/>
          <w:sz w:val="36"/>
          <w:szCs w:val="36"/>
          <w:vertAlign w:val="subscript"/>
        </w:rPr>
        <w:t>24</w:t>
      </w:r>
      <w:r w:rsidRPr="00965343">
        <w:rPr>
          <w:rFonts w:ascii="Arial" w:hAnsi="Arial" w:cs="Arial"/>
          <w:b/>
          <w:sz w:val="36"/>
          <w:szCs w:val="36"/>
        </w:rPr>
        <w:t xml:space="preserve"> This verse implies the need for armed forces, police and correctional institutions. </w:t>
      </w:r>
      <w:r w:rsidRPr="00965343">
        <w:rPr>
          <w:rFonts w:ascii="Arial" w:hAnsi="Arial" w:cs="Arial"/>
          <w:b/>
          <w:color w:val="002060"/>
          <w:sz w:val="36"/>
          <w:szCs w:val="36"/>
          <w:vertAlign w:val="subscript"/>
        </w:rPr>
        <w:t>25</w:t>
      </w:r>
      <w:r w:rsidRPr="00965343">
        <w:rPr>
          <w:rFonts w:ascii="Arial" w:hAnsi="Arial" w:cs="Arial"/>
          <w:b/>
          <w:sz w:val="36"/>
          <w:szCs w:val="36"/>
        </w:rPr>
        <w:t xml:space="preserve"> “Bear the sword” implies capital punishment. </w:t>
      </w:r>
      <w:r w:rsidRPr="00965343">
        <w:rPr>
          <w:rFonts w:ascii="Arial" w:hAnsi="Arial" w:cs="Arial"/>
          <w:b/>
          <w:color w:val="002060"/>
          <w:sz w:val="36"/>
          <w:szCs w:val="36"/>
          <w:vertAlign w:val="subscript"/>
        </w:rPr>
        <w:t>26</w:t>
      </w:r>
    </w:p>
    <w:p w14:paraId="4D6A4EDE" w14:textId="77777777" w:rsidR="001D3242" w:rsidRPr="00965343" w:rsidRDefault="00C15C9C" w:rsidP="00134279">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But doesn’t the Bible oppose capital punishment because of the 6</w:t>
      </w:r>
      <w:r w:rsidRPr="00965343">
        <w:rPr>
          <w:rFonts w:ascii="Arial" w:hAnsi="Arial" w:cs="Arial"/>
          <w:b/>
          <w:sz w:val="36"/>
          <w:szCs w:val="36"/>
          <w:vertAlign w:val="superscript"/>
        </w:rPr>
        <w:t>th</w:t>
      </w:r>
      <w:r w:rsidRPr="00965343">
        <w:rPr>
          <w:rFonts w:ascii="Arial" w:hAnsi="Arial" w:cs="Arial"/>
          <w:b/>
          <w:sz w:val="36"/>
          <w:szCs w:val="36"/>
        </w:rPr>
        <w:t xml:space="preserve"> Commandment</w:t>
      </w:r>
      <w:r w:rsidR="00CB5432" w:rsidRPr="00965343">
        <w:rPr>
          <w:rFonts w:ascii="Arial" w:hAnsi="Arial" w:cs="Arial"/>
          <w:b/>
          <w:sz w:val="36"/>
          <w:szCs w:val="36"/>
        </w:rPr>
        <w:t xml:space="preserve">, </w:t>
      </w:r>
      <w:r w:rsidR="00CB5432" w:rsidRPr="00965343">
        <w:rPr>
          <w:rFonts w:ascii="Arial" w:hAnsi="Arial" w:cs="Arial"/>
          <w:b/>
          <w:color w:val="632423" w:themeColor="accent2" w:themeShade="80"/>
          <w:sz w:val="36"/>
          <w:szCs w:val="36"/>
        </w:rPr>
        <w:t>You shall not murder</w:t>
      </w:r>
      <w:r w:rsidR="00CB5432" w:rsidRPr="00965343">
        <w:rPr>
          <w:rFonts w:ascii="Arial" w:hAnsi="Arial" w:cs="Arial"/>
          <w:b/>
          <w:sz w:val="36"/>
          <w:szCs w:val="36"/>
        </w:rPr>
        <w:t xml:space="preserve"> </w:t>
      </w:r>
      <w:r w:rsidR="00CB5432" w:rsidRPr="00965343">
        <w:rPr>
          <w:rStyle w:val="FootnoteReference"/>
          <w:rFonts w:ascii="Arial" w:hAnsi="Arial" w:cs="Arial"/>
          <w:b/>
          <w:sz w:val="36"/>
          <w:szCs w:val="36"/>
        </w:rPr>
        <w:footnoteReference w:id="7"/>
      </w:r>
      <w:r w:rsidR="00CB5432" w:rsidRPr="00965343">
        <w:rPr>
          <w:rFonts w:ascii="Arial" w:hAnsi="Arial" w:cs="Arial"/>
          <w:b/>
          <w:sz w:val="36"/>
          <w:szCs w:val="36"/>
        </w:rPr>
        <w:t xml:space="preserve">? </w:t>
      </w:r>
      <w:r w:rsidR="00CB5432" w:rsidRPr="00965343">
        <w:rPr>
          <w:rFonts w:ascii="Arial" w:hAnsi="Arial" w:cs="Arial"/>
          <w:b/>
          <w:color w:val="002060"/>
          <w:sz w:val="36"/>
          <w:szCs w:val="36"/>
          <w:vertAlign w:val="subscript"/>
        </w:rPr>
        <w:t>27</w:t>
      </w:r>
      <w:r w:rsidR="00DF1AA0" w:rsidRPr="00965343">
        <w:rPr>
          <w:rFonts w:ascii="Arial" w:hAnsi="Arial" w:cs="Arial"/>
          <w:b/>
          <w:sz w:val="36"/>
          <w:szCs w:val="36"/>
        </w:rPr>
        <w:t xml:space="preserve"> The Ten</w:t>
      </w:r>
      <w:r w:rsidR="00CB5432" w:rsidRPr="00965343">
        <w:rPr>
          <w:rFonts w:ascii="Arial" w:hAnsi="Arial" w:cs="Arial"/>
          <w:b/>
          <w:sz w:val="36"/>
          <w:szCs w:val="36"/>
        </w:rPr>
        <w:t xml:space="preserve"> Commandments were addressed to individuals, not government executing justice! </w:t>
      </w:r>
      <w:r w:rsidR="00CB5432" w:rsidRPr="00965343">
        <w:rPr>
          <w:rFonts w:ascii="Arial" w:hAnsi="Arial" w:cs="Arial"/>
          <w:b/>
          <w:color w:val="002060"/>
          <w:sz w:val="36"/>
          <w:szCs w:val="36"/>
          <w:vertAlign w:val="subscript"/>
        </w:rPr>
        <w:t>28</w:t>
      </w:r>
      <w:r w:rsidR="00520AD0" w:rsidRPr="00965343">
        <w:rPr>
          <w:rFonts w:ascii="Arial" w:hAnsi="Arial" w:cs="Arial"/>
          <w:b/>
          <w:sz w:val="36"/>
          <w:szCs w:val="36"/>
        </w:rPr>
        <w:t xml:space="preserve"> Genesis, Chapter 9,</w:t>
      </w:r>
      <w:r w:rsidR="00CB5432" w:rsidRPr="00965343">
        <w:rPr>
          <w:rFonts w:ascii="Arial" w:hAnsi="Arial" w:cs="Arial"/>
          <w:b/>
          <w:sz w:val="36"/>
          <w:szCs w:val="36"/>
        </w:rPr>
        <w:t xml:space="preserve"> </w:t>
      </w:r>
      <w:r w:rsidR="00520AD0" w:rsidRPr="00965343">
        <w:rPr>
          <w:rFonts w:ascii="Arial" w:hAnsi="Arial" w:cs="Arial"/>
          <w:b/>
          <w:sz w:val="36"/>
          <w:szCs w:val="36"/>
        </w:rPr>
        <w:t>v</w:t>
      </w:r>
      <w:r w:rsidR="00CB5432" w:rsidRPr="00965343">
        <w:rPr>
          <w:rFonts w:ascii="Arial" w:hAnsi="Arial" w:cs="Arial"/>
          <w:b/>
          <w:sz w:val="36"/>
          <w:szCs w:val="36"/>
        </w:rPr>
        <w:t xml:space="preserve">erse 6 </w:t>
      </w:r>
      <w:r w:rsidR="00CB5432" w:rsidRPr="00965343">
        <w:rPr>
          <w:rStyle w:val="FootnoteReference"/>
          <w:rFonts w:ascii="Arial" w:hAnsi="Arial" w:cs="Arial"/>
          <w:b/>
          <w:sz w:val="36"/>
          <w:szCs w:val="36"/>
        </w:rPr>
        <w:footnoteReference w:id="8"/>
      </w:r>
      <w:r w:rsidR="00CB5432" w:rsidRPr="00965343">
        <w:rPr>
          <w:rFonts w:ascii="Arial" w:hAnsi="Arial" w:cs="Arial"/>
          <w:b/>
          <w:sz w:val="36"/>
          <w:szCs w:val="36"/>
        </w:rPr>
        <w:t xml:space="preserve"> prescribes capital punishment for murder. </w:t>
      </w:r>
      <w:r w:rsidR="00CB5432" w:rsidRPr="00965343">
        <w:rPr>
          <w:rFonts w:ascii="Arial" w:hAnsi="Arial" w:cs="Arial"/>
          <w:b/>
          <w:color w:val="002060"/>
          <w:sz w:val="36"/>
          <w:szCs w:val="36"/>
          <w:vertAlign w:val="subscript"/>
        </w:rPr>
        <w:t>29</w:t>
      </w:r>
      <w:r w:rsidR="00CB5432" w:rsidRPr="00965343">
        <w:rPr>
          <w:rFonts w:ascii="Arial" w:hAnsi="Arial" w:cs="Arial"/>
          <w:b/>
          <w:sz w:val="36"/>
          <w:szCs w:val="36"/>
        </w:rPr>
        <w:t xml:space="preserve"> Exodus, Chapter 22, verse 20 </w:t>
      </w:r>
      <w:r w:rsidR="00CB5432" w:rsidRPr="00965343">
        <w:rPr>
          <w:rStyle w:val="FootnoteReference"/>
          <w:rFonts w:ascii="Arial" w:hAnsi="Arial" w:cs="Arial"/>
          <w:b/>
          <w:sz w:val="36"/>
          <w:szCs w:val="36"/>
        </w:rPr>
        <w:footnoteReference w:id="9"/>
      </w:r>
      <w:r w:rsidR="00CB5432" w:rsidRPr="00965343">
        <w:rPr>
          <w:rFonts w:ascii="Arial" w:hAnsi="Arial" w:cs="Arial"/>
          <w:b/>
          <w:sz w:val="36"/>
          <w:szCs w:val="36"/>
        </w:rPr>
        <w:t xml:space="preserve"> prescribes capital punishment for idolatry. </w:t>
      </w:r>
      <w:r w:rsidR="00CB5432" w:rsidRPr="00965343">
        <w:rPr>
          <w:rFonts w:ascii="Arial" w:hAnsi="Arial" w:cs="Arial"/>
          <w:b/>
          <w:color w:val="002060"/>
          <w:sz w:val="36"/>
          <w:szCs w:val="36"/>
          <w:vertAlign w:val="subscript"/>
        </w:rPr>
        <w:t>30</w:t>
      </w:r>
      <w:r w:rsidR="00CB5432" w:rsidRPr="00965343">
        <w:rPr>
          <w:rFonts w:ascii="Arial" w:hAnsi="Arial" w:cs="Arial"/>
          <w:b/>
          <w:sz w:val="36"/>
          <w:szCs w:val="36"/>
        </w:rPr>
        <w:t xml:space="preserve"> Exodus, Chapter 35, verse 2 </w:t>
      </w:r>
      <w:r w:rsidR="00CB5432" w:rsidRPr="00965343">
        <w:rPr>
          <w:rStyle w:val="FootnoteReference"/>
          <w:rFonts w:ascii="Arial" w:hAnsi="Arial" w:cs="Arial"/>
          <w:b/>
          <w:sz w:val="36"/>
          <w:szCs w:val="36"/>
        </w:rPr>
        <w:footnoteReference w:id="10"/>
      </w:r>
      <w:r w:rsidR="00CB5432" w:rsidRPr="00965343">
        <w:rPr>
          <w:rFonts w:ascii="Arial" w:hAnsi="Arial" w:cs="Arial"/>
          <w:b/>
          <w:sz w:val="36"/>
          <w:szCs w:val="36"/>
        </w:rPr>
        <w:t xml:space="preserve"> prescribes capital punishment for working on the Sabbath Day.</w:t>
      </w:r>
      <w:r w:rsidR="001D3242" w:rsidRPr="00965343">
        <w:rPr>
          <w:rFonts w:ascii="Arial" w:hAnsi="Arial" w:cs="Arial"/>
          <w:b/>
          <w:sz w:val="36"/>
          <w:szCs w:val="36"/>
        </w:rPr>
        <w:t xml:space="preserve"> </w:t>
      </w:r>
      <w:r w:rsidR="001D3242" w:rsidRPr="00965343">
        <w:rPr>
          <w:rFonts w:ascii="Arial" w:hAnsi="Arial" w:cs="Arial"/>
          <w:b/>
          <w:color w:val="002060"/>
          <w:sz w:val="36"/>
          <w:szCs w:val="36"/>
          <w:vertAlign w:val="subscript"/>
        </w:rPr>
        <w:t>31</w:t>
      </w:r>
      <w:r w:rsidR="001D3242" w:rsidRPr="00965343">
        <w:rPr>
          <w:rFonts w:ascii="Arial" w:hAnsi="Arial" w:cs="Arial"/>
          <w:b/>
          <w:sz w:val="36"/>
          <w:szCs w:val="36"/>
        </w:rPr>
        <w:t xml:space="preserve"> </w:t>
      </w:r>
      <w:r w:rsidR="001D3242" w:rsidRPr="00965343">
        <w:rPr>
          <w:rFonts w:ascii="Arial" w:hAnsi="Arial" w:cs="Arial"/>
          <w:b/>
          <w:sz w:val="36"/>
          <w:szCs w:val="36"/>
        </w:rPr>
        <w:lastRenderedPageBreak/>
        <w:t xml:space="preserve">Leviticus, Chapter 20, verse 10 </w:t>
      </w:r>
      <w:r w:rsidR="001D3242" w:rsidRPr="00965343">
        <w:rPr>
          <w:rStyle w:val="FootnoteReference"/>
          <w:rFonts w:ascii="Arial" w:hAnsi="Arial" w:cs="Arial"/>
          <w:b/>
          <w:sz w:val="36"/>
          <w:szCs w:val="36"/>
        </w:rPr>
        <w:footnoteReference w:id="11"/>
      </w:r>
      <w:r w:rsidR="001D3242" w:rsidRPr="00965343">
        <w:rPr>
          <w:rFonts w:ascii="Arial" w:hAnsi="Arial" w:cs="Arial"/>
          <w:b/>
          <w:sz w:val="36"/>
          <w:szCs w:val="36"/>
        </w:rPr>
        <w:t xml:space="preserve"> prescribes capital punishment for adultery. </w:t>
      </w:r>
      <w:r w:rsidR="001D3242" w:rsidRPr="00965343">
        <w:rPr>
          <w:rFonts w:ascii="Arial" w:hAnsi="Arial" w:cs="Arial"/>
          <w:b/>
          <w:color w:val="002060"/>
          <w:sz w:val="36"/>
          <w:szCs w:val="36"/>
          <w:vertAlign w:val="subscript"/>
        </w:rPr>
        <w:t>32</w:t>
      </w:r>
    </w:p>
    <w:p w14:paraId="02606B93" w14:textId="77777777" w:rsidR="001D3242" w:rsidRPr="00965343" w:rsidRDefault="001D3242" w:rsidP="00134279">
      <w:pPr>
        <w:tabs>
          <w:tab w:val="left" w:pos="540"/>
        </w:tabs>
        <w:autoSpaceDE w:val="0"/>
        <w:autoSpaceDN w:val="0"/>
        <w:adjustRightInd w:val="0"/>
        <w:spacing w:line="360" w:lineRule="auto"/>
        <w:jc w:val="both"/>
        <w:rPr>
          <w:rFonts w:ascii="Arial" w:hAnsi="Arial" w:cs="Arial"/>
          <w:b/>
          <w:sz w:val="36"/>
          <w:szCs w:val="36"/>
        </w:rPr>
      </w:pPr>
      <w:r w:rsidRPr="00965343">
        <w:rPr>
          <w:rFonts w:ascii="Arial" w:hAnsi="Arial" w:cs="Arial"/>
          <w:b/>
          <w:sz w:val="36"/>
          <w:szCs w:val="36"/>
        </w:rPr>
        <w:t xml:space="preserve">You have the responsibility to submit to your government because . . . </w:t>
      </w:r>
      <w:r w:rsidRPr="00965343">
        <w:rPr>
          <w:rFonts w:ascii="Arial" w:hAnsi="Arial" w:cs="Arial"/>
          <w:b/>
          <w:color w:val="002060"/>
          <w:sz w:val="36"/>
          <w:szCs w:val="36"/>
          <w:vertAlign w:val="subscript"/>
        </w:rPr>
        <w:t>33</w:t>
      </w:r>
    </w:p>
    <w:p w14:paraId="480BA079" w14:textId="3AED4918" w:rsidR="001D3242" w:rsidRPr="00965343" w:rsidRDefault="001D3242" w:rsidP="00DF1AA0">
      <w:pPr>
        <w:tabs>
          <w:tab w:val="left" w:pos="540"/>
        </w:tabs>
        <w:autoSpaceDE w:val="0"/>
        <w:autoSpaceDN w:val="0"/>
        <w:adjustRightInd w:val="0"/>
        <w:spacing w:line="360" w:lineRule="auto"/>
        <w:jc w:val="center"/>
        <w:rPr>
          <w:rFonts w:ascii="Arial" w:hAnsi="Arial" w:cs="Arial"/>
          <w:b/>
          <w:sz w:val="44"/>
          <w:szCs w:val="44"/>
        </w:rPr>
      </w:pPr>
      <w:r w:rsidRPr="00965343">
        <w:rPr>
          <w:rFonts w:ascii="Arial" w:hAnsi="Arial" w:cs="Arial"/>
          <w:b/>
          <w:sz w:val="44"/>
          <w:szCs w:val="44"/>
        </w:rPr>
        <w:t>III. God Commanded an Obligation to Government</w:t>
      </w:r>
      <w:r w:rsidR="00724302">
        <w:rPr>
          <w:rFonts w:ascii="Arial" w:hAnsi="Arial" w:cs="Arial"/>
          <w:b/>
          <w:sz w:val="44"/>
          <w:szCs w:val="44"/>
        </w:rPr>
        <w:t xml:space="preserve"> </w:t>
      </w:r>
      <w:r w:rsidR="00724302" w:rsidRPr="00724302">
        <w:rPr>
          <w:rFonts w:ascii="Arial" w:hAnsi="Arial" w:cs="Arial"/>
          <w:b/>
          <w:sz w:val="32"/>
          <w:szCs w:val="32"/>
        </w:rPr>
        <w:t>– v5-7</w:t>
      </w:r>
    </w:p>
    <w:p w14:paraId="01181309" w14:textId="77777777" w:rsidR="001D3242" w:rsidRPr="00965343" w:rsidRDefault="001D3242" w:rsidP="001D3242">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sz w:val="36"/>
          <w:szCs w:val="36"/>
        </w:rPr>
        <w:t xml:space="preserve">. . . God commanded an obligation to government. </w:t>
      </w:r>
      <w:r w:rsidRPr="00965343">
        <w:rPr>
          <w:rFonts w:ascii="Arial" w:hAnsi="Arial" w:cs="Arial"/>
          <w:b/>
          <w:color w:val="002060"/>
          <w:sz w:val="36"/>
          <w:szCs w:val="36"/>
          <w:vertAlign w:val="subscript"/>
        </w:rPr>
        <w:t>34</w:t>
      </w:r>
      <w:r w:rsidRPr="00965343">
        <w:rPr>
          <w:rFonts w:ascii="Arial" w:hAnsi="Arial" w:cs="Arial"/>
          <w:b/>
          <w:sz w:val="36"/>
          <w:szCs w:val="36"/>
        </w:rPr>
        <w:t xml:space="preserve"> Finally, in verses 5 through 7 we read, </w:t>
      </w:r>
      <w:r w:rsidRPr="00965343">
        <w:rPr>
          <w:rFonts w:ascii="Arial" w:hAnsi="Arial" w:cs="Arial"/>
          <w:b/>
          <w:bCs/>
          <w:color w:val="632423" w:themeColor="accent2" w:themeShade="80"/>
          <w:sz w:val="36"/>
          <w:szCs w:val="36"/>
        </w:rPr>
        <w:t>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w:t>
      </w:r>
      <w:r w:rsidRPr="00965343">
        <w:rPr>
          <w:rFonts w:ascii="Arial" w:hAnsi="Arial" w:cs="Arial"/>
          <w:b/>
          <w:bCs/>
          <w:sz w:val="36"/>
          <w:szCs w:val="36"/>
        </w:rPr>
        <w:t xml:space="preserve">. </w:t>
      </w:r>
      <w:r w:rsidRPr="00965343">
        <w:rPr>
          <w:rFonts w:ascii="Arial" w:hAnsi="Arial" w:cs="Arial"/>
          <w:b/>
          <w:bCs/>
          <w:color w:val="002060"/>
          <w:sz w:val="36"/>
          <w:szCs w:val="36"/>
          <w:vertAlign w:val="subscript"/>
        </w:rPr>
        <w:t>35</w:t>
      </w:r>
    </w:p>
    <w:p w14:paraId="139EF8EB" w14:textId="77777777" w:rsidR="0005606F" w:rsidRPr="00965343" w:rsidRDefault="001D3242" w:rsidP="001D3242">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bCs/>
          <w:sz w:val="36"/>
          <w:szCs w:val="36"/>
        </w:rPr>
        <w:t xml:space="preserve">In verse 5 </w:t>
      </w:r>
      <w:r w:rsidRPr="00965343">
        <w:rPr>
          <w:rStyle w:val="FootnoteReference"/>
          <w:rFonts w:ascii="Arial" w:hAnsi="Arial" w:cs="Arial"/>
          <w:b/>
          <w:bCs/>
          <w:sz w:val="36"/>
          <w:szCs w:val="36"/>
        </w:rPr>
        <w:footnoteReference w:id="12"/>
      </w:r>
      <w:r w:rsidRPr="00965343">
        <w:rPr>
          <w:rFonts w:ascii="Arial" w:hAnsi="Arial" w:cs="Arial"/>
          <w:b/>
          <w:bCs/>
          <w:sz w:val="36"/>
          <w:szCs w:val="36"/>
        </w:rPr>
        <w:t xml:space="preserve"> God wants you to submit to government demands. </w:t>
      </w:r>
      <w:r w:rsidR="0005606F" w:rsidRPr="00965343">
        <w:rPr>
          <w:rFonts w:ascii="Arial" w:hAnsi="Arial" w:cs="Arial"/>
          <w:b/>
          <w:bCs/>
          <w:color w:val="002060"/>
          <w:sz w:val="36"/>
          <w:szCs w:val="36"/>
          <w:vertAlign w:val="subscript"/>
        </w:rPr>
        <w:t>36</w:t>
      </w:r>
      <w:r w:rsidR="0005606F" w:rsidRPr="00965343">
        <w:rPr>
          <w:rFonts w:ascii="Arial" w:hAnsi="Arial" w:cs="Arial"/>
          <w:b/>
          <w:bCs/>
          <w:sz w:val="36"/>
          <w:szCs w:val="36"/>
        </w:rPr>
        <w:t xml:space="preserve"> </w:t>
      </w:r>
      <w:r w:rsidRPr="00965343">
        <w:rPr>
          <w:rFonts w:ascii="Arial" w:hAnsi="Arial" w:cs="Arial"/>
          <w:b/>
          <w:bCs/>
          <w:sz w:val="36"/>
          <w:szCs w:val="36"/>
        </w:rPr>
        <w:t xml:space="preserve">First Peter, Chapter 2, verses 13 through </w:t>
      </w:r>
      <w:r w:rsidRPr="00965343">
        <w:rPr>
          <w:rFonts w:ascii="Arial" w:hAnsi="Arial" w:cs="Arial"/>
          <w:b/>
          <w:bCs/>
          <w:sz w:val="36"/>
          <w:szCs w:val="36"/>
        </w:rPr>
        <w:lastRenderedPageBreak/>
        <w:t xml:space="preserve">15 explains and augments this concept, </w:t>
      </w:r>
      <w:r w:rsidR="0005606F" w:rsidRPr="00965343">
        <w:rPr>
          <w:rFonts w:ascii="Arial" w:hAnsi="Arial" w:cs="Arial"/>
          <w:b/>
          <w:bCs/>
          <w:color w:val="632423" w:themeColor="accent2" w:themeShade="80"/>
          <w:sz w:val="36"/>
          <w:szCs w:val="36"/>
          <w:u w:val="single"/>
        </w:rPr>
        <w:t>Submit yourselves</w:t>
      </w:r>
      <w:r w:rsidR="0005606F" w:rsidRPr="00965343">
        <w:rPr>
          <w:rFonts w:ascii="Arial" w:hAnsi="Arial" w:cs="Arial"/>
          <w:b/>
          <w:bCs/>
          <w:color w:val="632423" w:themeColor="accent2" w:themeShade="80"/>
          <w:sz w:val="36"/>
          <w:szCs w:val="36"/>
        </w:rPr>
        <w:t xml:space="preserve"> for the Lord’s sake </w:t>
      </w:r>
      <w:r w:rsidR="0005606F" w:rsidRPr="00965343">
        <w:rPr>
          <w:rFonts w:ascii="Arial" w:hAnsi="Arial" w:cs="Arial"/>
          <w:b/>
          <w:bCs/>
          <w:color w:val="632423" w:themeColor="accent2" w:themeShade="80"/>
          <w:sz w:val="36"/>
          <w:szCs w:val="36"/>
          <w:u w:val="single"/>
        </w:rPr>
        <w:t>to every authority instituted among men</w:t>
      </w:r>
      <w:r w:rsidR="0005606F" w:rsidRPr="00965343">
        <w:rPr>
          <w:rFonts w:ascii="Arial" w:hAnsi="Arial" w:cs="Arial"/>
          <w:b/>
          <w:bCs/>
          <w:color w:val="632423" w:themeColor="accent2" w:themeShade="80"/>
          <w:sz w:val="36"/>
          <w:szCs w:val="36"/>
        </w:rPr>
        <w:t xml:space="preserve">: whether to the king, as the supreme authority, </w:t>
      </w:r>
      <w:r w:rsidR="0005606F" w:rsidRPr="00965343">
        <w:rPr>
          <w:rFonts w:ascii="Arial" w:hAnsi="Arial" w:cs="Arial"/>
          <w:b/>
          <w:bCs/>
          <w:color w:val="632423" w:themeColor="accent2" w:themeShade="80"/>
          <w:sz w:val="36"/>
          <w:szCs w:val="36"/>
          <w:vertAlign w:val="superscript"/>
        </w:rPr>
        <w:t xml:space="preserve"> </w:t>
      </w:r>
      <w:r w:rsidR="0005606F" w:rsidRPr="00965343">
        <w:rPr>
          <w:rFonts w:ascii="Arial" w:hAnsi="Arial" w:cs="Arial"/>
          <w:b/>
          <w:bCs/>
          <w:color w:val="632423" w:themeColor="accent2" w:themeShade="80"/>
          <w:sz w:val="36"/>
          <w:szCs w:val="36"/>
        </w:rPr>
        <w:t xml:space="preserve">or to governors, who are sent by him to punish those who do wrong and to commend those who do right. </w:t>
      </w:r>
      <w:r w:rsidR="0005606F" w:rsidRPr="00965343">
        <w:rPr>
          <w:rFonts w:ascii="Arial" w:hAnsi="Arial" w:cs="Arial"/>
          <w:b/>
          <w:bCs/>
          <w:color w:val="632423" w:themeColor="accent2" w:themeShade="80"/>
          <w:sz w:val="36"/>
          <w:szCs w:val="36"/>
          <w:vertAlign w:val="superscript"/>
        </w:rPr>
        <w:t xml:space="preserve"> </w:t>
      </w:r>
      <w:r w:rsidR="0005606F" w:rsidRPr="00965343">
        <w:rPr>
          <w:rFonts w:ascii="Arial" w:hAnsi="Arial" w:cs="Arial"/>
          <w:b/>
          <w:bCs/>
          <w:color w:val="632423" w:themeColor="accent2" w:themeShade="80"/>
          <w:sz w:val="36"/>
          <w:szCs w:val="36"/>
        </w:rPr>
        <w:t>For it is God’s will that by doing good you should silence the ignorant talk of foolish men</w:t>
      </w:r>
      <w:r w:rsidR="0005606F" w:rsidRPr="00965343">
        <w:rPr>
          <w:rFonts w:ascii="Arial" w:hAnsi="Arial" w:cs="Arial"/>
          <w:b/>
          <w:bCs/>
          <w:sz w:val="36"/>
          <w:szCs w:val="36"/>
        </w:rPr>
        <w:t xml:space="preserve">. </w:t>
      </w:r>
      <w:r w:rsidR="0005606F" w:rsidRPr="00965343">
        <w:rPr>
          <w:rFonts w:ascii="Arial" w:hAnsi="Arial" w:cs="Arial"/>
          <w:b/>
          <w:bCs/>
          <w:color w:val="002060"/>
          <w:sz w:val="36"/>
          <w:szCs w:val="36"/>
          <w:vertAlign w:val="subscript"/>
        </w:rPr>
        <w:t>37</w:t>
      </w:r>
    </w:p>
    <w:p w14:paraId="54C00F23" w14:textId="4CBEA1E5" w:rsidR="00117261" w:rsidRPr="00965343" w:rsidRDefault="0005606F" w:rsidP="001D3242">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bCs/>
          <w:sz w:val="36"/>
          <w:szCs w:val="36"/>
        </w:rPr>
        <w:t xml:space="preserve">Obedience to the law, however, is conditioned on the government’s demands remaining consistent with God’s revealed will! The story of Corrie ten Boom and her family is a prime example of this. When Hitler’s Third Reich invaded the Netherlands in </w:t>
      </w:r>
      <w:r w:rsidR="00306B14" w:rsidRPr="00965343">
        <w:rPr>
          <w:rFonts w:ascii="Arial" w:hAnsi="Arial" w:cs="Arial"/>
          <w:b/>
          <w:bCs/>
          <w:sz w:val="36"/>
          <w:szCs w:val="36"/>
        </w:rPr>
        <w:t>1940,</w:t>
      </w:r>
      <w:r w:rsidR="00117261" w:rsidRPr="00965343">
        <w:rPr>
          <w:rFonts w:ascii="Arial" w:hAnsi="Arial" w:cs="Arial"/>
          <w:b/>
          <w:bCs/>
          <w:sz w:val="36"/>
          <w:szCs w:val="36"/>
        </w:rPr>
        <w:t xml:space="preserve"> they began to imprison Jews in concentration camps where most were executed. Corrie ten Boom’s family became involved in the Dutch underground by hiding their Jewish neighbors in their home until they could escape. Were they disobedient to the law? Yes! Were they morally right? Yes! </w:t>
      </w:r>
      <w:r w:rsidR="00117261" w:rsidRPr="00965343">
        <w:rPr>
          <w:rFonts w:ascii="Arial" w:hAnsi="Arial" w:cs="Arial"/>
          <w:b/>
          <w:bCs/>
          <w:color w:val="002060"/>
          <w:sz w:val="36"/>
          <w:szCs w:val="36"/>
          <w:vertAlign w:val="subscript"/>
        </w:rPr>
        <w:t>38</w:t>
      </w:r>
    </w:p>
    <w:p w14:paraId="671186CB" w14:textId="1AF9371D" w:rsidR="004E1642" w:rsidRPr="00965343" w:rsidRDefault="00117261" w:rsidP="001D3242">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bCs/>
          <w:sz w:val="36"/>
          <w:szCs w:val="36"/>
        </w:rPr>
        <w:lastRenderedPageBreak/>
        <w:t>Obedience to the law involves having the right attitude in relationship to it.</w:t>
      </w:r>
      <w:r w:rsidR="004E1642" w:rsidRPr="00965343">
        <w:rPr>
          <w:rFonts w:ascii="Arial" w:hAnsi="Arial" w:cs="Arial"/>
          <w:b/>
          <w:bCs/>
          <w:sz w:val="36"/>
          <w:szCs w:val="36"/>
        </w:rPr>
        <w:t xml:space="preserve"> Obedience should not come from the fear of being caught but to fulfill your Christian responsibility. For instance, do you knowingly break the speed laws on the highway when there isn’t any law enforcement apparent? It’s amazing, isn’t it, how quickly you become a </w:t>
      </w:r>
      <w:r w:rsidR="00306B14" w:rsidRPr="00965343">
        <w:rPr>
          <w:rFonts w:ascii="Arial" w:hAnsi="Arial" w:cs="Arial"/>
          <w:b/>
          <w:bCs/>
          <w:sz w:val="36"/>
          <w:szCs w:val="36"/>
        </w:rPr>
        <w:t>law-abiding</w:t>
      </w:r>
      <w:r w:rsidR="004E1642" w:rsidRPr="00965343">
        <w:rPr>
          <w:rFonts w:ascii="Arial" w:hAnsi="Arial" w:cs="Arial"/>
          <w:b/>
          <w:bCs/>
          <w:sz w:val="36"/>
          <w:szCs w:val="36"/>
        </w:rPr>
        <w:t xml:space="preserve"> citizen as soon as you observe a police car in your mirror. Practice being aware of God’s abiding presence in your life and seek His continual approval over every</w:t>
      </w:r>
      <w:r w:rsidR="00BE7BD7" w:rsidRPr="00965343">
        <w:rPr>
          <w:rFonts w:ascii="Arial" w:hAnsi="Arial" w:cs="Arial"/>
          <w:b/>
          <w:bCs/>
          <w:sz w:val="36"/>
          <w:szCs w:val="36"/>
        </w:rPr>
        <w:t xml:space="preserve"> attitude you have. That’s how you develop a close personal relationship with Him!</w:t>
      </w:r>
      <w:r w:rsidR="004E1642" w:rsidRPr="00965343">
        <w:rPr>
          <w:rFonts w:ascii="Arial" w:hAnsi="Arial" w:cs="Arial"/>
          <w:b/>
          <w:bCs/>
          <w:sz w:val="36"/>
          <w:szCs w:val="36"/>
        </w:rPr>
        <w:t xml:space="preserve"> </w:t>
      </w:r>
      <w:r w:rsidR="004E1642" w:rsidRPr="00965343">
        <w:rPr>
          <w:rFonts w:ascii="Arial" w:hAnsi="Arial" w:cs="Arial"/>
          <w:b/>
          <w:bCs/>
          <w:color w:val="002060"/>
          <w:sz w:val="36"/>
          <w:szCs w:val="36"/>
          <w:vertAlign w:val="subscript"/>
        </w:rPr>
        <w:t>39</w:t>
      </w:r>
    </w:p>
    <w:p w14:paraId="266D106F" w14:textId="77777777" w:rsidR="004E1642" w:rsidRPr="00965343" w:rsidRDefault="00BE7BD7" w:rsidP="001D3242">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bCs/>
          <w:sz w:val="36"/>
          <w:szCs w:val="36"/>
        </w:rPr>
        <w:t xml:space="preserve">Verses 6 and 7 </w:t>
      </w:r>
      <w:r w:rsidRPr="00965343">
        <w:rPr>
          <w:rStyle w:val="FootnoteReference"/>
          <w:rFonts w:ascii="Arial" w:hAnsi="Arial" w:cs="Arial"/>
          <w:b/>
          <w:bCs/>
          <w:sz w:val="36"/>
          <w:szCs w:val="36"/>
        </w:rPr>
        <w:footnoteReference w:id="13"/>
      </w:r>
      <w:r w:rsidRPr="00965343">
        <w:rPr>
          <w:rFonts w:ascii="Arial" w:hAnsi="Arial" w:cs="Arial"/>
          <w:b/>
          <w:bCs/>
          <w:sz w:val="36"/>
          <w:szCs w:val="36"/>
        </w:rPr>
        <w:t xml:space="preserve"> remind us that God wants you to support your government financially. </w:t>
      </w:r>
      <w:r w:rsidRPr="00965343">
        <w:rPr>
          <w:rFonts w:ascii="Arial" w:hAnsi="Arial" w:cs="Arial"/>
          <w:b/>
          <w:bCs/>
          <w:color w:val="002060"/>
          <w:sz w:val="36"/>
          <w:szCs w:val="36"/>
          <w:vertAlign w:val="subscript"/>
        </w:rPr>
        <w:t>40</w:t>
      </w:r>
      <w:r w:rsidRPr="00965343">
        <w:rPr>
          <w:rFonts w:ascii="Arial" w:hAnsi="Arial" w:cs="Arial"/>
          <w:b/>
          <w:bCs/>
          <w:sz w:val="36"/>
          <w:szCs w:val="36"/>
        </w:rPr>
        <w:t xml:space="preserve"> Lord Jesus supported the IRS when He said, </w:t>
      </w:r>
      <w:r w:rsidRPr="00965343">
        <w:rPr>
          <w:rFonts w:ascii="Arial" w:hAnsi="Arial" w:cs="Arial"/>
          <w:b/>
          <w:bCs/>
          <w:color w:val="632423" w:themeColor="accent2" w:themeShade="80"/>
          <w:sz w:val="36"/>
          <w:szCs w:val="36"/>
        </w:rPr>
        <w:t>Give to Caesar what is Caesar’s, and to God what is God’s</w:t>
      </w:r>
      <w:r w:rsidRPr="00965343">
        <w:rPr>
          <w:rFonts w:ascii="Arial" w:hAnsi="Arial" w:cs="Arial"/>
          <w:b/>
          <w:bCs/>
          <w:sz w:val="36"/>
          <w:szCs w:val="36"/>
        </w:rPr>
        <w:t xml:space="preserve">. </w:t>
      </w:r>
      <w:r w:rsidRPr="00965343">
        <w:rPr>
          <w:rStyle w:val="FootnoteReference"/>
          <w:rFonts w:ascii="Arial" w:hAnsi="Arial" w:cs="Arial"/>
          <w:b/>
          <w:bCs/>
          <w:sz w:val="36"/>
          <w:szCs w:val="36"/>
        </w:rPr>
        <w:footnoteReference w:id="14"/>
      </w:r>
      <w:r w:rsidRPr="00965343">
        <w:rPr>
          <w:rFonts w:ascii="Arial" w:hAnsi="Arial" w:cs="Arial"/>
          <w:b/>
          <w:bCs/>
          <w:sz w:val="36"/>
          <w:szCs w:val="36"/>
        </w:rPr>
        <w:t xml:space="preserve"> </w:t>
      </w:r>
      <w:r w:rsidRPr="00965343">
        <w:rPr>
          <w:rFonts w:ascii="Arial" w:hAnsi="Arial" w:cs="Arial"/>
          <w:b/>
          <w:bCs/>
          <w:color w:val="002060"/>
          <w:sz w:val="36"/>
          <w:szCs w:val="36"/>
          <w:vertAlign w:val="subscript"/>
        </w:rPr>
        <w:t>41</w:t>
      </w:r>
      <w:r w:rsidRPr="00965343">
        <w:rPr>
          <w:rFonts w:ascii="Arial" w:hAnsi="Arial" w:cs="Arial"/>
          <w:b/>
          <w:bCs/>
          <w:sz w:val="36"/>
          <w:szCs w:val="36"/>
        </w:rPr>
        <w:t xml:space="preserve"> He went </w:t>
      </w:r>
      <w:r w:rsidRPr="00965343">
        <w:rPr>
          <w:rFonts w:ascii="Arial" w:hAnsi="Arial" w:cs="Arial"/>
          <w:b/>
          <w:bCs/>
          <w:sz w:val="36"/>
          <w:szCs w:val="36"/>
        </w:rPr>
        <w:lastRenderedPageBreak/>
        <w:t xml:space="preserve">ahead and paid the Temple taxes </w:t>
      </w:r>
      <w:r w:rsidRPr="00965343">
        <w:rPr>
          <w:rStyle w:val="FootnoteReference"/>
          <w:rFonts w:ascii="Arial" w:hAnsi="Arial" w:cs="Arial"/>
          <w:b/>
          <w:bCs/>
          <w:sz w:val="36"/>
          <w:szCs w:val="36"/>
        </w:rPr>
        <w:footnoteReference w:id="15"/>
      </w:r>
      <w:r w:rsidRPr="00965343">
        <w:rPr>
          <w:rFonts w:ascii="Arial" w:hAnsi="Arial" w:cs="Arial"/>
          <w:b/>
          <w:bCs/>
          <w:sz w:val="36"/>
          <w:szCs w:val="36"/>
        </w:rPr>
        <w:t xml:space="preserve"> even though He was, technically, exempt! After all, He was God in the flesh, the whole reason for the Temple’s existence in the first place!</w:t>
      </w:r>
      <w:r w:rsidR="004F404F" w:rsidRPr="00965343">
        <w:rPr>
          <w:rFonts w:ascii="Arial" w:hAnsi="Arial" w:cs="Arial"/>
          <w:b/>
          <w:bCs/>
          <w:sz w:val="36"/>
          <w:szCs w:val="36"/>
        </w:rPr>
        <w:t xml:space="preserve"> </w:t>
      </w:r>
      <w:r w:rsidR="004F404F" w:rsidRPr="00965343">
        <w:rPr>
          <w:rFonts w:ascii="Arial" w:hAnsi="Arial" w:cs="Arial"/>
          <w:b/>
          <w:bCs/>
          <w:color w:val="002060"/>
          <w:sz w:val="36"/>
          <w:szCs w:val="36"/>
          <w:vertAlign w:val="subscript"/>
        </w:rPr>
        <w:t>42</w:t>
      </w:r>
    </w:p>
    <w:p w14:paraId="411C4160" w14:textId="77777777" w:rsidR="004F404F" w:rsidRPr="00965343" w:rsidRDefault="004F404F" w:rsidP="00DF1AA0">
      <w:pPr>
        <w:tabs>
          <w:tab w:val="left" w:pos="540"/>
        </w:tabs>
        <w:autoSpaceDE w:val="0"/>
        <w:autoSpaceDN w:val="0"/>
        <w:adjustRightInd w:val="0"/>
        <w:spacing w:line="360" w:lineRule="auto"/>
        <w:jc w:val="both"/>
        <w:rPr>
          <w:rFonts w:ascii="Arial" w:hAnsi="Arial" w:cs="Arial"/>
          <w:b/>
          <w:bCs/>
          <w:sz w:val="36"/>
          <w:szCs w:val="36"/>
        </w:rPr>
      </w:pPr>
      <w:r w:rsidRPr="00965343">
        <w:rPr>
          <w:rFonts w:ascii="Arial" w:hAnsi="Arial" w:cs="Arial"/>
          <w:b/>
          <w:bCs/>
          <w:sz w:val="36"/>
          <w:szCs w:val="36"/>
        </w:rPr>
        <w:t xml:space="preserve">The Old Testament tithe supported the Jewish government as well as the religious institution. This was commanded in the Law of Moses. </w:t>
      </w:r>
      <w:r w:rsidRPr="00965343">
        <w:rPr>
          <w:rFonts w:ascii="Arial" w:hAnsi="Arial" w:cs="Arial"/>
          <w:b/>
          <w:bCs/>
          <w:color w:val="002060"/>
          <w:sz w:val="36"/>
          <w:szCs w:val="36"/>
          <w:vertAlign w:val="subscript"/>
        </w:rPr>
        <w:t>43</w:t>
      </w:r>
    </w:p>
    <w:p w14:paraId="7404CB8D" w14:textId="77777777" w:rsidR="004F404F" w:rsidRPr="00965343" w:rsidRDefault="004F404F" w:rsidP="004F404F">
      <w:pPr>
        <w:tabs>
          <w:tab w:val="left" w:pos="5355"/>
        </w:tabs>
        <w:spacing w:line="360" w:lineRule="auto"/>
        <w:jc w:val="both"/>
        <w:rPr>
          <w:rFonts w:ascii="Arial" w:hAnsi="Arial" w:cs="Arial"/>
          <w:b/>
          <w:bCs/>
          <w:sz w:val="36"/>
          <w:szCs w:val="36"/>
        </w:rPr>
      </w:pPr>
      <w:r w:rsidRPr="00965343">
        <w:rPr>
          <w:rFonts w:ascii="Arial" w:hAnsi="Arial" w:cs="Arial"/>
          <w:b/>
          <w:bCs/>
          <w:sz w:val="36"/>
          <w:szCs w:val="36"/>
        </w:rPr>
        <w:t>As a Christian, you need to obey the laws of your country when those laws are consistent with God’s revealed word. Pay your taxes! Support your government! Vote for godly people and godly laws!</w:t>
      </w:r>
    </w:p>
    <w:p w14:paraId="7701CB98" w14:textId="77777777" w:rsidR="0036227A" w:rsidRPr="003B7B96" w:rsidRDefault="0036227A" w:rsidP="003D6D8C">
      <w:pPr>
        <w:jc w:val="center"/>
        <w:rPr>
          <w:rFonts w:ascii="Arial" w:hAnsi="Arial" w:cs="Arial"/>
          <w:b/>
          <w:bCs/>
          <w:sz w:val="32"/>
          <w:szCs w:val="32"/>
        </w:rPr>
      </w:pPr>
    </w:p>
    <w:p w14:paraId="1AEC6B4D" w14:textId="77777777" w:rsidR="003D6D8C" w:rsidRPr="003B7B96" w:rsidRDefault="0036227A" w:rsidP="003D6D8C">
      <w:pPr>
        <w:jc w:val="center"/>
        <w:rPr>
          <w:rFonts w:ascii="Arial" w:hAnsi="Arial" w:cs="Arial"/>
          <w:b/>
          <w:bCs/>
          <w:sz w:val="32"/>
          <w:szCs w:val="32"/>
        </w:rPr>
      </w:pPr>
      <w:hyperlink r:id="rId9" w:history="1">
        <w:r w:rsidRPr="003B7B96">
          <w:rPr>
            <w:rStyle w:val="Hyperlink"/>
            <w:rFonts w:ascii="Arial" w:hAnsi="Arial" w:cs="Arial"/>
            <w:b/>
            <w:bCs/>
            <w:sz w:val="32"/>
            <w:szCs w:val="32"/>
          </w:rPr>
          <w:t>http://biblelifemessages.org/</w:t>
        </w:r>
      </w:hyperlink>
      <w:r w:rsidRPr="003B7B96">
        <w:rPr>
          <w:rFonts w:ascii="Arial" w:hAnsi="Arial" w:cs="Arial"/>
          <w:b/>
          <w:bCs/>
          <w:sz w:val="32"/>
          <w:szCs w:val="32"/>
        </w:rPr>
        <w:t xml:space="preserve"> </w:t>
      </w:r>
    </w:p>
    <w:p w14:paraId="7ADD1DCB" w14:textId="77777777" w:rsidR="003D6D8C" w:rsidRPr="003B7B96" w:rsidRDefault="003D6D8C" w:rsidP="004F404F">
      <w:pPr>
        <w:tabs>
          <w:tab w:val="left" w:pos="5355"/>
        </w:tabs>
        <w:spacing w:line="360" w:lineRule="auto"/>
        <w:jc w:val="both"/>
        <w:rPr>
          <w:rFonts w:ascii="Arial" w:hAnsi="Arial" w:cs="Arial"/>
          <w:sz w:val="32"/>
          <w:szCs w:val="32"/>
        </w:rPr>
      </w:pPr>
    </w:p>
    <w:sectPr w:rsidR="003D6D8C" w:rsidRPr="003B7B96" w:rsidSect="009A6A6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6B8E" w14:textId="77777777" w:rsidR="00390E38" w:rsidRDefault="00390E38" w:rsidP="003679B0">
      <w:pPr>
        <w:spacing w:after="0" w:line="240" w:lineRule="auto"/>
      </w:pPr>
      <w:r>
        <w:separator/>
      </w:r>
    </w:p>
  </w:endnote>
  <w:endnote w:type="continuationSeparator" w:id="0">
    <w:p w14:paraId="2AFCD990" w14:textId="77777777" w:rsidR="00390E38" w:rsidRDefault="00390E38"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3390" w14:textId="77777777" w:rsidR="00390E38" w:rsidRDefault="00390E38" w:rsidP="003679B0">
      <w:pPr>
        <w:spacing w:after="0" w:line="240" w:lineRule="auto"/>
      </w:pPr>
      <w:r>
        <w:separator/>
      </w:r>
    </w:p>
  </w:footnote>
  <w:footnote w:type="continuationSeparator" w:id="0">
    <w:p w14:paraId="4E3FE1C9" w14:textId="77777777" w:rsidR="00390E38" w:rsidRDefault="00390E38" w:rsidP="003679B0">
      <w:pPr>
        <w:spacing w:after="0" w:line="240" w:lineRule="auto"/>
      </w:pPr>
      <w:r>
        <w:continuationSeparator/>
      </w:r>
    </w:p>
  </w:footnote>
  <w:footnote w:id="1">
    <w:p w14:paraId="7E39611D" w14:textId="77777777" w:rsidR="0045438A" w:rsidRPr="00965343" w:rsidRDefault="0045438A">
      <w:pPr>
        <w:pStyle w:val="FootnoteText"/>
        <w:rPr>
          <w:b/>
          <w:bCs/>
          <w:sz w:val="28"/>
          <w:szCs w:val="28"/>
        </w:rPr>
      </w:pPr>
      <w:r w:rsidRPr="00965343">
        <w:rPr>
          <w:rStyle w:val="FootnoteReference"/>
          <w:b/>
          <w:bCs/>
          <w:sz w:val="28"/>
          <w:szCs w:val="28"/>
        </w:rPr>
        <w:footnoteRef/>
      </w:r>
      <w:r w:rsidRPr="00965343">
        <w:rPr>
          <w:b/>
          <w:bCs/>
          <w:sz w:val="28"/>
          <w:szCs w:val="28"/>
        </w:rPr>
        <w:t xml:space="preserve"> </w:t>
      </w:r>
      <w:r w:rsidR="00134279" w:rsidRPr="00965343">
        <w:rPr>
          <w:b/>
          <w:bCs/>
          <w:sz w:val="28"/>
          <w:szCs w:val="28"/>
        </w:rPr>
        <w:t>Romans 13:</w:t>
      </w:r>
      <w:r w:rsidRPr="00965343">
        <w:rPr>
          <w:b/>
          <w:bCs/>
          <w:sz w:val="28"/>
          <w:szCs w:val="28"/>
        </w:rPr>
        <w:t>1 - Everyone must submit himself to the governing authorities.</w:t>
      </w:r>
    </w:p>
  </w:footnote>
  <w:footnote w:id="2">
    <w:p w14:paraId="7A4F80AE" w14:textId="77777777" w:rsidR="00CB2719" w:rsidRPr="00965343" w:rsidRDefault="00CB2719"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w:t>
      </w:r>
      <w:r w:rsidR="00134279" w:rsidRPr="00965343">
        <w:rPr>
          <w:b/>
          <w:bCs/>
          <w:sz w:val="28"/>
          <w:szCs w:val="28"/>
        </w:rPr>
        <w:t>Romans 13:</w:t>
      </w:r>
      <w:r w:rsidRPr="00965343">
        <w:rPr>
          <w:b/>
          <w:bCs/>
          <w:sz w:val="28"/>
          <w:szCs w:val="28"/>
        </w:rPr>
        <w:t xml:space="preserve">2 - Consequently, </w:t>
      </w:r>
      <w:r w:rsidRPr="00965343">
        <w:rPr>
          <w:b/>
          <w:bCs/>
          <w:sz w:val="28"/>
          <w:szCs w:val="28"/>
          <w:u w:val="single"/>
        </w:rPr>
        <w:t>he who rebels against the authority is rebelling against what God has instituted</w:t>
      </w:r>
      <w:r w:rsidRPr="00965343">
        <w:rPr>
          <w:b/>
          <w:bCs/>
          <w:sz w:val="28"/>
          <w:szCs w:val="28"/>
        </w:rPr>
        <w:t>, and those who do so will bring judgment on themselves.</w:t>
      </w:r>
    </w:p>
  </w:footnote>
  <w:footnote w:id="3">
    <w:p w14:paraId="570889D2" w14:textId="77777777" w:rsidR="00A33D1E" w:rsidRPr="00965343" w:rsidRDefault="00A33D1E"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John 19:11.</w:t>
      </w:r>
    </w:p>
  </w:footnote>
  <w:footnote w:id="4">
    <w:p w14:paraId="7D9C2BCE" w14:textId="77777777" w:rsidR="00F27B61" w:rsidRPr="00965343" w:rsidRDefault="00F27B61" w:rsidP="00F27B61">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w:t>
      </w:r>
      <w:r w:rsidR="00134279" w:rsidRPr="00965343">
        <w:rPr>
          <w:b/>
          <w:bCs/>
          <w:sz w:val="28"/>
          <w:szCs w:val="28"/>
        </w:rPr>
        <w:t>Romans 13:</w:t>
      </w:r>
      <w:r w:rsidRPr="00965343">
        <w:rPr>
          <w:b/>
          <w:bCs/>
          <w:sz w:val="28"/>
          <w:szCs w:val="28"/>
        </w:rPr>
        <w:t xml:space="preserve">2 - Consequently, </w:t>
      </w:r>
      <w:r w:rsidRPr="00965343">
        <w:rPr>
          <w:b/>
          <w:bCs/>
          <w:sz w:val="28"/>
          <w:szCs w:val="28"/>
          <w:u w:val="single"/>
        </w:rPr>
        <w:t>he who rebels against the authority is rebelling against what God has instituted</w:t>
      </w:r>
      <w:r w:rsidRPr="00965343">
        <w:rPr>
          <w:b/>
          <w:bCs/>
          <w:sz w:val="28"/>
          <w:szCs w:val="28"/>
        </w:rPr>
        <w:t>, and those who do so will bring judgment on themselves.</w:t>
      </w:r>
    </w:p>
  </w:footnote>
  <w:footnote w:id="5">
    <w:p w14:paraId="6B497AF7" w14:textId="77777777" w:rsidR="00134279" w:rsidRPr="00965343" w:rsidRDefault="00134279" w:rsidP="00D61FF8">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Romans 13:3 - </w:t>
      </w:r>
      <w:r w:rsidR="00D61FF8" w:rsidRPr="00965343">
        <w:rPr>
          <w:b/>
          <w:bCs/>
          <w:sz w:val="28"/>
          <w:szCs w:val="28"/>
        </w:rPr>
        <w:t xml:space="preserve">For rulers hold no terror for those who do right, but for those who do wrong. Do you want to be free from fear of the one in authority? Then </w:t>
      </w:r>
      <w:r w:rsidR="00D61FF8" w:rsidRPr="00965343">
        <w:rPr>
          <w:b/>
          <w:bCs/>
          <w:sz w:val="28"/>
          <w:szCs w:val="28"/>
          <w:u w:val="single"/>
        </w:rPr>
        <w:t>do what is right and he will commend you</w:t>
      </w:r>
      <w:r w:rsidR="00D61FF8" w:rsidRPr="00965343">
        <w:rPr>
          <w:b/>
          <w:bCs/>
          <w:sz w:val="28"/>
          <w:szCs w:val="28"/>
        </w:rPr>
        <w:t>.</w:t>
      </w:r>
    </w:p>
  </w:footnote>
  <w:footnote w:id="6">
    <w:p w14:paraId="7CFF3CC1" w14:textId="77777777" w:rsidR="00C15C9C" w:rsidRPr="00965343" w:rsidRDefault="00C15C9C" w:rsidP="00C15C9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Romans 13:4 - </w:t>
      </w:r>
      <w:r w:rsidRPr="00965343">
        <w:rPr>
          <w:b/>
          <w:bCs/>
          <w:sz w:val="28"/>
          <w:szCs w:val="28"/>
          <w:vertAlign w:val="superscript"/>
        </w:rPr>
        <w:t xml:space="preserve">﻿ </w:t>
      </w:r>
      <w:r w:rsidRPr="00965343">
        <w:rPr>
          <w:b/>
          <w:bCs/>
          <w:sz w:val="28"/>
          <w:szCs w:val="28"/>
        </w:rPr>
        <w:t xml:space="preserve">For he is God’s servant to do you good. But if you do wrong, be afraid, for he does not bear the sword for nothing. He is God’s servant, </w:t>
      </w:r>
      <w:r w:rsidRPr="00965343">
        <w:rPr>
          <w:b/>
          <w:bCs/>
          <w:sz w:val="28"/>
          <w:szCs w:val="28"/>
          <w:u w:val="single"/>
        </w:rPr>
        <w:t>an agent of wrath to bring punishment on the wrongdoer</w:t>
      </w:r>
      <w:r w:rsidRPr="00965343">
        <w:rPr>
          <w:b/>
          <w:bCs/>
          <w:sz w:val="28"/>
          <w:szCs w:val="28"/>
        </w:rPr>
        <w:t>.</w:t>
      </w:r>
    </w:p>
  </w:footnote>
  <w:footnote w:id="7">
    <w:p w14:paraId="66CAAF06" w14:textId="77777777" w:rsidR="00CB5432" w:rsidRPr="00965343" w:rsidRDefault="00CB5432"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Exodus 20:13.</w:t>
      </w:r>
    </w:p>
  </w:footnote>
  <w:footnote w:id="8">
    <w:p w14:paraId="08A95D36" w14:textId="77777777" w:rsidR="00CB5432" w:rsidRPr="00965343" w:rsidRDefault="00CB5432"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Genesis 9:6 - Whoever sheds the blood of man, </w:t>
      </w:r>
      <w:r w:rsidRPr="00965343">
        <w:rPr>
          <w:b/>
          <w:bCs/>
          <w:sz w:val="28"/>
          <w:szCs w:val="28"/>
          <w:u w:val="single"/>
        </w:rPr>
        <w:t>by man shall his blood be shed</w:t>
      </w:r>
      <w:r w:rsidRPr="00965343">
        <w:rPr>
          <w:b/>
          <w:bCs/>
          <w:sz w:val="28"/>
          <w:szCs w:val="28"/>
        </w:rPr>
        <w:t>; for in the image of God has God made man.</w:t>
      </w:r>
    </w:p>
  </w:footnote>
  <w:footnote w:id="9">
    <w:p w14:paraId="6469A6E6" w14:textId="77777777" w:rsidR="00CB5432" w:rsidRPr="00965343" w:rsidRDefault="00CB5432"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Exodus 22:20 - Whoever sacrifices to any god other than the LORD </w:t>
      </w:r>
      <w:r w:rsidRPr="00965343">
        <w:rPr>
          <w:b/>
          <w:bCs/>
          <w:sz w:val="28"/>
          <w:szCs w:val="28"/>
          <w:u w:val="single"/>
        </w:rPr>
        <w:t>must be destroyed</w:t>
      </w:r>
      <w:r w:rsidRPr="00965343">
        <w:rPr>
          <w:b/>
          <w:bCs/>
          <w:sz w:val="28"/>
          <w:szCs w:val="28"/>
        </w:rPr>
        <w:t>.</w:t>
      </w:r>
    </w:p>
  </w:footnote>
  <w:footnote w:id="10">
    <w:p w14:paraId="4434ADEE" w14:textId="77777777" w:rsidR="00CB5432" w:rsidRPr="00965343" w:rsidRDefault="00CB5432"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Exodus 35:2 - For six days, work is to be done, but </w:t>
      </w:r>
      <w:r w:rsidRPr="00965343">
        <w:rPr>
          <w:b/>
          <w:bCs/>
          <w:sz w:val="28"/>
          <w:szCs w:val="28"/>
          <w:u w:val="single"/>
        </w:rPr>
        <w:t>the seventh day shall be your holy day</w:t>
      </w:r>
      <w:r w:rsidRPr="00965343">
        <w:rPr>
          <w:b/>
          <w:bCs/>
          <w:sz w:val="28"/>
          <w:szCs w:val="28"/>
        </w:rPr>
        <w:t xml:space="preserve">, a Sabbath of rest to the LORD. </w:t>
      </w:r>
      <w:r w:rsidRPr="00965343">
        <w:rPr>
          <w:b/>
          <w:bCs/>
          <w:sz w:val="28"/>
          <w:szCs w:val="28"/>
          <w:u w:val="single"/>
        </w:rPr>
        <w:t>Whoever does any work on it must be put to death</w:t>
      </w:r>
      <w:r w:rsidRPr="00965343">
        <w:rPr>
          <w:b/>
          <w:bCs/>
          <w:sz w:val="28"/>
          <w:szCs w:val="28"/>
        </w:rPr>
        <w:t>.</w:t>
      </w:r>
    </w:p>
  </w:footnote>
  <w:footnote w:id="11">
    <w:p w14:paraId="34015E46" w14:textId="77777777" w:rsidR="001D3242" w:rsidRPr="00965343" w:rsidRDefault="001D3242" w:rsidP="00BF484C">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Leviticus 20:10 - If a man commits adultery with another man’s wife — with the wife of his neighbor — </w:t>
      </w:r>
      <w:r w:rsidRPr="00965343">
        <w:rPr>
          <w:b/>
          <w:bCs/>
          <w:sz w:val="28"/>
          <w:szCs w:val="28"/>
          <w:u w:val="single"/>
        </w:rPr>
        <w:t>both the adulterer and the adulteress must be put to death</w:t>
      </w:r>
      <w:r w:rsidRPr="00965343">
        <w:rPr>
          <w:b/>
          <w:bCs/>
          <w:sz w:val="28"/>
          <w:szCs w:val="28"/>
        </w:rPr>
        <w:t>.</w:t>
      </w:r>
    </w:p>
  </w:footnote>
  <w:footnote w:id="12">
    <w:p w14:paraId="338A82F7" w14:textId="77777777" w:rsidR="001D3242" w:rsidRPr="00965343" w:rsidRDefault="001D3242" w:rsidP="001D3242">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Romans 13:5 - Therefore, </w:t>
      </w:r>
      <w:r w:rsidRPr="00965343">
        <w:rPr>
          <w:b/>
          <w:bCs/>
          <w:sz w:val="28"/>
          <w:szCs w:val="28"/>
          <w:u w:val="single"/>
        </w:rPr>
        <w:t>it is necessary to submit to the authorities</w:t>
      </w:r>
      <w:r w:rsidRPr="00965343">
        <w:rPr>
          <w:b/>
          <w:bCs/>
          <w:sz w:val="28"/>
          <w:szCs w:val="28"/>
        </w:rPr>
        <w:t>, not only because of possible punishment but also because of conscience.</w:t>
      </w:r>
    </w:p>
  </w:footnote>
  <w:footnote w:id="13">
    <w:p w14:paraId="63CF07E8" w14:textId="77777777" w:rsidR="00BE7BD7" w:rsidRPr="00965343" w:rsidRDefault="00BE7BD7" w:rsidP="00BE7BD7">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Romans 13:6-7 - This is also why you pay taxes, for the authorities are God’s servants, who give their full time to governing. Give everyone what you owe him: </w:t>
      </w:r>
      <w:r w:rsidRPr="00965343">
        <w:rPr>
          <w:b/>
          <w:bCs/>
          <w:sz w:val="28"/>
          <w:szCs w:val="28"/>
          <w:u w:val="single"/>
        </w:rPr>
        <w:t>If you owe taxes, pay taxes</w:t>
      </w:r>
      <w:r w:rsidRPr="00965343">
        <w:rPr>
          <w:b/>
          <w:bCs/>
          <w:sz w:val="28"/>
          <w:szCs w:val="28"/>
        </w:rPr>
        <w:t xml:space="preserve">; </w:t>
      </w:r>
      <w:r w:rsidRPr="00965343">
        <w:rPr>
          <w:b/>
          <w:bCs/>
          <w:sz w:val="28"/>
          <w:szCs w:val="28"/>
          <w:u w:val="single"/>
        </w:rPr>
        <w:t>if revenue, then revenue</w:t>
      </w:r>
      <w:r w:rsidRPr="00965343">
        <w:rPr>
          <w:b/>
          <w:bCs/>
          <w:sz w:val="28"/>
          <w:szCs w:val="28"/>
        </w:rPr>
        <w:t>; if respect, then respect; if honor, then honor.</w:t>
      </w:r>
    </w:p>
  </w:footnote>
  <w:footnote w:id="14">
    <w:p w14:paraId="186F48BE" w14:textId="77777777" w:rsidR="00BE7BD7" w:rsidRPr="00965343" w:rsidRDefault="00BE7BD7">
      <w:pPr>
        <w:pStyle w:val="FootnoteText"/>
        <w:rPr>
          <w:b/>
          <w:bCs/>
          <w:sz w:val="28"/>
          <w:szCs w:val="28"/>
        </w:rPr>
      </w:pPr>
      <w:r w:rsidRPr="00965343">
        <w:rPr>
          <w:rStyle w:val="FootnoteReference"/>
          <w:b/>
          <w:bCs/>
          <w:sz w:val="28"/>
          <w:szCs w:val="28"/>
        </w:rPr>
        <w:footnoteRef/>
      </w:r>
      <w:r w:rsidRPr="00965343">
        <w:rPr>
          <w:b/>
          <w:bCs/>
          <w:sz w:val="28"/>
          <w:szCs w:val="28"/>
        </w:rPr>
        <w:t xml:space="preserve"> Matthew 22:21.</w:t>
      </w:r>
    </w:p>
  </w:footnote>
  <w:footnote w:id="15">
    <w:p w14:paraId="0046655D" w14:textId="77777777" w:rsidR="00BE7BD7" w:rsidRPr="00965343" w:rsidRDefault="00BE7BD7" w:rsidP="004F404F">
      <w:pPr>
        <w:pStyle w:val="FootnoteText"/>
        <w:jc w:val="both"/>
        <w:rPr>
          <w:b/>
          <w:bCs/>
          <w:sz w:val="28"/>
          <w:szCs w:val="28"/>
        </w:rPr>
      </w:pPr>
      <w:r w:rsidRPr="00965343">
        <w:rPr>
          <w:rStyle w:val="FootnoteReference"/>
          <w:b/>
          <w:bCs/>
          <w:sz w:val="28"/>
          <w:szCs w:val="28"/>
        </w:rPr>
        <w:footnoteRef/>
      </w:r>
      <w:r w:rsidRPr="00965343">
        <w:rPr>
          <w:b/>
          <w:bCs/>
          <w:sz w:val="28"/>
          <w:szCs w:val="28"/>
        </w:rPr>
        <w:t xml:space="preserve"> Matthew 17:24-27 - </w:t>
      </w:r>
      <w:r w:rsidR="004F404F" w:rsidRPr="00965343">
        <w:rPr>
          <w:b/>
          <w:bCs/>
          <w:iCs/>
          <w:sz w:val="28"/>
          <w:szCs w:val="40"/>
        </w:rPr>
        <w:t xml:space="preserve">After Jesus and his disciples arrived in Capernaum, the collectors of the two-drachma tax came to Peter and asked, “Doesn’t your teacher pay the temple tax?” </w:t>
      </w:r>
      <w:r w:rsidR="004F404F" w:rsidRPr="00965343">
        <w:rPr>
          <w:b/>
          <w:bCs/>
          <w:sz w:val="28"/>
          <w:szCs w:val="28"/>
        </w:rPr>
        <w:t>“Yes, he does,” he replied. When Peter came into the house, Jesus was the first to speak. “What do you think, Simon?” he asked. “From whom do the kings of the earth collect duty and taxes — from their own sons or from others?” “From others,” Peter answered. “Then the sons are exempt,” Jesus said to him. “But so that we may not offend them, go to the lake and throw out your line. Take the first fish you catch; open its mouth and you will find a four-drachma coin. Take it and give it to them for my tax and yours.”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606F"/>
    <w:rsid w:val="000D5592"/>
    <w:rsid w:val="00117261"/>
    <w:rsid w:val="00134279"/>
    <w:rsid w:val="00136DE0"/>
    <w:rsid w:val="0015230C"/>
    <w:rsid w:val="001874D6"/>
    <w:rsid w:val="001A0E80"/>
    <w:rsid w:val="001B5A8A"/>
    <w:rsid w:val="001D3242"/>
    <w:rsid w:val="00306B14"/>
    <w:rsid w:val="00310DDA"/>
    <w:rsid w:val="00337C6C"/>
    <w:rsid w:val="00342775"/>
    <w:rsid w:val="003438EB"/>
    <w:rsid w:val="00352EC6"/>
    <w:rsid w:val="0035709C"/>
    <w:rsid w:val="0036227A"/>
    <w:rsid w:val="003679B0"/>
    <w:rsid w:val="0038342E"/>
    <w:rsid w:val="00390E38"/>
    <w:rsid w:val="003B0F71"/>
    <w:rsid w:val="003B7B96"/>
    <w:rsid w:val="003C203C"/>
    <w:rsid w:val="003D6D8C"/>
    <w:rsid w:val="00405DC9"/>
    <w:rsid w:val="00422371"/>
    <w:rsid w:val="0045438A"/>
    <w:rsid w:val="00475ACD"/>
    <w:rsid w:val="00486B09"/>
    <w:rsid w:val="00492629"/>
    <w:rsid w:val="00493F18"/>
    <w:rsid w:val="004B2826"/>
    <w:rsid w:val="004C2A69"/>
    <w:rsid w:val="004E1642"/>
    <w:rsid w:val="004F404F"/>
    <w:rsid w:val="004F5E35"/>
    <w:rsid w:val="00501630"/>
    <w:rsid w:val="00520AD0"/>
    <w:rsid w:val="00522FFB"/>
    <w:rsid w:val="0053750C"/>
    <w:rsid w:val="005924D1"/>
    <w:rsid w:val="00596CC4"/>
    <w:rsid w:val="005C546E"/>
    <w:rsid w:val="005E29C7"/>
    <w:rsid w:val="00610DAE"/>
    <w:rsid w:val="00652FCE"/>
    <w:rsid w:val="00681D4B"/>
    <w:rsid w:val="00707A1E"/>
    <w:rsid w:val="00724302"/>
    <w:rsid w:val="007339A2"/>
    <w:rsid w:val="007A5299"/>
    <w:rsid w:val="007A6238"/>
    <w:rsid w:val="007E2D1B"/>
    <w:rsid w:val="00836E2D"/>
    <w:rsid w:val="00850A26"/>
    <w:rsid w:val="008B524A"/>
    <w:rsid w:val="008F10D9"/>
    <w:rsid w:val="00923FFF"/>
    <w:rsid w:val="0092738E"/>
    <w:rsid w:val="00956F8E"/>
    <w:rsid w:val="00965343"/>
    <w:rsid w:val="00984DD0"/>
    <w:rsid w:val="009A6A66"/>
    <w:rsid w:val="00A33D1E"/>
    <w:rsid w:val="00A85F26"/>
    <w:rsid w:val="00B575C6"/>
    <w:rsid w:val="00B72E17"/>
    <w:rsid w:val="00B80516"/>
    <w:rsid w:val="00BE4AA0"/>
    <w:rsid w:val="00BE7BD7"/>
    <w:rsid w:val="00BF484C"/>
    <w:rsid w:val="00C00110"/>
    <w:rsid w:val="00C15C9C"/>
    <w:rsid w:val="00CB2719"/>
    <w:rsid w:val="00CB5432"/>
    <w:rsid w:val="00CD239E"/>
    <w:rsid w:val="00CF601A"/>
    <w:rsid w:val="00D0071F"/>
    <w:rsid w:val="00D353DF"/>
    <w:rsid w:val="00D42D43"/>
    <w:rsid w:val="00D61FF8"/>
    <w:rsid w:val="00DE7C26"/>
    <w:rsid w:val="00DF1AA0"/>
    <w:rsid w:val="00E31FFB"/>
    <w:rsid w:val="00E60016"/>
    <w:rsid w:val="00E848F7"/>
    <w:rsid w:val="00EF64B7"/>
    <w:rsid w:val="00F240AE"/>
    <w:rsid w:val="00F27B61"/>
    <w:rsid w:val="00F600D6"/>
    <w:rsid w:val="00F678BE"/>
    <w:rsid w:val="00F72324"/>
    <w:rsid w:val="00FC6A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6E1C"/>
  <w15:docId w15:val="{7AD7C393-449E-4C10-97DA-A1A5CDE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5924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6D8C"/>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862">
      <w:bodyDiv w:val="1"/>
      <w:marLeft w:val="0"/>
      <w:marRight w:val="0"/>
      <w:marTop w:val="0"/>
      <w:marBottom w:val="0"/>
      <w:divBdr>
        <w:top w:val="none" w:sz="0" w:space="0" w:color="auto"/>
        <w:left w:val="none" w:sz="0" w:space="0" w:color="auto"/>
        <w:bottom w:val="none" w:sz="0" w:space="0" w:color="auto"/>
        <w:right w:val="none" w:sz="0" w:space="0" w:color="auto"/>
      </w:divBdr>
    </w:div>
    <w:div w:id="42140525">
      <w:bodyDiv w:val="1"/>
      <w:marLeft w:val="0"/>
      <w:marRight w:val="0"/>
      <w:marTop w:val="0"/>
      <w:marBottom w:val="0"/>
      <w:divBdr>
        <w:top w:val="none" w:sz="0" w:space="0" w:color="auto"/>
        <w:left w:val="none" w:sz="0" w:space="0" w:color="auto"/>
        <w:bottom w:val="none" w:sz="0" w:space="0" w:color="auto"/>
        <w:right w:val="none" w:sz="0" w:space="0" w:color="auto"/>
      </w:divBdr>
    </w:div>
    <w:div w:id="335428620">
      <w:bodyDiv w:val="1"/>
      <w:marLeft w:val="0"/>
      <w:marRight w:val="0"/>
      <w:marTop w:val="0"/>
      <w:marBottom w:val="0"/>
      <w:divBdr>
        <w:top w:val="none" w:sz="0" w:space="0" w:color="auto"/>
        <w:left w:val="none" w:sz="0" w:space="0" w:color="auto"/>
        <w:bottom w:val="none" w:sz="0" w:space="0" w:color="auto"/>
        <w:right w:val="none" w:sz="0" w:space="0" w:color="auto"/>
      </w:divBdr>
    </w:div>
    <w:div w:id="805314241">
      <w:bodyDiv w:val="1"/>
      <w:marLeft w:val="0"/>
      <w:marRight w:val="0"/>
      <w:marTop w:val="0"/>
      <w:marBottom w:val="0"/>
      <w:divBdr>
        <w:top w:val="none" w:sz="0" w:space="0" w:color="auto"/>
        <w:left w:val="none" w:sz="0" w:space="0" w:color="auto"/>
        <w:bottom w:val="none" w:sz="0" w:space="0" w:color="auto"/>
        <w:right w:val="none" w:sz="0" w:space="0" w:color="auto"/>
      </w:divBdr>
    </w:div>
    <w:div w:id="1111245798">
      <w:bodyDiv w:val="1"/>
      <w:marLeft w:val="0"/>
      <w:marRight w:val="0"/>
      <w:marTop w:val="0"/>
      <w:marBottom w:val="0"/>
      <w:divBdr>
        <w:top w:val="none" w:sz="0" w:space="0" w:color="auto"/>
        <w:left w:val="none" w:sz="0" w:space="0" w:color="auto"/>
        <w:bottom w:val="none" w:sz="0" w:space="0" w:color="auto"/>
        <w:right w:val="none" w:sz="0" w:space="0" w:color="auto"/>
      </w:divBdr>
    </w:div>
    <w:div w:id="1689524659">
      <w:bodyDiv w:val="1"/>
      <w:marLeft w:val="0"/>
      <w:marRight w:val="0"/>
      <w:marTop w:val="0"/>
      <w:marBottom w:val="0"/>
      <w:divBdr>
        <w:top w:val="none" w:sz="0" w:space="0" w:color="auto"/>
        <w:left w:val="none" w:sz="0" w:space="0" w:color="auto"/>
        <w:bottom w:val="none" w:sz="0" w:space="0" w:color="auto"/>
        <w:right w:val="none" w:sz="0" w:space="0" w:color="auto"/>
      </w:divBdr>
    </w:div>
    <w:div w:id="172159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A3A7F6-8BAB-42E8-A0F3-3130168E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Sacrificial Life Involves Submission to Government</vt:lpstr>
    </vt:vector>
  </TitlesOfParts>
  <Company>Bible  life  messages</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Sacrificial  Life Involves  Submission  to Government</dc:title>
  <dc:subject>Romans 13:1-7</dc:subject>
  <dc:creator>Stephen H. Thomason</dc:creator>
  <cp:lastModifiedBy>Stephen Thomason</cp:lastModifiedBy>
  <cp:revision>2</cp:revision>
  <dcterms:created xsi:type="dcterms:W3CDTF">2026-04-08T22:36:00Z</dcterms:created>
  <dcterms:modified xsi:type="dcterms:W3CDTF">2026-04-08T22:36:00Z</dcterms:modified>
</cp:coreProperties>
</file>