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CEDAF4B"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BAB1267"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5BE9A2D"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56A9ABA" w14:textId="212892A6" w:rsidR="0092738E" w:rsidRDefault="0024146A"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Gay</w:t>
                    </w:r>
                    <w:r w:rsidR="009F00E6">
                      <w:rPr>
                        <w:rFonts w:ascii="Arial" w:eastAsiaTheme="majorEastAsia" w:hAnsi="Arial" w:cs="Arial"/>
                        <w:sz w:val="80"/>
                        <w:szCs w:val="80"/>
                      </w:rPr>
                      <w:t xml:space="preserve"> </w:t>
                    </w:r>
                    <w:r>
                      <w:rPr>
                        <w:rFonts w:ascii="Arial" w:eastAsiaTheme="majorEastAsia" w:hAnsi="Arial" w:cs="Arial"/>
                        <w:sz w:val="80"/>
                        <w:szCs w:val="80"/>
                      </w:rPr>
                      <w:t xml:space="preserve"> is </w:t>
                    </w:r>
                    <w:r w:rsidR="009F00E6">
                      <w:rPr>
                        <w:rFonts w:ascii="Arial" w:eastAsiaTheme="majorEastAsia" w:hAnsi="Arial" w:cs="Arial"/>
                        <w:sz w:val="80"/>
                        <w:szCs w:val="80"/>
                      </w:rPr>
                      <w:t xml:space="preserve"> </w:t>
                    </w:r>
                    <w:r>
                      <w:rPr>
                        <w:rFonts w:ascii="Arial" w:eastAsiaTheme="majorEastAsia" w:hAnsi="Arial" w:cs="Arial"/>
                        <w:sz w:val="80"/>
                        <w:szCs w:val="80"/>
                      </w:rPr>
                      <w:t xml:space="preserve">an </w:t>
                    </w:r>
                    <w:r w:rsidR="009F00E6">
                      <w:rPr>
                        <w:rFonts w:ascii="Arial" w:eastAsiaTheme="majorEastAsia" w:hAnsi="Arial" w:cs="Arial"/>
                        <w:sz w:val="80"/>
                        <w:szCs w:val="80"/>
                      </w:rPr>
                      <w:t xml:space="preserve"> </w:t>
                    </w:r>
                    <w:r>
                      <w:rPr>
                        <w:rFonts w:ascii="Arial" w:eastAsiaTheme="majorEastAsia" w:hAnsi="Arial" w:cs="Arial"/>
                        <w:sz w:val="80"/>
                        <w:szCs w:val="80"/>
                      </w:rPr>
                      <w:t>Adjective!</w:t>
                    </w:r>
                  </w:p>
                </w:tc>
              </w:sdtContent>
            </w:sdt>
          </w:tr>
          <w:tr w:rsidR="0092738E" w14:paraId="2A29847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C2D8A8F" w14:textId="77777777" w:rsidR="0092738E" w:rsidRDefault="0024146A"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1:18-32</w:t>
                    </w:r>
                  </w:p>
                </w:tc>
              </w:sdtContent>
            </w:sdt>
          </w:tr>
          <w:tr w:rsidR="0092738E" w14:paraId="3D16DF6C" w14:textId="77777777">
            <w:trPr>
              <w:trHeight w:val="360"/>
              <w:jc w:val="center"/>
            </w:trPr>
            <w:tc>
              <w:tcPr>
                <w:tcW w:w="5000" w:type="pct"/>
                <w:vAlign w:val="center"/>
              </w:tcPr>
              <w:p w14:paraId="15CB8E18" w14:textId="77777777" w:rsidR="0092738E" w:rsidRDefault="0092738E">
                <w:pPr>
                  <w:pStyle w:val="NoSpacing"/>
                  <w:jc w:val="center"/>
                </w:pPr>
              </w:p>
            </w:tc>
          </w:tr>
          <w:tr w:rsidR="0092738E" w14:paraId="7EEBC22C" w14:textId="77777777">
            <w:trPr>
              <w:trHeight w:val="360"/>
              <w:jc w:val="center"/>
            </w:trPr>
            <w:tc>
              <w:tcPr>
                <w:tcW w:w="5000" w:type="pct"/>
                <w:vAlign w:val="center"/>
              </w:tcPr>
              <w:p w14:paraId="31860E9F" w14:textId="77777777" w:rsidR="0092738E" w:rsidRDefault="0092738E" w:rsidP="0024146A">
                <w:pPr>
                  <w:pStyle w:val="NoSpacing"/>
                  <w:rPr>
                    <w:b/>
                    <w:bCs/>
                  </w:rPr>
                </w:pPr>
              </w:p>
            </w:tc>
          </w:tr>
          <w:tr w:rsidR="0092738E" w14:paraId="4F05F6F1" w14:textId="77777777">
            <w:trPr>
              <w:trHeight w:val="360"/>
              <w:jc w:val="center"/>
            </w:trPr>
            <w:tc>
              <w:tcPr>
                <w:tcW w:w="5000" w:type="pct"/>
                <w:vAlign w:val="center"/>
              </w:tcPr>
              <w:p w14:paraId="35851F13" w14:textId="77777777" w:rsidR="0092738E" w:rsidRDefault="0092738E" w:rsidP="0024146A">
                <w:pPr>
                  <w:pStyle w:val="NoSpacing"/>
                  <w:rPr>
                    <w:b/>
                    <w:bCs/>
                  </w:rPr>
                </w:pPr>
              </w:p>
            </w:tc>
          </w:tr>
        </w:tbl>
        <w:p w14:paraId="32DF49A1" w14:textId="77777777" w:rsidR="0092738E" w:rsidRDefault="0092738E"/>
        <w:p w14:paraId="3B18634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ADED6B8" w14:textId="77777777">
            <w:tc>
              <w:tcPr>
                <w:tcW w:w="5000" w:type="pct"/>
              </w:tcPr>
              <w:p w14:paraId="31A67B8E" w14:textId="77777777" w:rsidR="0092738E" w:rsidRDefault="0092738E">
                <w:pPr>
                  <w:pStyle w:val="NoSpacing"/>
                </w:pPr>
              </w:p>
            </w:tc>
          </w:tr>
        </w:tbl>
        <w:p w14:paraId="31E02C68" w14:textId="77777777" w:rsidR="0092738E" w:rsidRDefault="0092738E"/>
        <w:p w14:paraId="00146A47" w14:textId="77777777" w:rsidR="0092738E" w:rsidRDefault="0092738E">
          <w:r>
            <w:br w:type="page"/>
          </w:r>
        </w:p>
      </w:sdtContent>
    </w:sdt>
    <w:p w14:paraId="7E9DF7B5" w14:textId="77777777" w:rsidR="00A12A9D" w:rsidRPr="00DF2BA7" w:rsidRDefault="003D03CB" w:rsidP="00A12A9D">
      <w:pPr>
        <w:spacing w:line="360" w:lineRule="auto"/>
        <w:jc w:val="both"/>
        <w:rPr>
          <w:rFonts w:ascii="Arial" w:hAnsi="Arial" w:cs="Arial"/>
          <w:b/>
          <w:sz w:val="36"/>
          <w:szCs w:val="36"/>
        </w:rPr>
      </w:pPr>
      <w:r w:rsidRPr="00DF2BA7">
        <w:rPr>
          <w:rFonts w:ascii="Arial" w:hAnsi="Arial" w:cs="Arial"/>
          <w:b/>
          <w:sz w:val="36"/>
          <w:szCs w:val="36"/>
          <w:vertAlign w:val="subscript"/>
        </w:rPr>
        <w:lastRenderedPageBreak/>
        <w:t>1</w:t>
      </w:r>
      <w:r w:rsidRPr="00DF2BA7">
        <w:rPr>
          <w:rFonts w:ascii="Arial" w:hAnsi="Arial" w:cs="Arial"/>
          <w:b/>
          <w:sz w:val="36"/>
          <w:szCs w:val="36"/>
        </w:rPr>
        <w:t xml:space="preserve"> </w:t>
      </w:r>
      <w:r w:rsidR="00E00123" w:rsidRPr="00DF2BA7">
        <w:rPr>
          <w:rFonts w:ascii="Arial" w:hAnsi="Arial" w:cs="Arial"/>
          <w:b/>
          <w:sz w:val="36"/>
          <w:szCs w:val="36"/>
        </w:rPr>
        <w:t>Gay is an adjective! According to the dictionary</w:t>
      </w:r>
      <w:r w:rsidR="00DC147D" w:rsidRPr="00DF2BA7">
        <w:rPr>
          <w:rFonts w:ascii="Arial" w:hAnsi="Arial" w:cs="Arial"/>
          <w:b/>
          <w:sz w:val="36"/>
          <w:szCs w:val="36"/>
        </w:rPr>
        <w:t>:</w:t>
      </w:r>
      <w:r w:rsidR="00E00123" w:rsidRPr="00DF2BA7">
        <w:rPr>
          <w:rFonts w:ascii="Arial" w:hAnsi="Arial" w:cs="Arial"/>
          <w:b/>
          <w:sz w:val="36"/>
          <w:szCs w:val="36"/>
        </w:rPr>
        <w:t xml:space="preserve"> </w:t>
      </w:r>
      <w:r w:rsidR="00E00123" w:rsidRPr="00DF2BA7">
        <w:rPr>
          <w:rFonts w:ascii="Arial" w:hAnsi="Arial" w:cs="Arial"/>
          <w:b/>
          <w:sz w:val="36"/>
          <w:szCs w:val="36"/>
          <w:vertAlign w:val="subscript"/>
        </w:rPr>
        <w:t>2</w:t>
      </w:r>
      <w:r w:rsidR="00E00123" w:rsidRPr="00DF2BA7">
        <w:rPr>
          <w:rFonts w:ascii="Arial" w:hAnsi="Arial" w:cs="Arial"/>
          <w:b/>
          <w:sz w:val="36"/>
          <w:szCs w:val="36"/>
        </w:rPr>
        <w:t xml:space="preserve"> Gay means “happy and carefree, merry, brightly colorful or ornamental, jaunty, sporty, full of </w:t>
      </w:r>
      <w:r w:rsidR="00E916CF" w:rsidRPr="00DF2BA7">
        <w:rPr>
          <w:rFonts w:ascii="Arial" w:hAnsi="Arial" w:cs="Arial"/>
          <w:b/>
          <w:sz w:val="36"/>
          <w:szCs w:val="36"/>
        </w:rPr>
        <w:t>lighthearted</w:t>
      </w:r>
      <w:r w:rsidR="00E00123" w:rsidRPr="00DF2BA7">
        <w:rPr>
          <w:rFonts w:ascii="Arial" w:hAnsi="Arial" w:cs="Arial"/>
          <w:b/>
          <w:sz w:val="36"/>
          <w:szCs w:val="36"/>
        </w:rPr>
        <w:t xml:space="preserve"> pleasure”. It’s only used as a noun</w:t>
      </w:r>
      <w:r w:rsidR="00324EA0" w:rsidRPr="00DF2BA7">
        <w:rPr>
          <w:rFonts w:ascii="Arial" w:hAnsi="Arial" w:cs="Arial"/>
          <w:b/>
          <w:sz w:val="36"/>
          <w:szCs w:val="36"/>
        </w:rPr>
        <w:t xml:space="preserve"> or a verb</w:t>
      </w:r>
      <w:r w:rsidR="00E00123" w:rsidRPr="00DF2BA7">
        <w:rPr>
          <w:rFonts w:ascii="Arial" w:hAnsi="Arial" w:cs="Arial"/>
          <w:b/>
          <w:sz w:val="36"/>
          <w:szCs w:val="36"/>
        </w:rPr>
        <w:t xml:space="preserve"> in slang to mean homosexual. </w:t>
      </w:r>
      <w:r w:rsidR="00E00123" w:rsidRPr="00DF2BA7">
        <w:rPr>
          <w:rStyle w:val="FootnoteReference"/>
          <w:rFonts w:ascii="Arial" w:hAnsi="Arial" w:cs="Arial"/>
          <w:b/>
          <w:sz w:val="36"/>
          <w:szCs w:val="36"/>
        </w:rPr>
        <w:footnoteReference w:id="1"/>
      </w:r>
    </w:p>
    <w:p w14:paraId="0196A65A" w14:textId="72E96393" w:rsidR="00A12A9D" w:rsidRPr="00DF2BA7" w:rsidRDefault="00E00123" w:rsidP="00A12A9D">
      <w:pPr>
        <w:spacing w:line="360" w:lineRule="auto"/>
        <w:jc w:val="both"/>
        <w:rPr>
          <w:rFonts w:ascii="Arial" w:hAnsi="Arial" w:cs="Arial"/>
          <w:b/>
          <w:sz w:val="36"/>
          <w:szCs w:val="36"/>
        </w:rPr>
      </w:pPr>
      <w:r w:rsidRPr="00DF2BA7">
        <w:rPr>
          <w:rFonts w:ascii="Arial" w:hAnsi="Arial" w:cs="Arial"/>
          <w:b/>
          <w:sz w:val="36"/>
          <w:szCs w:val="36"/>
        </w:rPr>
        <w:t>So</w:t>
      </w:r>
      <w:r w:rsidR="003D03CB" w:rsidRPr="00DF2BA7">
        <w:rPr>
          <w:rFonts w:ascii="Arial" w:hAnsi="Arial" w:cs="Arial"/>
          <w:b/>
          <w:sz w:val="36"/>
          <w:szCs w:val="36"/>
        </w:rPr>
        <w:t>,</w:t>
      </w:r>
      <w:r w:rsidR="00CF5E84" w:rsidRPr="00DF2BA7">
        <w:rPr>
          <w:rFonts w:ascii="Arial" w:hAnsi="Arial" w:cs="Arial"/>
          <w:b/>
          <w:sz w:val="36"/>
          <w:szCs w:val="36"/>
        </w:rPr>
        <w:t xml:space="preserve"> </w:t>
      </w:r>
      <w:r w:rsidR="00CF5E84" w:rsidRPr="00DF2BA7">
        <w:rPr>
          <w:rFonts w:ascii="Arial" w:hAnsi="Arial" w:cs="Arial"/>
          <w:b/>
          <w:sz w:val="36"/>
          <w:szCs w:val="36"/>
          <w:vertAlign w:val="subscript"/>
        </w:rPr>
        <w:t>3</w:t>
      </w:r>
      <w:r w:rsidRPr="00DF2BA7">
        <w:rPr>
          <w:rFonts w:ascii="Arial" w:hAnsi="Arial" w:cs="Arial"/>
          <w:b/>
          <w:sz w:val="36"/>
          <w:szCs w:val="36"/>
        </w:rPr>
        <w:t xml:space="preserve"> what is meant in common slang by the phrase, “I am gay</w:t>
      </w:r>
      <w:r w:rsidR="00CF5E84" w:rsidRPr="00DF2BA7">
        <w:rPr>
          <w:rFonts w:ascii="Arial" w:hAnsi="Arial" w:cs="Arial"/>
          <w:b/>
          <w:sz w:val="36"/>
          <w:szCs w:val="36"/>
        </w:rPr>
        <w:t xml:space="preserve">”? </w:t>
      </w:r>
      <w:r w:rsidR="00CF5E84" w:rsidRPr="00DF2BA7">
        <w:rPr>
          <w:rFonts w:ascii="Arial" w:hAnsi="Arial" w:cs="Arial"/>
          <w:b/>
          <w:sz w:val="36"/>
          <w:szCs w:val="36"/>
          <w:vertAlign w:val="subscript"/>
        </w:rPr>
        <w:t>4</w:t>
      </w:r>
      <w:r w:rsidR="00CF5E84" w:rsidRPr="00DF2BA7">
        <w:rPr>
          <w:rFonts w:ascii="Arial" w:hAnsi="Arial" w:cs="Arial"/>
          <w:b/>
          <w:sz w:val="36"/>
          <w:szCs w:val="36"/>
        </w:rPr>
        <w:t xml:space="preserve"> As a noun it means “I am a homosexual or lesbian person”. </w:t>
      </w:r>
      <w:r w:rsidR="00CF5E84" w:rsidRPr="00DF2BA7">
        <w:rPr>
          <w:rFonts w:ascii="Arial" w:hAnsi="Arial" w:cs="Arial"/>
          <w:b/>
          <w:sz w:val="36"/>
          <w:szCs w:val="36"/>
          <w:vertAlign w:val="subscript"/>
        </w:rPr>
        <w:t>5</w:t>
      </w:r>
      <w:r w:rsidR="00A23624" w:rsidRPr="00DF2BA7">
        <w:rPr>
          <w:rFonts w:ascii="Arial" w:hAnsi="Arial" w:cs="Arial"/>
          <w:b/>
          <w:sz w:val="36"/>
          <w:szCs w:val="36"/>
        </w:rPr>
        <w:t xml:space="preserve"> As a verb it</w:t>
      </w:r>
      <w:r w:rsidR="00CF5E84" w:rsidRPr="00DF2BA7">
        <w:rPr>
          <w:rFonts w:ascii="Arial" w:hAnsi="Arial" w:cs="Arial"/>
          <w:b/>
          <w:sz w:val="36"/>
          <w:szCs w:val="36"/>
        </w:rPr>
        <w:t xml:space="preserve"> means, “I involve myself in homosexual activity.”</w:t>
      </w:r>
      <w:r w:rsidR="00DC147D" w:rsidRPr="00DF2BA7">
        <w:rPr>
          <w:rFonts w:ascii="Arial" w:hAnsi="Arial" w:cs="Arial"/>
          <w:b/>
          <w:sz w:val="36"/>
          <w:szCs w:val="36"/>
        </w:rPr>
        <w:t xml:space="preserve"> </w:t>
      </w:r>
      <w:r w:rsidR="00DC147D" w:rsidRPr="00DF2BA7">
        <w:rPr>
          <w:rFonts w:ascii="Arial" w:hAnsi="Arial" w:cs="Arial"/>
          <w:b/>
          <w:sz w:val="36"/>
          <w:szCs w:val="36"/>
          <w:vertAlign w:val="subscript"/>
        </w:rPr>
        <w:t>6</w:t>
      </w:r>
    </w:p>
    <w:p w14:paraId="26C6E787" w14:textId="3367BFD0" w:rsidR="00DC147D" w:rsidRDefault="00DC147D" w:rsidP="00A12A9D">
      <w:pPr>
        <w:spacing w:line="360" w:lineRule="auto"/>
        <w:jc w:val="both"/>
        <w:rPr>
          <w:rFonts w:ascii="Arial" w:hAnsi="Arial" w:cs="Arial"/>
          <w:b/>
          <w:sz w:val="36"/>
          <w:szCs w:val="36"/>
        </w:rPr>
      </w:pPr>
      <w:r w:rsidRPr="00DF2BA7">
        <w:rPr>
          <w:rFonts w:ascii="Arial" w:hAnsi="Arial" w:cs="Arial"/>
          <w:b/>
          <w:sz w:val="36"/>
          <w:szCs w:val="36"/>
        </w:rPr>
        <w:t xml:space="preserve">I want to be kind and fair in this presentation because the arguments for the homosexual lifestyle are logical. In fact, I recently saw a television interview between two Christian </w:t>
      </w:r>
      <w:r w:rsidR="00E916CF" w:rsidRPr="00DF2BA7">
        <w:rPr>
          <w:rFonts w:ascii="Arial" w:hAnsi="Arial" w:cs="Arial"/>
          <w:b/>
          <w:sz w:val="36"/>
          <w:szCs w:val="36"/>
        </w:rPr>
        <w:t>celebrities</w:t>
      </w:r>
      <w:r w:rsidR="001101C1" w:rsidRPr="00DF2BA7">
        <w:rPr>
          <w:rFonts w:ascii="Arial" w:hAnsi="Arial" w:cs="Arial"/>
          <w:b/>
          <w:sz w:val="36"/>
          <w:szCs w:val="36"/>
        </w:rPr>
        <w:t xml:space="preserve"> and a practicing gay lawyer. The lawyer’s arguments were so logical that the Christians simply sat silently like deer looking into headlights.</w:t>
      </w:r>
    </w:p>
    <w:p w14:paraId="2E3656A5" w14:textId="75A6C7BD" w:rsidR="00DF2BA7" w:rsidRDefault="00DF2BA7" w:rsidP="00A12A9D">
      <w:pPr>
        <w:spacing w:line="360" w:lineRule="auto"/>
        <w:jc w:val="both"/>
        <w:rPr>
          <w:rFonts w:ascii="Arial" w:hAnsi="Arial" w:cs="Arial"/>
          <w:b/>
          <w:sz w:val="36"/>
          <w:szCs w:val="36"/>
        </w:rPr>
      </w:pPr>
    </w:p>
    <w:p w14:paraId="1A4988A9" w14:textId="77777777" w:rsidR="00DF2BA7" w:rsidRPr="00DF2BA7" w:rsidRDefault="00DF2BA7" w:rsidP="00A12A9D">
      <w:pPr>
        <w:spacing w:line="360" w:lineRule="auto"/>
        <w:jc w:val="both"/>
        <w:rPr>
          <w:rFonts w:ascii="Arial" w:hAnsi="Arial" w:cs="Arial"/>
          <w:b/>
          <w:sz w:val="36"/>
          <w:szCs w:val="36"/>
        </w:rPr>
      </w:pPr>
    </w:p>
    <w:p w14:paraId="6D1ABB7B" w14:textId="605DAC67" w:rsidR="001101C1" w:rsidRPr="00DF2BA7" w:rsidRDefault="001101C1" w:rsidP="003D03CB">
      <w:pPr>
        <w:spacing w:line="360" w:lineRule="auto"/>
        <w:jc w:val="both"/>
        <w:rPr>
          <w:rFonts w:ascii="Arial" w:hAnsi="Arial" w:cs="Arial"/>
          <w:b/>
          <w:sz w:val="36"/>
          <w:szCs w:val="36"/>
        </w:rPr>
      </w:pPr>
      <w:r w:rsidRPr="00DF2BA7">
        <w:rPr>
          <w:rFonts w:ascii="Arial" w:hAnsi="Arial" w:cs="Arial"/>
          <w:b/>
          <w:sz w:val="36"/>
          <w:szCs w:val="36"/>
        </w:rPr>
        <w:lastRenderedPageBreak/>
        <w:t xml:space="preserve">Let me list four of his arguments briefly. </w:t>
      </w:r>
      <w:r w:rsidRPr="00DF2BA7">
        <w:rPr>
          <w:rFonts w:ascii="Arial" w:hAnsi="Arial" w:cs="Arial"/>
          <w:b/>
          <w:sz w:val="36"/>
          <w:szCs w:val="36"/>
          <w:vertAlign w:val="subscript"/>
        </w:rPr>
        <w:t>7</w:t>
      </w:r>
    </w:p>
    <w:p w14:paraId="04ABE5EE" w14:textId="62B0CCB0" w:rsidR="001101C1" w:rsidRPr="00DF2BA7" w:rsidRDefault="001101C1" w:rsidP="003D03CB">
      <w:pPr>
        <w:spacing w:line="360" w:lineRule="auto"/>
        <w:jc w:val="both"/>
        <w:rPr>
          <w:rFonts w:ascii="Arial" w:hAnsi="Arial" w:cs="Arial"/>
          <w:b/>
          <w:sz w:val="36"/>
          <w:szCs w:val="36"/>
        </w:rPr>
      </w:pPr>
      <w:r w:rsidRPr="00DF2BA7">
        <w:rPr>
          <w:rFonts w:ascii="Arial" w:hAnsi="Arial" w:cs="Arial"/>
          <w:b/>
          <w:sz w:val="36"/>
          <w:szCs w:val="36"/>
        </w:rPr>
        <w:t xml:space="preserve">1. “I was born this way. I can’t help the way I feel.” </w:t>
      </w:r>
      <w:r w:rsidRPr="00DF2BA7">
        <w:rPr>
          <w:rFonts w:ascii="Arial" w:hAnsi="Arial" w:cs="Arial"/>
          <w:b/>
          <w:sz w:val="36"/>
          <w:szCs w:val="36"/>
          <w:vertAlign w:val="subscript"/>
        </w:rPr>
        <w:t>8</w:t>
      </w:r>
    </w:p>
    <w:p w14:paraId="33A97240" w14:textId="040ACDF2" w:rsidR="001101C1" w:rsidRPr="00DF2BA7" w:rsidRDefault="001101C1" w:rsidP="003D03CB">
      <w:pPr>
        <w:spacing w:line="360" w:lineRule="auto"/>
        <w:jc w:val="both"/>
        <w:rPr>
          <w:rFonts w:ascii="Arial" w:hAnsi="Arial" w:cs="Arial"/>
          <w:b/>
          <w:sz w:val="36"/>
          <w:szCs w:val="36"/>
        </w:rPr>
      </w:pPr>
      <w:r w:rsidRPr="00DF2BA7">
        <w:rPr>
          <w:rFonts w:ascii="Arial" w:hAnsi="Arial" w:cs="Arial"/>
          <w:b/>
          <w:sz w:val="36"/>
          <w:szCs w:val="36"/>
        </w:rPr>
        <w:t xml:space="preserve">2. “Why can’t two people of the same gender live together?” </w:t>
      </w:r>
      <w:r w:rsidRPr="00DF2BA7">
        <w:rPr>
          <w:rFonts w:ascii="Arial" w:hAnsi="Arial" w:cs="Arial"/>
          <w:b/>
          <w:sz w:val="36"/>
          <w:szCs w:val="36"/>
          <w:vertAlign w:val="subscript"/>
        </w:rPr>
        <w:t>9</w:t>
      </w:r>
    </w:p>
    <w:p w14:paraId="2D8B7B1B" w14:textId="6C955188" w:rsidR="001101C1" w:rsidRPr="00DF2BA7" w:rsidRDefault="001101C1" w:rsidP="003D03CB">
      <w:pPr>
        <w:spacing w:line="360" w:lineRule="auto"/>
        <w:jc w:val="both"/>
        <w:rPr>
          <w:rFonts w:ascii="Arial" w:hAnsi="Arial" w:cs="Arial"/>
          <w:b/>
          <w:sz w:val="36"/>
          <w:szCs w:val="36"/>
        </w:rPr>
      </w:pPr>
      <w:r w:rsidRPr="00DF2BA7">
        <w:rPr>
          <w:rFonts w:ascii="Arial" w:hAnsi="Arial" w:cs="Arial"/>
          <w:b/>
          <w:sz w:val="36"/>
          <w:szCs w:val="36"/>
        </w:rPr>
        <w:t xml:space="preserve">3. “With all the unwanted children in the world, why can’t we adopt and raise children in a loving family?” </w:t>
      </w:r>
      <w:r w:rsidRPr="00DF2BA7">
        <w:rPr>
          <w:rFonts w:ascii="Arial" w:hAnsi="Arial" w:cs="Arial"/>
          <w:b/>
          <w:sz w:val="36"/>
          <w:szCs w:val="36"/>
          <w:vertAlign w:val="subscript"/>
        </w:rPr>
        <w:t>10</w:t>
      </w:r>
    </w:p>
    <w:p w14:paraId="11171B0B" w14:textId="10B16B03" w:rsidR="001101C1" w:rsidRPr="00DF2BA7" w:rsidRDefault="001101C1" w:rsidP="003D03CB">
      <w:pPr>
        <w:spacing w:line="360" w:lineRule="auto"/>
        <w:jc w:val="both"/>
        <w:rPr>
          <w:rFonts w:ascii="Arial" w:hAnsi="Arial" w:cs="Arial"/>
          <w:b/>
          <w:sz w:val="36"/>
          <w:szCs w:val="36"/>
        </w:rPr>
      </w:pPr>
      <w:r w:rsidRPr="00DF2BA7">
        <w:rPr>
          <w:rFonts w:ascii="Arial" w:hAnsi="Arial" w:cs="Arial"/>
          <w:b/>
          <w:sz w:val="36"/>
          <w:szCs w:val="36"/>
        </w:rPr>
        <w:t>4. “Why not just let us alone to do our own thing? We’re not hurting anyone.”</w:t>
      </w:r>
      <w:r w:rsidR="00EB0A87" w:rsidRPr="00DF2BA7">
        <w:rPr>
          <w:rFonts w:ascii="Arial" w:hAnsi="Arial" w:cs="Arial"/>
          <w:b/>
          <w:sz w:val="36"/>
          <w:szCs w:val="36"/>
        </w:rPr>
        <w:t xml:space="preserve"> </w:t>
      </w:r>
      <w:r w:rsidR="00EB0A87" w:rsidRPr="00DF2BA7">
        <w:rPr>
          <w:rFonts w:ascii="Arial" w:hAnsi="Arial" w:cs="Arial"/>
          <w:b/>
          <w:sz w:val="36"/>
          <w:szCs w:val="36"/>
          <w:vertAlign w:val="subscript"/>
        </w:rPr>
        <w:t>11</w:t>
      </w:r>
    </w:p>
    <w:p w14:paraId="01630412" w14:textId="120C7D8F" w:rsidR="00EB0A87" w:rsidRDefault="00EB0A87" w:rsidP="003D03CB">
      <w:pPr>
        <w:spacing w:line="360" w:lineRule="auto"/>
        <w:jc w:val="both"/>
        <w:rPr>
          <w:rFonts w:ascii="Arial" w:hAnsi="Arial" w:cs="Arial"/>
          <w:b/>
          <w:sz w:val="36"/>
          <w:szCs w:val="36"/>
          <w:vertAlign w:val="subscript"/>
        </w:rPr>
      </w:pPr>
      <w:r w:rsidRPr="00DF2BA7">
        <w:rPr>
          <w:rFonts w:ascii="Arial" w:hAnsi="Arial" w:cs="Arial"/>
          <w:b/>
          <w:sz w:val="36"/>
          <w:szCs w:val="36"/>
        </w:rPr>
        <w:t>So, if these arguments seem so logical, why get so disturbed and try to battle the gay agenda?</w:t>
      </w:r>
      <w:r w:rsidR="002D33CD" w:rsidRPr="00DF2BA7">
        <w:rPr>
          <w:rFonts w:ascii="Arial" w:hAnsi="Arial" w:cs="Arial"/>
          <w:b/>
          <w:sz w:val="36"/>
          <w:szCs w:val="36"/>
        </w:rPr>
        <w:t xml:space="preserve"> </w:t>
      </w:r>
      <w:r w:rsidR="002D33CD" w:rsidRPr="00DF2BA7">
        <w:rPr>
          <w:rFonts w:ascii="Arial" w:hAnsi="Arial" w:cs="Arial"/>
          <w:b/>
          <w:sz w:val="36"/>
          <w:szCs w:val="36"/>
          <w:vertAlign w:val="subscript"/>
        </w:rPr>
        <w:t>12</w:t>
      </w:r>
    </w:p>
    <w:p w14:paraId="04399957" w14:textId="30BC4F89" w:rsidR="00DF2BA7" w:rsidRDefault="00DF2BA7" w:rsidP="003D03CB">
      <w:pPr>
        <w:spacing w:line="360" w:lineRule="auto"/>
        <w:jc w:val="both"/>
        <w:rPr>
          <w:rFonts w:ascii="Arial" w:hAnsi="Arial" w:cs="Arial"/>
          <w:b/>
          <w:sz w:val="36"/>
          <w:szCs w:val="36"/>
          <w:vertAlign w:val="subscript"/>
        </w:rPr>
      </w:pPr>
    </w:p>
    <w:p w14:paraId="434405B3" w14:textId="239B7015" w:rsidR="00DF2BA7" w:rsidRDefault="00DF2BA7" w:rsidP="003D03CB">
      <w:pPr>
        <w:spacing w:line="360" w:lineRule="auto"/>
        <w:jc w:val="both"/>
        <w:rPr>
          <w:rFonts w:ascii="Arial" w:hAnsi="Arial" w:cs="Arial"/>
          <w:b/>
          <w:sz w:val="36"/>
          <w:szCs w:val="36"/>
          <w:vertAlign w:val="subscript"/>
        </w:rPr>
      </w:pPr>
    </w:p>
    <w:p w14:paraId="1D27971E" w14:textId="12DD2A4D" w:rsidR="00DF2BA7" w:rsidRDefault="00DF2BA7" w:rsidP="003D03CB">
      <w:pPr>
        <w:spacing w:line="360" w:lineRule="auto"/>
        <w:jc w:val="both"/>
        <w:rPr>
          <w:rFonts w:ascii="Arial" w:hAnsi="Arial" w:cs="Arial"/>
          <w:b/>
          <w:sz w:val="36"/>
          <w:szCs w:val="36"/>
          <w:vertAlign w:val="subscript"/>
        </w:rPr>
      </w:pPr>
    </w:p>
    <w:p w14:paraId="49AC7BA0" w14:textId="790F970B" w:rsidR="00DF2BA7" w:rsidRDefault="00DF2BA7" w:rsidP="003D03CB">
      <w:pPr>
        <w:spacing w:line="360" w:lineRule="auto"/>
        <w:jc w:val="both"/>
        <w:rPr>
          <w:rFonts w:ascii="Arial" w:hAnsi="Arial" w:cs="Arial"/>
          <w:b/>
          <w:sz w:val="36"/>
          <w:szCs w:val="36"/>
          <w:vertAlign w:val="subscript"/>
        </w:rPr>
      </w:pPr>
    </w:p>
    <w:p w14:paraId="66226CBE" w14:textId="77777777" w:rsidR="00DF2BA7" w:rsidRPr="00DF2BA7" w:rsidRDefault="00DF2BA7" w:rsidP="003D03CB">
      <w:pPr>
        <w:spacing w:line="360" w:lineRule="auto"/>
        <w:jc w:val="both"/>
        <w:rPr>
          <w:rFonts w:ascii="Arial" w:hAnsi="Arial" w:cs="Arial"/>
          <w:b/>
          <w:sz w:val="36"/>
          <w:szCs w:val="36"/>
        </w:rPr>
      </w:pPr>
    </w:p>
    <w:p w14:paraId="300DE468" w14:textId="0D34DDF5" w:rsidR="009F3F21" w:rsidRPr="00DF2BA7" w:rsidRDefault="00E856A9" w:rsidP="00E856A9">
      <w:pPr>
        <w:pStyle w:val="ListParagraph"/>
        <w:tabs>
          <w:tab w:val="left" w:pos="540"/>
        </w:tabs>
        <w:autoSpaceDE w:val="0"/>
        <w:autoSpaceDN w:val="0"/>
        <w:adjustRightInd w:val="0"/>
        <w:spacing w:after="0" w:line="360" w:lineRule="auto"/>
        <w:ind w:left="1080"/>
        <w:jc w:val="center"/>
        <w:rPr>
          <w:rFonts w:ascii="Arial" w:hAnsi="Arial" w:cs="Arial"/>
          <w:b/>
          <w:bCs/>
          <w:sz w:val="44"/>
          <w:szCs w:val="44"/>
        </w:rPr>
      </w:pPr>
      <w:r w:rsidRPr="00DF2BA7">
        <w:rPr>
          <w:rFonts w:ascii="Arial" w:hAnsi="Arial" w:cs="Arial"/>
          <w:b/>
          <w:bCs/>
          <w:sz w:val="44"/>
          <w:szCs w:val="44"/>
        </w:rPr>
        <w:lastRenderedPageBreak/>
        <w:t xml:space="preserve">I. </w:t>
      </w:r>
      <w:r w:rsidR="002D33CD" w:rsidRPr="00DF2BA7">
        <w:rPr>
          <w:rFonts w:ascii="Arial" w:hAnsi="Arial" w:cs="Arial"/>
          <w:b/>
          <w:bCs/>
          <w:sz w:val="44"/>
          <w:szCs w:val="44"/>
        </w:rPr>
        <w:t>What About the Arguments in Favor of the Gay Lifestyle?</w:t>
      </w:r>
      <w:r w:rsidR="009F3F21" w:rsidRPr="00DF2BA7">
        <w:rPr>
          <w:rFonts w:ascii="Arial" w:hAnsi="Arial" w:cs="Arial"/>
          <w:b/>
          <w:bCs/>
          <w:sz w:val="44"/>
          <w:szCs w:val="44"/>
        </w:rPr>
        <w:t xml:space="preserve"> </w:t>
      </w:r>
    </w:p>
    <w:p w14:paraId="6376A6CF" w14:textId="21EE04CD" w:rsidR="002D33CD" w:rsidRPr="00DF2BA7" w:rsidRDefault="002D33CD" w:rsidP="002D33CD">
      <w:pPr>
        <w:spacing w:line="360" w:lineRule="auto"/>
        <w:jc w:val="both"/>
        <w:rPr>
          <w:rFonts w:ascii="Arial" w:hAnsi="Arial" w:cs="Arial"/>
          <w:b/>
          <w:sz w:val="36"/>
          <w:szCs w:val="36"/>
        </w:rPr>
      </w:pPr>
      <w:r w:rsidRPr="00DF2BA7">
        <w:rPr>
          <w:rFonts w:ascii="Arial" w:hAnsi="Arial" w:cs="Arial"/>
          <w:b/>
          <w:sz w:val="36"/>
          <w:szCs w:val="36"/>
        </w:rPr>
        <w:t xml:space="preserve">What about the arguments in favor of the gay </w:t>
      </w:r>
      <w:r w:rsidR="00E916CF" w:rsidRPr="00DF2BA7">
        <w:rPr>
          <w:rFonts w:ascii="Arial" w:hAnsi="Arial" w:cs="Arial"/>
          <w:b/>
          <w:sz w:val="36"/>
          <w:szCs w:val="36"/>
        </w:rPr>
        <w:t>lifestyle?</w:t>
      </w:r>
      <w:r w:rsidRPr="00DF2BA7">
        <w:rPr>
          <w:rFonts w:ascii="Arial" w:hAnsi="Arial" w:cs="Arial"/>
          <w:b/>
          <w:sz w:val="36"/>
          <w:szCs w:val="36"/>
        </w:rPr>
        <w:t xml:space="preserve"> </w:t>
      </w:r>
      <w:r w:rsidRPr="00DF2BA7">
        <w:rPr>
          <w:rFonts w:ascii="Arial" w:hAnsi="Arial" w:cs="Arial"/>
          <w:b/>
          <w:sz w:val="36"/>
          <w:szCs w:val="36"/>
          <w:vertAlign w:val="subscript"/>
        </w:rPr>
        <w:t>13</w:t>
      </w:r>
    </w:p>
    <w:p w14:paraId="22C899BC" w14:textId="19DA2C4F" w:rsidR="002D33CD" w:rsidRPr="00DF2BA7" w:rsidRDefault="002D33CD" w:rsidP="002D33CD">
      <w:pPr>
        <w:spacing w:line="360" w:lineRule="auto"/>
        <w:jc w:val="both"/>
        <w:rPr>
          <w:rFonts w:ascii="Arial" w:hAnsi="Arial" w:cs="Arial"/>
          <w:b/>
          <w:sz w:val="36"/>
          <w:szCs w:val="36"/>
        </w:rPr>
      </w:pPr>
      <w:r w:rsidRPr="00DF2BA7">
        <w:rPr>
          <w:rFonts w:ascii="Arial" w:hAnsi="Arial" w:cs="Arial"/>
          <w:b/>
          <w:sz w:val="36"/>
          <w:szCs w:val="36"/>
        </w:rPr>
        <w:t>“I was born that way. I just can’t help it”</w:t>
      </w:r>
    </w:p>
    <w:p w14:paraId="2BDF8395" w14:textId="77777777" w:rsidR="00A12A9D" w:rsidRPr="00DF2BA7" w:rsidRDefault="002D33CD" w:rsidP="00A12A9D">
      <w:pPr>
        <w:tabs>
          <w:tab w:val="left" w:pos="540"/>
        </w:tabs>
        <w:autoSpaceDE w:val="0"/>
        <w:autoSpaceDN w:val="0"/>
        <w:adjustRightInd w:val="0"/>
        <w:spacing w:before="240" w:after="0" w:line="360" w:lineRule="auto"/>
        <w:jc w:val="both"/>
        <w:rPr>
          <w:rFonts w:ascii="Arial" w:hAnsi="Arial" w:cs="Arial"/>
          <w:b/>
          <w:sz w:val="36"/>
          <w:szCs w:val="36"/>
        </w:rPr>
      </w:pPr>
      <w:r w:rsidRPr="00DF2BA7">
        <w:rPr>
          <w:rFonts w:ascii="Arial" w:hAnsi="Arial" w:cs="Arial"/>
          <w:b/>
          <w:sz w:val="36"/>
          <w:szCs w:val="36"/>
        </w:rPr>
        <w:t xml:space="preserve">We are all so individual. God created our DNA so each of us could be unique. We were born with </w:t>
      </w:r>
      <w:r w:rsidR="00E916CF" w:rsidRPr="00DF2BA7">
        <w:rPr>
          <w:rFonts w:ascii="Arial" w:hAnsi="Arial" w:cs="Arial"/>
          <w:b/>
          <w:sz w:val="36"/>
          <w:szCs w:val="36"/>
        </w:rPr>
        <w:t>tendencies</w:t>
      </w:r>
      <w:r w:rsidRPr="00DF2BA7">
        <w:rPr>
          <w:rFonts w:ascii="Arial" w:hAnsi="Arial" w:cs="Arial"/>
          <w:b/>
          <w:sz w:val="36"/>
          <w:szCs w:val="36"/>
        </w:rPr>
        <w:t xml:space="preserve"> towards arenas emotionally that are different </w:t>
      </w:r>
      <w:r w:rsidR="00C56BFB" w:rsidRPr="00DF2BA7">
        <w:rPr>
          <w:rFonts w:ascii="Arial" w:hAnsi="Arial" w:cs="Arial"/>
          <w:b/>
          <w:sz w:val="36"/>
          <w:szCs w:val="36"/>
        </w:rPr>
        <w:t>from</w:t>
      </w:r>
      <w:r w:rsidRPr="00DF2BA7">
        <w:rPr>
          <w:rFonts w:ascii="Arial" w:hAnsi="Arial" w:cs="Arial"/>
          <w:b/>
          <w:sz w:val="36"/>
          <w:szCs w:val="36"/>
        </w:rPr>
        <w:t xml:space="preserve"> anyone else. Even identical twins have</w:t>
      </w:r>
      <w:r w:rsidR="00450B7E" w:rsidRPr="00DF2BA7">
        <w:rPr>
          <w:rFonts w:ascii="Arial" w:hAnsi="Arial" w:cs="Arial"/>
          <w:b/>
          <w:sz w:val="36"/>
          <w:szCs w:val="36"/>
        </w:rPr>
        <w:t xml:space="preserve"> some differing psychological traits. That is what makes each of us so special!</w:t>
      </w:r>
    </w:p>
    <w:p w14:paraId="6E2E6614" w14:textId="7057357B" w:rsidR="002D33CD" w:rsidRPr="00DF2BA7" w:rsidRDefault="00450B7E" w:rsidP="00A12A9D">
      <w:pPr>
        <w:tabs>
          <w:tab w:val="left" w:pos="540"/>
        </w:tabs>
        <w:autoSpaceDE w:val="0"/>
        <w:autoSpaceDN w:val="0"/>
        <w:adjustRightInd w:val="0"/>
        <w:spacing w:before="240" w:after="0" w:line="360" w:lineRule="auto"/>
        <w:jc w:val="both"/>
        <w:rPr>
          <w:rFonts w:ascii="Arial" w:hAnsi="Arial" w:cs="Arial"/>
          <w:b/>
          <w:sz w:val="36"/>
          <w:szCs w:val="36"/>
        </w:rPr>
      </w:pPr>
      <w:r w:rsidRPr="00DF2BA7">
        <w:rPr>
          <w:rFonts w:ascii="Arial" w:hAnsi="Arial" w:cs="Arial"/>
          <w:b/>
          <w:sz w:val="36"/>
          <w:szCs w:val="36"/>
        </w:rPr>
        <w:t xml:space="preserve">Most who claim to be homosexual or lesbian are genuine people. Because they have some emotions </w:t>
      </w:r>
      <w:r w:rsidR="000E29E6" w:rsidRPr="00DF2BA7">
        <w:rPr>
          <w:rFonts w:ascii="Arial" w:hAnsi="Arial" w:cs="Arial"/>
          <w:b/>
          <w:sz w:val="36"/>
          <w:szCs w:val="36"/>
        </w:rPr>
        <w:t>which</w:t>
      </w:r>
      <w:r w:rsidRPr="00DF2BA7">
        <w:rPr>
          <w:rFonts w:ascii="Arial" w:hAnsi="Arial" w:cs="Arial"/>
          <w:b/>
          <w:sz w:val="36"/>
          <w:szCs w:val="36"/>
        </w:rPr>
        <w:t xml:space="preserve"> identify more with the opposite gender, they feel insecure; like they don’t belong in the gender in which they were born. </w:t>
      </w:r>
      <w:r w:rsidRPr="00DF2BA7">
        <w:rPr>
          <w:rFonts w:ascii="Arial" w:hAnsi="Arial" w:cs="Arial"/>
          <w:b/>
          <w:sz w:val="36"/>
          <w:szCs w:val="36"/>
          <w:vertAlign w:val="subscript"/>
        </w:rPr>
        <w:t>14</w:t>
      </w:r>
    </w:p>
    <w:p w14:paraId="1FC29445" w14:textId="6871B37A" w:rsidR="00450B7E" w:rsidRPr="00DF2BA7" w:rsidRDefault="00450B7E"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Much of these feelings come because they have been misguided by current cultural stereotypes. They feel </w:t>
      </w:r>
      <w:r w:rsidRPr="00DF2BA7">
        <w:rPr>
          <w:rFonts w:ascii="Arial" w:hAnsi="Arial" w:cs="Arial"/>
          <w:b/>
          <w:sz w:val="36"/>
          <w:szCs w:val="36"/>
        </w:rPr>
        <w:lastRenderedPageBreak/>
        <w:t>men and women are supposed to act and feel a certain way because of their gender.</w:t>
      </w:r>
    </w:p>
    <w:p w14:paraId="609000FD" w14:textId="6CFF2C4E" w:rsidR="00A179CF" w:rsidRPr="00DF2BA7" w:rsidRDefault="00450B7E"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After all, men are manly, </w:t>
      </w:r>
      <w:r w:rsidR="00E916CF" w:rsidRPr="00DF2BA7">
        <w:rPr>
          <w:rFonts w:ascii="Arial" w:hAnsi="Arial" w:cs="Arial"/>
          <w:b/>
          <w:sz w:val="36"/>
          <w:szCs w:val="36"/>
        </w:rPr>
        <w:t>dominant</w:t>
      </w:r>
      <w:r w:rsidRPr="00DF2BA7">
        <w:rPr>
          <w:rFonts w:ascii="Arial" w:hAnsi="Arial" w:cs="Arial"/>
          <w:b/>
          <w:sz w:val="36"/>
          <w:szCs w:val="36"/>
        </w:rPr>
        <w:t>, work oriented, assertive, strong</w:t>
      </w:r>
      <w:r w:rsidR="005F1B07" w:rsidRPr="00DF2BA7">
        <w:rPr>
          <w:rFonts w:ascii="Arial" w:hAnsi="Arial" w:cs="Arial"/>
          <w:b/>
          <w:sz w:val="36"/>
          <w:szCs w:val="36"/>
        </w:rPr>
        <w:t xml:space="preserve"> and</w:t>
      </w:r>
      <w:r w:rsidRPr="00DF2BA7">
        <w:rPr>
          <w:rFonts w:ascii="Arial" w:hAnsi="Arial" w:cs="Arial"/>
          <w:b/>
          <w:sz w:val="36"/>
          <w:szCs w:val="36"/>
        </w:rPr>
        <w:t xml:space="preserve"> outdoors oriented. They like sports and wear manly clothes. Their idea of camping is a sleeping bag out under the stars.</w:t>
      </w:r>
    </w:p>
    <w:p w14:paraId="1DBC7369" w14:textId="1453A486" w:rsidR="00A179CF" w:rsidRPr="00DF2BA7" w:rsidRDefault="00A179CF"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But women are feminine, submissive, talkative and like frilly things. They are home oriented and like domestic activity. Their idea of camping is a fully </w:t>
      </w:r>
      <w:r w:rsidR="00E916CF" w:rsidRPr="00DF2BA7">
        <w:rPr>
          <w:rFonts w:ascii="Arial" w:hAnsi="Arial" w:cs="Arial"/>
          <w:b/>
          <w:sz w:val="36"/>
          <w:szCs w:val="36"/>
        </w:rPr>
        <w:t>functioning</w:t>
      </w:r>
      <w:r w:rsidRPr="00DF2BA7">
        <w:rPr>
          <w:rFonts w:ascii="Arial" w:hAnsi="Arial" w:cs="Arial"/>
          <w:b/>
          <w:sz w:val="36"/>
          <w:szCs w:val="36"/>
        </w:rPr>
        <w:t xml:space="preserve"> motor home!</w:t>
      </w:r>
    </w:p>
    <w:p w14:paraId="08C41C67" w14:textId="67DB69A4" w:rsidR="00A179CF" w:rsidRPr="00DF2BA7" w:rsidRDefault="00A179CF"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Somehow, if we don’t feel comfortable in our gender stereotype or feel more comfortable mixing in the opposite gender’s arena, there must be something wrong. </w:t>
      </w:r>
      <w:r w:rsidRPr="00DF2BA7">
        <w:rPr>
          <w:rFonts w:ascii="Arial" w:hAnsi="Arial" w:cs="Arial"/>
          <w:b/>
          <w:sz w:val="36"/>
          <w:szCs w:val="36"/>
          <w:vertAlign w:val="subscript"/>
        </w:rPr>
        <w:t>15</w:t>
      </w:r>
    </w:p>
    <w:p w14:paraId="4F1B9A03" w14:textId="6770A4EC" w:rsidR="005475CC" w:rsidRPr="00DF2BA7" w:rsidRDefault="00A179CF"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Most</w:t>
      </w:r>
      <w:r w:rsidR="005475CC" w:rsidRPr="00DF2BA7">
        <w:rPr>
          <w:rFonts w:ascii="Arial" w:hAnsi="Arial" w:cs="Arial"/>
          <w:b/>
          <w:sz w:val="36"/>
          <w:szCs w:val="36"/>
        </w:rPr>
        <w:t xml:space="preserve"> </w:t>
      </w:r>
      <w:r w:rsidRPr="00DF2BA7">
        <w:rPr>
          <w:rFonts w:ascii="Arial" w:hAnsi="Arial" w:cs="Arial"/>
          <w:b/>
          <w:sz w:val="36"/>
          <w:szCs w:val="36"/>
        </w:rPr>
        <w:t>openly gay people tend to come from one parent dominated families where normal psychological parent identification is lost or even non-existent.</w:t>
      </w:r>
      <w:r w:rsidR="005475CC" w:rsidRPr="00DF2BA7">
        <w:rPr>
          <w:rFonts w:ascii="Arial" w:hAnsi="Arial" w:cs="Arial"/>
          <w:b/>
          <w:sz w:val="36"/>
          <w:szCs w:val="36"/>
        </w:rPr>
        <w:t xml:space="preserve"> Many are victims of dysfunctional families. </w:t>
      </w:r>
      <w:r w:rsidR="005475CC" w:rsidRPr="00DF2BA7">
        <w:rPr>
          <w:rFonts w:ascii="Arial" w:hAnsi="Arial" w:cs="Arial"/>
          <w:b/>
          <w:sz w:val="36"/>
          <w:szCs w:val="36"/>
          <w:vertAlign w:val="subscript"/>
        </w:rPr>
        <w:t>16</w:t>
      </w:r>
    </w:p>
    <w:p w14:paraId="4C407B68" w14:textId="32325ED4" w:rsidR="005475CC" w:rsidRPr="00DF2BA7" w:rsidRDefault="005475CC" w:rsidP="00536310">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“Why can’t two people of the same gender live together?” They can and they do. They just don’t practice sex with one another!</w:t>
      </w:r>
    </w:p>
    <w:p w14:paraId="516CBA5D" w14:textId="53366956" w:rsidR="005475CC" w:rsidRPr="00DF2BA7" w:rsidRDefault="005475CC" w:rsidP="00536310">
      <w:pPr>
        <w:tabs>
          <w:tab w:val="left" w:pos="540"/>
        </w:tabs>
        <w:autoSpaceDE w:val="0"/>
        <w:autoSpaceDN w:val="0"/>
        <w:adjustRightInd w:val="0"/>
        <w:spacing w:after="0" w:line="360" w:lineRule="auto"/>
        <w:jc w:val="both"/>
        <w:rPr>
          <w:rFonts w:ascii="Arial" w:hAnsi="Arial" w:cs="Arial"/>
          <w:b/>
          <w:sz w:val="36"/>
          <w:szCs w:val="36"/>
        </w:rPr>
      </w:pPr>
    </w:p>
    <w:p w14:paraId="15AA92AB" w14:textId="6773E499" w:rsidR="00045FC5" w:rsidRPr="00DF2BA7" w:rsidRDefault="005475C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I had male roommates in college and seminary. We became very </w:t>
      </w:r>
      <w:r w:rsidR="00E916CF" w:rsidRPr="00DF2BA7">
        <w:rPr>
          <w:rFonts w:ascii="Arial" w:hAnsi="Arial" w:cs="Arial"/>
          <w:b/>
          <w:sz w:val="36"/>
          <w:szCs w:val="36"/>
        </w:rPr>
        <w:t>close,</w:t>
      </w:r>
      <w:r w:rsidRPr="00DF2BA7">
        <w:rPr>
          <w:rFonts w:ascii="Arial" w:hAnsi="Arial" w:cs="Arial"/>
          <w:b/>
          <w:sz w:val="36"/>
          <w:szCs w:val="36"/>
        </w:rPr>
        <w:t xml:space="preserve"> best friends. We did nearly everything together. My seminary roommate was my best man at my wedding. I was the pastor who performed his.</w:t>
      </w:r>
      <w:r w:rsidR="00045FC5" w:rsidRPr="00DF2BA7">
        <w:rPr>
          <w:rFonts w:ascii="Arial" w:hAnsi="Arial" w:cs="Arial"/>
          <w:b/>
          <w:sz w:val="36"/>
          <w:szCs w:val="36"/>
        </w:rPr>
        <w:t xml:space="preserve"> My memories are so fond of those guys even decades later. </w:t>
      </w:r>
      <w:r w:rsidR="00045FC5" w:rsidRPr="00DF2BA7">
        <w:rPr>
          <w:rFonts w:ascii="Arial" w:hAnsi="Arial" w:cs="Arial"/>
          <w:b/>
          <w:sz w:val="36"/>
          <w:szCs w:val="36"/>
          <w:vertAlign w:val="subscript"/>
        </w:rPr>
        <w:t>17</w:t>
      </w:r>
    </w:p>
    <w:p w14:paraId="4AA5BC69" w14:textId="6415ACE1" w:rsidR="00045FC5" w:rsidRPr="00DF2BA7" w:rsidRDefault="00045FC5"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When men and women have sexual </w:t>
      </w:r>
      <w:r w:rsidR="00E916CF" w:rsidRPr="00DF2BA7">
        <w:rPr>
          <w:rFonts w:ascii="Arial" w:hAnsi="Arial" w:cs="Arial"/>
          <w:b/>
          <w:sz w:val="36"/>
          <w:szCs w:val="36"/>
        </w:rPr>
        <w:t>intercourse</w:t>
      </w:r>
      <w:r w:rsidRPr="00DF2BA7">
        <w:rPr>
          <w:rFonts w:ascii="Arial" w:hAnsi="Arial" w:cs="Arial"/>
          <w:b/>
          <w:sz w:val="36"/>
          <w:szCs w:val="36"/>
        </w:rPr>
        <w:t xml:space="preserve"> before they are married, it’s called </w:t>
      </w:r>
      <w:r w:rsidRPr="00DF2BA7">
        <w:rPr>
          <w:rFonts w:ascii="Arial" w:hAnsi="Arial" w:cs="Arial"/>
          <w:b/>
          <w:color w:val="008000"/>
          <w:sz w:val="36"/>
          <w:szCs w:val="36"/>
        </w:rPr>
        <w:t>fornication</w:t>
      </w:r>
      <w:r w:rsidRPr="00DF2BA7">
        <w:rPr>
          <w:rFonts w:ascii="Arial" w:hAnsi="Arial" w:cs="Arial"/>
          <w:b/>
          <w:sz w:val="36"/>
          <w:szCs w:val="36"/>
        </w:rPr>
        <w:t xml:space="preserve">. They do what God designed; they simply do it before He designed it to happen! </w:t>
      </w:r>
      <w:r w:rsidRPr="00DF2BA7">
        <w:rPr>
          <w:rFonts w:ascii="Arial" w:hAnsi="Arial" w:cs="Arial"/>
          <w:b/>
          <w:sz w:val="36"/>
          <w:szCs w:val="36"/>
          <w:vertAlign w:val="subscript"/>
        </w:rPr>
        <w:t>18</w:t>
      </w:r>
      <w:r w:rsidRPr="00DF2BA7">
        <w:rPr>
          <w:rFonts w:ascii="Arial" w:hAnsi="Arial" w:cs="Arial"/>
          <w:b/>
          <w:sz w:val="36"/>
          <w:szCs w:val="36"/>
        </w:rPr>
        <w:t xml:space="preserve"> But when homosexuals have sex, it’s a </w:t>
      </w:r>
      <w:r w:rsidRPr="00DF2BA7">
        <w:rPr>
          <w:rFonts w:ascii="Arial" w:hAnsi="Arial" w:cs="Arial"/>
          <w:b/>
          <w:color w:val="008000"/>
          <w:sz w:val="36"/>
          <w:szCs w:val="36"/>
        </w:rPr>
        <w:t>perversion</w:t>
      </w:r>
      <w:r w:rsidRPr="00DF2BA7">
        <w:rPr>
          <w:rFonts w:ascii="Arial" w:hAnsi="Arial" w:cs="Arial"/>
          <w:b/>
          <w:sz w:val="36"/>
          <w:szCs w:val="36"/>
        </w:rPr>
        <w:t xml:space="preserve"> of His creation! </w:t>
      </w:r>
      <w:r w:rsidRPr="00DF2BA7">
        <w:rPr>
          <w:rFonts w:ascii="Arial" w:hAnsi="Arial" w:cs="Arial"/>
          <w:b/>
          <w:sz w:val="36"/>
          <w:szCs w:val="36"/>
          <w:vertAlign w:val="subscript"/>
        </w:rPr>
        <w:t>19</w:t>
      </w:r>
    </w:p>
    <w:p w14:paraId="6E62F4EF" w14:textId="51E5B4A4" w:rsidR="00045FC5" w:rsidRPr="00DF2BA7" w:rsidRDefault="00045FC5" w:rsidP="00536310">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“With all the unwanted children in the world, why can’t we adopt a child and raise it in a loving family?” This is a tough one because there are so many children who need a home and care. </w:t>
      </w:r>
      <w:r w:rsidRPr="00DF2BA7">
        <w:rPr>
          <w:rFonts w:ascii="Arial" w:hAnsi="Arial" w:cs="Arial"/>
          <w:b/>
          <w:sz w:val="36"/>
          <w:szCs w:val="36"/>
          <w:vertAlign w:val="subscript"/>
        </w:rPr>
        <w:t>20</w:t>
      </w:r>
    </w:p>
    <w:p w14:paraId="11ECAC43" w14:textId="3D293B98" w:rsidR="005040C9" w:rsidRPr="00DF2BA7" w:rsidRDefault="00045FC5"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But a child needs two parents; a male and a female, to have a wholesome home! Why? </w:t>
      </w:r>
      <w:r w:rsidRPr="00DF2BA7">
        <w:rPr>
          <w:rFonts w:ascii="Arial" w:hAnsi="Arial" w:cs="Arial"/>
          <w:b/>
          <w:sz w:val="36"/>
          <w:szCs w:val="36"/>
          <w:vertAlign w:val="subscript"/>
        </w:rPr>
        <w:t>21</w:t>
      </w:r>
      <w:r w:rsidRPr="00DF2BA7">
        <w:rPr>
          <w:rFonts w:ascii="Arial" w:hAnsi="Arial" w:cs="Arial"/>
          <w:b/>
          <w:sz w:val="36"/>
          <w:szCs w:val="36"/>
        </w:rPr>
        <w:t xml:space="preserve"> Because, being raised in a </w:t>
      </w:r>
      <w:r w:rsidR="0046261A" w:rsidRPr="00DF2BA7">
        <w:rPr>
          <w:rFonts w:ascii="Arial" w:hAnsi="Arial" w:cs="Arial"/>
          <w:b/>
          <w:sz w:val="36"/>
          <w:szCs w:val="36"/>
        </w:rPr>
        <w:t xml:space="preserve">good, </w:t>
      </w:r>
      <w:r w:rsidR="000E29E6" w:rsidRPr="00DF2BA7">
        <w:rPr>
          <w:rFonts w:ascii="Arial" w:hAnsi="Arial" w:cs="Arial"/>
          <w:b/>
          <w:sz w:val="36"/>
          <w:szCs w:val="36"/>
        </w:rPr>
        <w:t>well-balanced</w:t>
      </w:r>
      <w:r w:rsidR="0046261A" w:rsidRPr="00DF2BA7">
        <w:rPr>
          <w:rFonts w:ascii="Arial" w:hAnsi="Arial" w:cs="Arial"/>
          <w:b/>
          <w:sz w:val="36"/>
          <w:szCs w:val="36"/>
        </w:rPr>
        <w:t xml:space="preserve"> family,</w:t>
      </w:r>
      <w:r w:rsidRPr="00DF2BA7">
        <w:rPr>
          <w:rFonts w:ascii="Arial" w:hAnsi="Arial" w:cs="Arial"/>
          <w:b/>
          <w:sz w:val="36"/>
          <w:szCs w:val="36"/>
        </w:rPr>
        <w:t xml:space="preserve"> a child feels closer to the opposite gender parent but identifies with the same gender parent!</w:t>
      </w:r>
      <w:r w:rsidR="005040C9" w:rsidRPr="00DF2BA7">
        <w:rPr>
          <w:rFonts w:ascii="Arial" w:hAnsi="Arial" w:cs="Arial"/>
          <w:b/>
          <w:sz w:val="36"/>
          <w:szCs w:val="36"/>
        </w:rPr>
        <w:t xml:space="preserve"> </w:t>
      </w:r>
      <w:r w:rsidR="005040C9" w:rsidRPr="00DF2BA7">
        <w:rPr>
          <w:rFonts w:ascii="Arial" w:hAnsi="Arial" w:cs="Arial"/>
          <w:b/>
          <w:sz w:val="36"/>
          <w:szCs w:val="36"/>
          <w:vertAlign w:val="subscript"/>
        </w:rPr>
        <w:t>22</w:t>
      </w:r>
      <w:r w:rsidR="005040C9" w:rsidRPr="00DF2BA7">
        <w:rPr>
          <w:rFonts w:ascii="Arial" w:hAnsi="Arial" w:cs="Arial"/>
          <w:b/>
          <w:sz w:val="36"/>
          <w:szCs w:val="36"/>
        </w:rPr>
        <w:t xml:space="preserve"> </w:t>
      </w:r>
    </w:p>
    <w:p w14:paraId="03108A04" w14:textId="4E34B132" w:rsidR="005040C9" w:rsidRPr="00DF2BA7" w:rsidRDefault="005040C9"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lastRenderedPageBreak/>
        <w:t>Now, let’s look at our text today from Romans, chapter 1, verses 18 through 32.</w:t>
      </w:r>
    </w:p>
    <w:p w14:paraId="306AC732" w14:textId="567EA3F4" w:rsidR="005040C9" w:rsidRPr="00DF2BA7" w:rsidRDefault="005040C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color w:val="943634" w:themeColor="accent2" w:themeShade="BF"/>
          <w:sz w:val="36"/>
          <w:szCs w:val="36"/>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w:t>
      </w:r>
      <w:r w:rsidRPr="00DF2BA7">
        <w:rPr>
          <w:rFonts w:ascii="Arial" w:hAnsi="Arial" w:cs="Arial"/>
          <w:b/>
          <w:bCs/>
          <w:sz w:val="36"/>
          <w:szCs w:val="36"/>
        </w:rPr>
        <w:t xml:space="preserve">. </w:t>
      </w:r>
      <w:r w:rsidRPr="00DF2BA7">
        <w:rPr>
          <w:rStyle w:val="FootnoteReference"/>
          <w:rFonts w:ascii="Arial" w:hAnsi="Arial" w:cs="Arial"/>
          <w:b/>
          <w:bCs/>
          <w:sz w:val="36"/>
          <w:szCs w:val="36"/>
        </w:rPr>
        <w:footnoteReference w:id="2"/>
      </w:r>
      <w:r w:rsidRPr="00DF2BA7">
        <w:rPr>
          <w:rFonts w:ascii="Arial" w:hAnsi="Arial" w:cs="Arial"/>
          <w:b/>
          <w:bCs/>
          <w:sz w:val="36"/>
          <w:szCs w:val="36"/>
        </w:rPr>
        <w:t xml:space="preserve"> </w:t>
      </w:r>
      <w:r w:rsidRPr="00DF2BA7">
        <w:rPr>
          <w:rFonts w:ascii="Arial" w:hAnsi="Arial" w:cs="Arial"/>
          <w:b/>
          <w:bCs/>
          <w:sz w:val="36"/>
          <w:szCs w:val="36"/>
          <w:vertAlign w:val="subscript"/>
        </w:rPr>
        <w:t>23</w:t>
      </w:r>
    </w:p>
    <w:p w14:paraId="65AACB93" w14:textId="5364AAD8" w:rsidR="005040C9" w:rsidRPr="00DF2BA7" w:rsidRDefault="005040C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Tahoma" w:hAnsi="Tahoma" w:cs="Tahoma"/>
          <w:b/>
          <w:sz w:val="36"/>
          <w:szCs w:val="36"/>
          <w:vertAlign w:val="superscript"/>
        </w:rPr>
        <w:t>﻿</w:t>
      </w:r>
      <w:r w:rsidRPr="00DF2BA7">
        <w:rPr>
          <w:rFonts w:ascii="Arial" w:hAnsi="Arial" w:cs="Arial"/>
          <w:b/>
          <w:bCs/>
          <w:color w:val="943634" w:themeColor="accent2" w:themeShade="BF"/>
          <w:sz w:val="36"/>
          <w:szCs w:val="36"/>
        </w:rPr>
        <w:t xml:space="preserve">For although they knew God, they neither glorified him as God nor gave thanks to him, but their thinking became futile and their foolish hearts were darkened. </w:t>
      </w:r>
      <w:r w:rsidRPr="00DF2BA7">
        <w:rPr>
          <w:rFonts w:ascii="Arial" w:hAnsi="Arial" w:cs="Arial"/>
          <w:b/>
          <w:bCs/>
          <w:color w:val="943634" w:themeColor="accent2" w:themeShade="BF"/>
          <w:sz w:val="36"/>
          <w:szCs w:val="36"/>
          <w:vertAlign w:val="superscript"/>
        </w:rPr>
        <w:t xml:space="preserve"> </w:t>
      </w:r>
      <w:r w:rsidRPr="00DF2BA7">
        <w:rPr>
          <w:rFonts w:ascii="Arial" w:hAnsi="Arial" w:cs="Arial"/>
          <w:b/>
          <w:bCs/>
          <w:color w:val="943634" w:themeColor="accent2" w:themeShade="BF"/>
          <w:sz w:val="36"/>
          <w:szCs w:val="36"/>
        </w:rPr>
        <w:t xml:space="preserve">Although they claimed to be wise, they became fools </w:t>
      </w:r>
      <w:r w:rsidRPr="00DF2BA7">
        <w:rPr>
          <w:rFonts w:ascii="Arial" w:hAnsi="Arial" w:cs="Arial"/>
          <w:b/>
          <w:bCs/>
          <w:color w:val="943634" w:themeColor="accent2" w:themeShade="BF"/>
          <w:sz w:val="36"/>
          <w:szCs w:val="36"/>
          <w:vertAlign w:val="superscript"/>
        </w:rPr>
        <w:t xml:space="preserve"> </w:t>
      </w:r>
      <w:r w:rsidRPr="00DF2BA7">
        <w:rPr>
          <w:rFonts w:ascii="Arial" w:hAnsi="Arial" w:cs="Arial"/>
          <w:b/>
          <w:bCs/>
          <w:color w:val="943634" w:themeColor="accent2" w:themeShade="BF"/>
          <w:sz w:val="36"/>
          <w:szCs w:val="36"/>
        </w:rPr>
        <w:t>and exchanged the glory of the immortal God for images made to look like mortal man and birds and animals and reptiles</w:t>
      </w:r>
      <w:r w:rsidRPr="00DF2BA7">
        <w:rPr>
          <w:rFonts w:ascii="Arial" w:hAnsi="Arial" w:cs="Arial"/>
          <w:b/>
          <w:bCs/>
          <w:sz w:val="36"/>
          <w:szCs w:val="36"/>
        </w:rPr>
        <w:t xml:space="preserve">. </w:t>
      </w:r>
      <w:r w:rsidRPr="00DF2BA7">
        <w:rPr>
          <w:rStyle w:val="FootnoteReference"/>
          <w:rFonts w:ascii="Arial" w:hAnsi="Arial" w:cs="Arial"/>
          <w:b/>
          <w:bCs/>
          <w:sz w:val="36"/>
          <w:szCs w:val="36"/>
        </w:rPr>
        <w:footnoteReference w:id="3"/>
      </w:r>
      <w:r w:rsidRPr="00DF2BA7">
        <w:rPr>
          <w:rFonts w:ascii="Arial" w:hAnsi="Arial" w:cs="Arial"/>
          <w:b/>
          <w:bCs/>
          <w:sz w:val="36"/>
          <w:szCs w:val="36"/>
        </w:rPr>
        <w:t xml:space="preserve"> </w:t>
      </w:r>
      <w:r w:rsidRPr="00DF2BA7">
        <w:rPr>
          <w:rFonts w:ascii="Arial" w:hAnsi="Arial" w:cs="Arial"/>
          <w:b/>
          <w:bCs/>
          <w:sz w:val="36"/>
          <w:szCs w:val="36"/>
          <w:vertAlign w:val="subscript"/>
        </w:rPr>
        <w:t>24</w:t>
      </w:r>
    </w:p>
    <w:p w14:paraId="2B60E839" w14:textId="57FB0D30" w:rsidR="005040C9" w:rsidRPr="00DF2BA7" w:rsidRDefault="005040C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color w:val="943634" w:themeColor="accent2" w:themeShade="BF"/>
          <w:sz w:val="36"/>
          <w:szCs w:val="36"/>
        </w:rPr>
        <w:lastRenderedPageBreak/>
        <w:t xml:space="preserve">Therefore God gave them over in the sinful desires of their hearts to sexual impurity for the degrading of their bodies with one another. They exchanged the truth of God for a </w:t>
      </w:r>
      <w:r w:rsidR="00E916CF" w:rsidRPr="00DF2BA7">
        <w:rPr>
          <w:rFonts w:ascii="Arial" w:hAnsi="Arial" w:cs="Arial"/>
          <w:b/>
          <w:bCs/>
          <w:color w:val="943634" w:themeColor="accent2" w:themeShade="BF"/>
          <w:sz w:val="36"/>
          <w:szCs w:val="36"/>
        </w:rPr>
        <w:t>lie and</w:t>
      </w:r>
      <w:r w:rsidRPr="00DF2BA7">
        <w:rPr>
          <w:rFonts w:ascii="Arial" w:hAnsi="Arial" w:cs="Arial"/>
          <w:b/>
          <w:bCs/>
          <w:color w:val="943634" w:themeColor="accent2" w:themeShade="BF"/>
          <w:sz w:val="36"/>
          <w:szCs w:val="36"/>
        </w:rPr>
        <w:t xml:space="preserve"> worshiped and served created things rather than the Creator</w:t>
      </w:r>
      <w:r w:rsidR="00704A1F" w:rsidRPr="00DF2BA7">
        <w:rPr>
          <w:rFonts w:ascii="Arial" w:hAnsi="Arial" w:cs="Arial"/>
          <w:b/>
          <w:bCs/>
          <w:color w:val="943634" w:themeColor="accent2" w:themeShade="BF"/>
          <w:sz w:val="36"/>
          <w:szCs w:val="36"/>
        </w:rPr>
        <w:t xml:space="preserve"> </w:t>
      </w:r>
      <w:r w:rsidRPr="00DF2BA7">
        <w:rPr>
          <w:rFonts w:ascii="Arial" w:hAnsi="Arial" w:cs="Arial"/>
          <w:b/>
          <w:bCs/>
          <w:color w:val="943634" w:themeColor="accent2" w:themeShade="BF"/>
          <w:sz w:val="36"/>
          <w:szCs w:val="36"/>
        </w:rPr>
        <w:t>—</w:t>
      </w:r>
      <w:r w:rsidR="00704A1F" w:rsidRPr="00DF2BA7">
        <w:rPr>
          <w:rFonts w:ascii="Arial" w:hAnsi="Arial" w:cs="Arial"/>
          <w:b/>
          <w:bCs/>
          <w:color w:val="943634" w:themeColor="accent2" w:themeShade="BF"/>
          <w:sz w:val="36"/>
          <w:szCs w:val="36"/>
        </w:rPr>
        <w:t xml:space="preserve"> </w:t>
      </w:r>
      <w:r w:rsidRPr="00DF2BA7">
        <w:rPr>
          <w:rFonts w:ascii="Arial" w:hAnsi="Arial" w:cs="Arial"/>
          <w:b/>
          <w:bCs/>
          <w:color w:val="943634" w:themeColor="accent2" w:themeShade="BF"/>
          <w:sz w:val="36"/>
          <w:szCs w:val="36"/>
        </w:rPr>
        <w:t xml:space="preserve">who is forever praised. Amen. Because of this, God gave them over to shameful lusts. Even their women exchanged natural relations for unnatural ones. In the same way the men also abandoned natural relations with women and were inflamed with lust for one another. Men committed indecent acts with other </w:t>
      </w:r>
      <w:r w:rsidR="00E916CF" w:rsidRPr="00DF2BA7">
        <w:rPr>
          <w:rFonts w:ascii="Arial" w:hAnsi="Arial" w:cs="Arial"/>
          <w:b/>
          <w:bCs/>
          <w:color w:val="943634" w:themeColor="accent2" w:themeShade="BF"/>
          <w:sz w:val="36"/>
          <w:szCs w:val="36"/>
        </w:rPr>
        <w:t>men and</w:t>
      </w:r>
      <w:r w:rsidRPr="00DF2BA7">
        <w:rPr>
          <w:rFonts w:ascii="Arial" w:hAnsi="Arial" w:cs="Arial"/>
          <w:b/>
          <w:bCs/>
          <w:color w:val="943634" w:themeColor="accent2" w:themeShade="BF"/>
          <w:sz w:val="36"/>
          <w:szCs w:val="36"/>
        </w:rPr>
        <w:t xml:space="preserve"> received in themselves the due penalty for their perversion</w:t>
      </w:r>
      <w:r w:rsidRPr="00DF2BA7">
        <w:rPr>
          <w:rFonts w:ascii="Arial" w:hAnsi="Arial" w:cs="Arial"/>
          <w:b/>
          <w:bCs/>
          <w:sz w:val="36"/>
          <w:szCs w:val="36"/>
        </w:rPr>
        <w:t xml:space="preserve">. </w:t>
      </w:r>
      <w:r w:rsidRPr="00DF2BA7">
        <w:rPr>
          <w:rStyle w:val="FootnoteReference"/>
          <w:rFonts w:ascii="Arial" w:hAnsi="Arial" w:cs="Arial"/>
          <w:b/>
          <w:bCs/>
          <w:sz w:val="36"/>
          <w:szCs w:val="36"/>
        </w:rPr>
        <w:footnoteReference w:id="4"/>
      </w:r>
      <w:r w:rsidRPr="00DF2BA7">
        <w:rPr>
          <w:rFonts w:ascii="Arial" w:hAnsi="Arial" w:cs="Arial"/>
          <w:b/>
          <w:bCs/>
          <w:sz w:val="36"/>
          <w:szCs w:val="36"/>
        </w:rPr>
        <w:t xml:space="preserve"> </w:t>
      </w:r>
      <w:r w:rsidRPr="00DF2BA7">
        <w:rPr>
          <w:rFonts w:ascii="Arial" w:hAnsi="Arial" w:cs="Arial"/>
          <w:b/>
          <w:bCs/>
          <w:sz w:val="36"/>
          <w:szCs w:val="36"/>
          <w:vertAlign w:val="subscript"/>
        </w:rPr>
        <w:t>25</w:t>
      </w:r>
    </w:p>
    <w:p w14:paraId="1680DE8B" w14:textId="5535D9C8" w:rsidR="0058599A" w:rsidRPr="00DF2BA7" w:rsidRDefault="005040C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color w:val="943634" w:themeColor="accent2" w:themeShade="BF"/>
          <w:sz w:val="36"/>
          <w:szCs w:val="36"/>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w:t>
      </w:r>
      <w:r w:rsidRPr="00DF2BA7">
        <w:rPr>
          <w:rFonts w:ascii="Arial" w:hAnsi="Arial" w:cs="Arial"/>
          <w:b/>
          <w:bCs/>
          <w:color w:val="943634" w:themeColor="accent2" w:themeShade="BF"/>
          <w:sz w:val="36"/>
          <w:szCs w:val="36"/>
        </w:rPr>
        <w:lastRenderedPageBreak/>
        <w:t>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DF2BA7">
        <w:rPr>
          <w:rFonts w:ascii="Arial" w:hAnsi="Arial" w:cs="Arial"/>
          <w:b/>
          <w:bCs/>
          <w:sz w:val="36"/>
          <w:szCs w:val="36"/>
        </w:rPr>
        <w:t xml:space="preserve">. </w:t>
      </w:r>
      <w:r w:rsidRPr="00DF2BA7">
        <w:rPr>
          <w:rStyle w:val="FootnoteReference"/>
          <w:rFonts w:ascii="Arial" w:hAnsi="Arial" w:cs="Arial"/>
          <w:b/>
          <w:bCs/>
          <w:sz w:val="36"/>
          <w:szCs w:val="36"/>
        </w:rPr>
        <w:footnoteReference w:id="5"/>
      </w:r>
      <w:r w:rsidRPr="00DF2BA7">
        <w:rPr>
          <w:rFonts w:ascii="Arial" w:hAnsi="Arial" w:cs="Arial"/>
          <w:b/>
          <w:bCs/>
          <w:sz w:val="36"/>
          <w:szCs w:val="36"/>
        </w:rPr>
        <w:t xml:space="preserve"> </w:t>
      </w:r>
    </w:p>
    <w:p w14:paraId="00C29BD6" w14:textId="0DF0A45A" w:rsidR="0058599A" w:rsidRPr="00DF2BA7" w:rsidRDefault="0058599A"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According to our scripture today, the reason why Christians need to stand up against the gay agenda is . . . </w:t>
      </w:r>
      <w:r w:rsidRPr="00DF2BA7">
        <w:rPr>
          <w:rFonts w:ascii="Arial" w:hAnsi="Arial" w:cs="Arial"/>
          <w:b/>
          <w:bCs/>
          <w:sz w:val="36"/>
          <w:szCs w:val="36"/>
          <w:vertAlign w:val="subscript"/>
        </w:rPr>
        <w:t>26</w:t>
      </w:r>
    </w:p>
    <w:p w14:paraId="48F89F9F" w14:textId="63DDCA3D" w:rsidR="0058599A" w:rsidRPr="00DF2BA7" w:rsidRDefault="0058599A" w:rsidP="00A12A9D">
      <w:pPr>
        <w:tabs>
          <w:tab w:val="left" w:pos="540"/>
        </w:tabs>
        <w:autoSpaceDE w:val="0"/>
        <w:autoSpaceDN w:val="0"/>
        <w:adjustRightInd w:val="0"/>
        <w:spacing w:after="0" w:line="360" w:lineRule="auto"/>
        <w:jc w:val="center"/>
        <w:rPr>
          <w:rFonts w:ascii="Arial" w:hAnsi="Arial" w:cs="Arial"/>
          <w:b/>
          <w:bCs/>
          <w:sz w:val="44"/>
          <w:szCs w:val="44"/>
        </w:rPr>
      </w:pPr>
      <w:r w:rsidRPr="00DF2BA7">
        <w:rPr>
          <w:rFonts w:ascii="Arial" w:hAnsi="Arial" w:cs="Arial"/>
          <w:b/>
          <w:bCs/>
          <w:sz w:val="44"/>
          <w:szCs w:val="44"/>
        </w:rPr>
        <w:t>II. It Goes Against God’s Moral Plan</w:t>
      </w:r>
    </w:p>
    <w:p w14:paraId="297A44AE" w14:textId="4EA4732E" w:rsidR="00FA5CF8" w:rsidRPr="00DF2BA7" w:rsidRDefault="0058599A"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It goes against God’s moral plan!</w:t>
      </w:r>
      <w:r w:rsidR="00FA5CF8" w:rsidRPr="00DF2BA7">
        <w:rPr>
          <w:rFonts w:ascii="Arial" w:hAnsi="Arial" w:cs="Arial"/>
          <w:b/>
          <w:bCs/>
          <w:sz w:val="36"/>
          <w:szCs w:val="36"/>
        </w:rPr>
        <w:t xml:space="preserve"> </w:t>
      </w:r>
      <w:r w:rsidR="00FA5CF8" w:rsidRPr="00DF2BA7">
        <w:rPr>
          <w:rFonts w:ascii="Arial" w:hAnsi="Arial" w:cs="Arial"/>
          <w:b/>
          <w:bCs/>
          <w:sz w:val="36"/>
          <w:szCs w:val="36"/>
          <w:vertAlign w:val="subscript"/>
        </w:rPr>
        <w:t>27</w:t>
      </w:r>
    </w:p>
    <w:p w14:paraId="02DF7926" w14:textId="15E39091" w:rsidR="00FA5CF8" w:rsidRPr="00DF2BA7" w:rsidRDefault="00FA5CF8"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Our American secular/humanistic society operates with</w:t>
      </w:r>
      <w:r w:rsidRPr="00DF2BA7">
        <w:rPr>
          <w:rFonts w:ascii="Arial" w:hAnsi="Arial" w:cs="Arial"/>
          <w:b/>
          <w:bCs/>
          <w:color w:val="00B050"/>
          <w:sz w:val="36"/>
          <w:szCs w:val="36"/>
        </w:rPr>
        <w:t xml:space="preserve"> </w:t>
      </w:r>
      <w:r w:rsidRPr="00DF2BA7">
        <w:rPr>
          <w:rFonts w:ascii="Arial" w:hAnsi="Arial" w:cs="Arial"/>
          <w:b/>
          <w:bCs/>
          <w:color w:val="008000"/>
          <w:sz w:val="36"/>
          <w:szCs w:val="36"/>
        </w:rPr>
        <w:t>relative values</w:t>
      </w:r>
      <w:r w:rsidRPr="00DF2BA7">
        <w:rPr>
          <w:rFonts w:ascii="Arial" w:hAnsi="Arial" w:cs="Arial"/>
          <w:b/>
          <w:bCs/>
          <w:sz w:val="36"/>
          <w:szCs w:val="36"/>
        </w:rPr>
        <w:t xml:space="preserve"> most of the time. </w:t>
      </w:r>
    </w:p>
    <w:p w14:paraId="220AA6B0" w14:textId="562DD0E2" w:rsidR="00FA5CF8" w:rsidRPr="00DF2BA7" w:rsidRDefault="00FA5CF8"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I spent </w:t>
      </w:r>
      <w:r w:rsidR="00E916CF" w:rsidRPr="00DF2BA7">
        <w:rPr>
          <w:rFonts w:ascii="Arial" w:hAnsi="Arial" w:cs="Arial"/>
          <w:b/>
          <w:bCs/>
          <w:sz w:val="36"/>
          <w:szCs w:val="36"/>
        </w:rPr>
        <w:t>twenty-seven</w:t>
      </w:r>
      <w:r w:rsidRPr="00DF2BA7">
        <w:rPr>
          <w:rFonts w:ascii="Arial" w:hAnsi="Arial" w:cs="Arial"/>
          <w:b/>
          <w:bCs/>
          <w:sz w:val="36"/>
          <w:szCs w:val="36"/>
        </w:rPr>
        <w:t xml:space="preserve"> years in the military willing to defend our country so that we could live in freedom. </w:t>
      </w:r>
      <w:r w:rsidR="00E54B49" w:rsidRPr="00DF2BA7">
        <w:rPr>
          <w:rFonts w:ascii="Arial" w:hAnsi="Arial" w:cs="Arial"/>
          <w:b/>
          <w:bCs/>
          <w:sz w:val="36"/>
          <w:szCs w:val="36"/>
          <w:vertAlign w:val="subscript"/>
        </w:rPr>
        <w:t>28</w:t>
      </w:r>
      <w:r w:rsidR="00E54B49" w:rsidRPr="00DF2BA7">
        <w:rPr>
          <w:rFonts w:ascii="Arial" w:hAnsi="Arial" w:cs="Arial"/>
          <w:b/>
          <w:bCs/>
          <w:sz w:val="36"/>
          <w:szCs w:val="36"/>
        </w:rPr>
        <w:t xml:space="preserve"> </w:t>
      </w:r>
      <w:r w:rsidRPr="00DF2BA7">
        <w:rPr>
          <w:rFonts w:ascii="Arial" w:hAnsi="Arial" w:cs="Arial"/>
          <w:b/>
          <w:bCs/>
          <w:sz w:val="36"/>
          <w:szCs w:val="36"/>
        </w:rPr>
        <w:t>But, freedom is currently interpreted as anything is okay as long as it doesn’t break the law or infringe on someone else’s freedom. This is why the gay agenda sounds so logical and permissible!</w:t>
      </w:r>
    </w:p>
    <w:p w14:paraId="2F3C57E2" w14:textId="36B34F82" w:rsidR="00FA5CF8" w:rsidRPr="00DF2BA7" w:rsidRDefault="00FA5CF8"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lastRenderedPageBreak/>
        <w:t>However, whatever is permissible around us affects us all.</w:t>
      </w:r>
    </w:p>
    <w:p w14:paraId="69F5A338" w14:textId="17FE0D2A" w:rsidR="00E54B49" w:rsidRPr="00DF2BA7" w:rsidRDefault="00FA5CF8"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Speed limits are posted on the roads, but don’t appear to be enforced much here in California.</w:t>
      </w:r>
      <w:r w:rsidR="00E54B49" w:rsidRPr="00DF2BA7">
        <w:rPr>
          <w:rFonts w:ascii="Arial" w:hAnsi="Arial" w:cs="Arial"/>
          <w:b/>
          <w:bCs/>
          <w:sz w:val="36"/>
          <w:szCs w:val="36"/>
        </w:rPr>
        <w:t xml:space="preserve"> In fact, I feel like I’m a traffic hazard sometimes when I conscientiously try to keep the speed limit.</w:t>
      </w:r>
    </w:p>
    <w:p w14:paraId="10EFEB70" w14:textId="084BBD0F" w:rsidR="00E54B49" w:rsidRPr="00DF2BA7" w:rsidRDefault="00E916CF"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Condoms</w:t>
      </w:r>
      <w:r w:rsidR="00E54B49" w:rsidRPr="00DF2BA7">
        <w:rPr>
          <w:rFonts w:ascii="Arial" w:hAnsi="Arial" w:cs="Arial"/>
          <w:b/>
          <w:bCs/>
          <w:sz w:val="36"/>
          <w:szCs w:val="36"/>
        </w:rPr>
        <w:t xml:space="preserve"> are issued in school to the </w:t>
      </w:r>
      <w:r w:rsidRPr="00DF2BA7">
        <w:rPr>
          <w:rFonts w:ascii="Arial" w:hAnsi="Arial" w:cs="Arial"/>
          <w:b/>
          <w:bCs/>
          <w:sz w:val="36"/>
          <w:szCs w:val="36"/>
        </w:rPr>
        <w:t>kids,</w:t>
      </w:r>
      <w:r w:rsidR="00E54B49" w:rsidRPr="00DF2BA7">
        <w:rPr>
          <w:rFonts w:ascii="Arial" w:hAnsi="Arial" w:cs="Arial"/>
          <w:b/>
          <w:bCs/>
          <w:sz w:val="36"/>
          <w:szCs w:val="36"/>
        </w:rPr>
        <w:t xml:space="preserve"> so they won’t get venereal diseases. But you wouldn’t dare teach them any moral principles! </w:t>
      </w:r>
      <w:r w:rsidR="00E54B49" w:rsidRPr="00DF2BA7">
        <w:rPr>
          <w:rFonts w:ascii="Arial" w:hAnsi="Arial" w:cs="Arial"/>
          <w:b/>
          <w:bCs/>
          <w:sz w:val="36"/>
          <w:szCs w:val="36"/>
          <w:vertAlign w:val="subscript"/>
        </w:rPr>
        <w:t>29</w:t>
      </w:r>
    </w:p>
    <w:p w14:paraId="48CA0605" w14:textId="5CA08FC9" w:rsidR="00E54B49" w:rsidRPr="00DF2BA7" w:rsidRDefault="00E54B4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If you stand up to the gay </w:t>
      </w:r>
      <w:r w:rsidR="00E916CF" w:rsidRPr="00DF2BA7">
        <w:rPr>
          <w:rFonts w:ascii="Arial" w:hAnsi="Arial" w:cs="Arial"/>
          <w:b/>
          <w:bCs/>
          <w:sz w:val="36"/>
          <w:szCs w:val="36"/>
        </w:rPr>
        <w:t>agenda,</w:t>
      </w:r>
      <w:r w:rsidRPr="00DF2BA7">
        <w:rPr>
          <w:rFonts w:ascii="Arial" w:hAnsi="Arial" w:cs="Arial"/>
          <w:b/>
          <w:bCs/>
          <w:sz w:val="36"/>
          <w:szCs w:val="36"/>
        </w:rPr>
        <w:t xml:space="preserve"> you are viewed as a bigot in our society. So, what’s a bigot? </w:t>
      </w:r>
      <w:r w:rsidRPr="00DF2BA7">
        <w:rPr>
          <w:rFonts w:ascii="Arial" w:hAnsi="Arial" w:cs="Arial"/>
          <w:b/>
          <w:bCs/>
          <w:sz w:val="36"/>
          <w:szCs w:val="36"/>
          <w:vertAlign w:val="subscript"/>
        </w:rPr>
        <w:t>30</w:t>
      </w:r>
    </w:p>
    <w:p w14:paraId="46DD5136" w14:textId="16B8F9B9" w:rsidR="00E54B49" w:rsidRPr="00DF2BA7" w:rsidRDefault="00E54B4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A bigot is someone who is intolerant of others who are different than they are. They are often associated with a hate group like the Ku Klux Klan. </w:t>
      </w:r>
      <w:r w:rsidRPr="00DF2BA7">
        <w:rPr>
          <w:rFonts w:ascii="Arial" w:hAnsi="Arial" w:cs="Arial"/>
          <w:b/>
          <w:bCs/>
          <w:sz w:val="36"/>
          <w:szCs w:val="36"/>
          <w:vertAlign w:val="subscript"/>
        </w:rPr>
        <w:t>31</w:t>
      </w:r>
      <w:r w:rsidRPr="00DF2BA7">
        <w:rPr>
          <w:rFonts w:ascii="Arial" w:hAnsi="Arial" w:cs="Arial"/>
          <w:b/>
          <w:bCs/>
          <w:sz w:val="36"/>
          <w:szCs w:val="36"/>
        </w:rPr>
        <w:t xml:space="preserve"> If the only reason you oppose the gay agenda is to oppose people who are different than you are; you are a bigot!</w:t>
      </w:r>
    </w:p>
    <w:p w14:paraId="7109CA1B" w14:textId="5150F0AB" w:rsidR="00B12749" w:rsidRPr="00DF2BA7" w:rsidRDefault="00E916CF"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But</w:t>
      </w:r>
      <w:r w:rsidR="00E54B49" w:rsidRPr="00DF2BA7">
        <w:rPr>
          <w:rFonts w:ascii="Arial" w:hAnsi="Arial" w:cs="Arial"/>
          <w:b/>
          <w:bCs/>
          <w:sz w:val="36"/>
          <w:szCs w:val="36"/>
        </w:rPr>
        <w:t xml:space="preserve"> God wants our society to operate with</w:t>
      </w:r>
      <w:r w:rsidR="00E54B49" w:rsidRPr="00DF2BA7">
        <w:rPr>
          <w:rFonts w:ascii="Arial" w:hAnsi="Arial" w:cs="Arial"/>
          <w:b/>
          <w:bCs/>
          <w:color w:val="00B050"/>
          <w:sz w:val="36"/>
          <w:szCs w:val="36"/>
        </w:rPr>
        <w:t xml:space="preserve"> </w:t>
      </w:r>
      <w:r w:rsidR="00E54B49" w:rsidRPr="00DF2BA7">
        <w:rPr>
          <w:rFonts w:ascii="Arial" w:hAnsi="Arial" w:cs="Arial"/>
          <w:b/>
          <w:bCs/>
          <w:color w:val="008000"/>
          <w:sz w:val="36"/>
          <w:szCs w:val="36"/>
        </w:rPr>
        <w:t>absolute values that He has revealed!</w:t>
      </w:r>
      <w:r w:rsidR="00E54B49" w:rsidRPr="00DF2BA7">
        <w:rPr>
          <w:rFonts w:ascii="Arial" w:hAnsi="Arial" w:cs="Arial"/>
          <w:b/>
          <w:bCs/>
          <w:sz w:val="36"/>
          <w:szCs w:val="36"/>
        </w:rPr>
        <w:t xml:space="preserve"> Hence</w:t>
      </w:r>
      <w:r w:rsidR="00B12749" w:rsidRPr="00DF2BA7">
        <w:rPr>
          <w:rFonts w:ascii="Arial" w:hAnsi="Arial" w:cs="Arial"/>
          <w:b/>
          <w:bCs/>
          <w:sz w:val="36"/>
          <w:szCs w:val="36"/>
        </w:rPr>
        <w:t xml:space="preserve">, our scripture today. </w:t>
      </w:r>
      <w:r w:rsidR="00B12749" w:rsidRPr="00DF2BA7">
        <w:rPr>
          <w:rFonts w:ascii="Arial" w:hAnsi="Arial" w:cs="Arial"/>
          <w:b/>
          <w:bCs/>
          <w:sz w:val="36"/>
          <w:szCs w:val="36"/>
          <w:vertAlign w:val="subscript"/>
        </w:rPr>
        <w:t>32</w:t>
      </w:r>
    </w:p>
    <w:p w14:paraId="4FEEE5D1" w14:textId="292DAE62" w:rsidR="00B12749" w:rsidRPr="00DF2BA7" w:rsidRDefault="00B1274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God holds those who knowingly violate His moral plan accountable! </w:t>
      </w:r>
      <w:r w:rsidRPr="00DF2BA7">
        <w:rPr>
          <w:rFonts w:ascii="Arial" w:hAnsi="Arial" w:cs="Arial"/>
          <w:b/>
          <w:bCs/>
          <w:sz w:val="36"/>
          <w:szCs w:val="36"/>
          <w:vertAlign w:val="subscript"/>
        </w:rPr>
        <w:t>33</w:t>
      </w:r>
      <w:r w:rsidRPr="00DF2BA7">
        <w:rPr>
          <w:rFonts w:ascii="Arial" w:hAnsi="Arial" w:cs="Arial"/>
          <w:b/>
          <w:bCs/>
          <w:sz w:val="36"/>
          <w:szCs w:val="36"/>
        </w:rPr>
        <w:t xml:space="preserve"> Our scripture today; Romans, chapter </w:t>
      </w:r>
      <w:r w:rsidRPr="00DF2BA7">
        <w:rPr>
          <w:rFonts w:ascii="Arial" w:hAnsi="Arial" w:cs="Arial"/>
          <w:b/>
          <w:bCs/>
          <w:sz w:val="36"/>
          <w:szCs w:val="36"/>
        </w:rPr>
        <w:lastRenderedPageBreak/>
        <w:t xml:space="preserve">1, verses 18 through 32, shows that </w:t>
      </w:r>
      <w:r w:rsidRPr="00DF2BA7">
        <w:rPr>
          <w:rFonts w:ascii="Arial" w:hAnsi="Arial" w:cs="Arial"/>
          <w:b/>
          <w:bCs/>
          <w:color w:val="008000"/>
          <w:sz w:val="36"/>
          <w:szCs w:val="36"/>
        </w:rPr>
        <w:t>homosexuality is the result of gradual steps of rebellion against God!</w:t>
      </w:r>
      <w:r w:rsidRPr="00DF2BA7">
        <w:rPr>
          <w:rFonts w:ascii="Arial" w:hAnsi="Arial" w:cs="Arial"/>
          <w:b/>
          <w:bCs/>
          <w:sz w:val="36"/>
          <w:szCs w:val="36"/>
        </w:rPr>
        <w:t xml:space="preserve"> </w:t>
      </w:r>
      <w:r w:rsidRPr="00DF2BA7">
        <w:rPr>
          <w:rFonts w:ascii="Arial" w:hAnsi="Arial" w:cs="Arial"/>
          <w:b/>
          <w:bCs/>
          <w:sz w:val="36"/>
          <w:szCs w:val="36"/>
          <w:vertAlign w:val="subscript"/>
        </w:rPr>
        <w:t>34</w:t>
      </w:r>
    </w:p>
    <w:p w14:paraId="49B845F5" w14:textId="5887AC68" w:rsidR="007C25B7" w:rsidRPr="00DF2BA7" w:rsidRDefault="00B12749"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Notice, in verses 18 and 19, </w:t>
      </w:r>
      <w:r w:rsidRPr="00DF2BA7">
        <w:rPr>
          <w:rFonts w:ascii="Arial" w:hAnsi="Arial" w:cs="Arial"/>
          <w:b/>
          <w:bCs/>
          <w:color w:val="008000"/>
          <w:sz w:val="36"/>
          <w:szCs w:val="36"/>
        </w:rPr>
        <w:t>they suppress the truth</w:t>
      </w:r>
      <w:r w:rsidRPr="00DF2BA7">
        <w:rPr>
          <w:rFonts w:ascii="Arial" w:hAnsi="Arial" w:cs="Arial"/>
          <w:b/>
          <w:bCs/>
          <w:sz w:val="36"/>
          <w:szCs w:val="36"/>
        </w:rPr>
        <w:t xml:space="preserve"> because of their wickedness. </w:t>
      </w:r>
      <w:r w:rsidRPr="00DF2BA7">
        <w:rPr>
          <w:rStyle w:val="FootnoteReference"/>
          <w:rFonts w:ascii="Arial" w:hAnsi="Arial" w:cs="Arial"/>
          <w:b/>
          <w:bCs/>
          <w:sz w:val="36"/>
          <w:szCs w:val="36"/>
        </w:rPr>
        <w:footnoteReference w:id="6"/>
      </w:r>
      <w:r w:rsidR="007C25B7" w:rsidRPr="00DF2BA7">
        <w:rPr>
          <w:rFonts w:ascii="Arial" w:hAnsi="Arial" w:cs="Arial"/>
          <w:b/>
          <w:bCs/>
          <w:sz w:val="36"/>
          <w:szCs w:val="36"/>
        </w:rPr>
        <w:t xml:space="preserve"> </w:t>
      </w:r>
      <w:r w:rsidR="007C25B7" w:rsidRPr="00DF2BA7">
        <w:rPr>
          <w:rFonts w:ascii="Arial" w:hAnsi="Arial" w:cs="Arial"/>
          <w:b/>
          <w:bCs/>
          <w:sz w:val="36"/>
          <w:szCs w:val="36"/>
          <w:vertAlign w:val="subscript"/>
        </w:rPr>
        <w:t>35</w:t>
      </w:r>
    </w:p>
    <w:p w14:paraId="1E69E0DC" w14:textId="67EE0492" w:rsidR="000530BF" w:rsidRPr="00DF2BA7" w:rsidRDefault="007C25B7"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Then, in verse 20, God has made Himself known</w:t>
      </w:r>
      <w:r w:rsidR="000530BF" w:rsidRPr="00DF2BA7">
        <w:rPr>
          <w:rFonts w:ascii="Arial" w:hAnsi="Arial" w:cs="Arial"/>
          <w:b/>
          <w:bCs/>
          <w:sz w:val="36"/>
          <w:szCs w:val="36"/>
        </w:rPr>
        <w:t xml:space="preserve"> well enough that </w:t>
      </w:r>
      <w:r w:rsidR="000530BF" w:rsidRPr="00DF2BA7">
        <w:rPr>
          <w:rFonts w:ascii="Arial" w:hAnsi="Arial" w:cs="Arial"/>
          <w:b/>
          <w:bCs/>
          <w:color w:val="008000"/>
          <w:sz w:val="36"/>
          <w:szCs w:val="36"/>
        </w:rPr>
        <w:t>those who rebel</w:t>
      </w:r>
      <w:r w:rsidR="000530BF" w:rsidRPr="00DF2BA7">
        <w:rPr>
          <w:rFonts w:ascii="Arial" w:hAnsi="Arial" w:cs="Arial"/>
          <w:b/>
          <w:bCs/>
          <w:sz w:val="36"/>
          <w:szCs w:val="36"/>
        </w:rPr>
        <w:t xml:space="preserve"> against Him </w:t>
      </w:r>
      <w:r w:rsidR="000530BF" w:rsidRPr="00DF2BA7">
        <w:rPr>
          <w:rFonts w:ascii="Arial" w:hAnsi="Arial" w:cs="Arial"/>
          <w:b/>
          <w:bCs/>
          <w:color w:val="008000"/>
          <w:sz w:val="36"/>
          <w:szCs w:val="36"/>
        </w:rPr>
        <w:t>are without excuse</w:t>
      </w:r>
      <w:r w:rsidR="000530BF" w:rsidRPr="00DF2BA7">
        <w:rPr>
          <w:rFonts w:ascii="Arial" w:hAnsi="Arial" w:cs="Arial"/>
          <w:b/>
          <w:bCs/>
          <w:sz w:val="36"/>
          <w:szCs w:val="36"/>
        </w:rPr>
        <w:t xml:space="preserve">. </w:t>
      </w:r>
      <w:r w:rsidR="000530BF" w:rsidRPr="00DF2BA7">
        <w:rPr>
          <w:rStyle w:val="FootnoteReference"/>
          <w:rFonts w:ascii="Arial" w:hAnsi="Arial" w:cs="Arial"/>
          <w:b/>
          <w:bCs/>
          <w:sz w:val="36"/>
          <w:szCs w:val="36"/>
        </w:rPr>
        <w:footnoteReference w:id="7"/>
      </w:r>
      <w:r w:rsidR="000530BF" w:rsidRPr="00DF2BA7">
        <w:rPr>
          <w:rFonts w:ascii="Arial" w:hAnsi="Arial" w:cs="Arial"/>
          <w:b/>
          <w:bCs/>
          <w:sz w:val="36"/>
          <w:szCs w:val="36"/>
        </w:rPr>
        <w:t xml:space="preserve"> </w:t>
      </w:r>
      <w:r w:rsidR="000530BF" w:rsidRPr="00DF2BA7">
        <w:rPr>
          <w:rFonts w:ascii="Arial" w:hAnsi="Arial" w:cs="Arial"/>
          <w:b/>
          <w:bCs/>
          <w:sz w:val="36"/>
          <w:szCs w:val="36"/>
          <w:vertAlign w:val="subscript"/>
        </w:rPr>
        <w:t>36</w:t>
      </w:r>
    </w:p>
    <w:p w14:paraId="4FFAF598" w14:textId="3132395F" w:rsidR="005040C9" w:rsidRPr="00DF2BA7" w:rsidRDefault="000530BF"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bCs/>
          <w:sz w:val="36"/>
          <w:szCs w:val="36"/>
        </w:rPr>
        <w:t xml:space="preserve">The next step, according to verses 22 and 23, is </w:t>
      </w:r>
      <w:r w:rsidRPr="00DF2BA7">
        <w:rPr>
          <w:rFonts w:ascii="Arial" w:hAnsi="Arial" w:cs="Arial"/>
          <w:b/>
          <w:bCs/>
          <w:color w:val="008000"/>
          <w:sz w:val="36"/>
          <w:szCs w:val="36"/>
        </w:rPr>
        <w:t>idolatry</w:t>
      </w:r>
      <w:r w:rsidRPr="00DF2BA7">
        <w:rPr>
          <w:rFonts w:ascii="Arial" w:hAnsi="Arial" w:cs="Arial"/>
          <w:b/>
          <w:bCs/>
          <w:sz w:val="36"/>
          <w:szCs w:val="36"/>
        </w:rPr>
        <w:t xml:space="preserve">. </w:t>
      </w:r>
      <w:r w:rsidRPr="00DF2BA7">
        <w:rPr>
          <w:rStyle w:val="FootnoteReference"/>
          <w:rFonts w:ascii="Arial" w:hAnsi="Arial" w:cs="Arial"/>
          <w:b/>
          <w:bCs/>
          <w:sz w:val="36"/>
          <w:szCs w:val="36"/>
        </w:rPr>
        <w:footnoteReference w:id="8"/>
      </w:r>
      <w:r w:rsidRPr="00DF2BA7">
        <w:rPr>
          <w:rFonts w:ascii="Arial" w:hAnsi="Arial" w:cs="Arial"/>
          <w:b/>
          <w:bCs/>
          <w:sz w:val="36"/>
          <w:szCs w:val="36"/>
        </w:rPr>
        <w:t xml:space="preserve"> </w:t>
      </w:r>
      <w:r w:rsidRPr="00DF2BA7">
        <w:rPr>
          <w:rFonts w:ascii="Arial" w:hAnsi="Arial" w:cs="Arial"/>
          <w:b/>
          <w:bCs/>
          <w:sz w:val="36"/>
          <w:szCs w:val="36"/>
          <w:vertAlign w:val="subscript"/>
        </w:rPr>
        <w:t>37</w:t>
      </w:r>
    </w:p>
    <w:p w14:paraId="05E667C4" w14:textId="440595C8" w:rsidR="005040C9" w:rsidRPr="00DF2BA7" w:rsidRDefault="000530BF" w:rsidP="005040C9">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In verse 24 and 25, this proceeds to </w:t>
      </w:r>
      <w:r w:rsidRPr="00DF2BA7">
        <w:rPr>
          <w:rFonts w:ascii="Arial" w:hAnsi="Arial" w:cs="Arial"/>
          <w:b/>
          <w:color w:val="008000"/>
          <w:sz w:val="36"/>
          <w:szCs w:val="36"/>
        </w:rPr>
        <w:t>sexual immorality between genders</w:t>
      </w:r>
      <w:r w:rsidRPr="00DF2BA7">
        <w:rPr>
          <w:rFonts w:ascii="Arial" w:hAnsi="Arial" w:cs="Arial"/>
          <w:b/>
          <w:sz w:val="36"/>
          <w:szCs w:val="36"/>
        </w:rPr>
        <w:t xml:space="preserve">. </w:t>
      </w:r>
      <w:r w:rsidRPr="00DF2BA7">
        <w:rPr>
          <w:rStyle w:val="FootnoteReference"/>
          <w:rFonts w:ascii="Arial" w:hAnsi="Arial" w:cs="Arial"/>
          <w:b/>
          <w:sz w:val="36"/>
          <w:szCs w:val="36"/>
        </w:rPr>
        <w:footnoteReference w:id="9"/>
      </w:r>
      <w:r w:rsidRPr="00DF2BA7">
        <w:rPr>
          <w:rFonts w:ascii="Arial" w:hAnsi="Arial" w:cs="Arial"/>
          <w:b/>
          <w:sz w:val="36"/>
          <w:szCs w:val="36"/>
        </w:rPr>
        <w:t xml:space="preserve"> </w:t>
      </w:r>
      <w:r w:rsidRPr="00DF2BA7">
        <w:rPr>
          <w:rFonts w:ascii="Arial" w:hAnsi="Arial" w:cs="Arial"/>
          <w:b/>
          <w:sz w:val="36"/>
          <w:szCs w:val="36"/>
          <w:vertAlign w:val="subscript"/>
        </w:rPr>
        <w:t>38</w:t>
      </w:r>
    </w:p>
    <w:p w14:paraId="57E60EBD" w14:textId="6ECFAD4D" w:rsidR="00066025" w:rsidRPr="00DF2BA7" w:rsidRDefault="000530BF"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lastRenderedPageBreak/>
        <w:t>Then, in verses 26 and 27, God considers shameful lusts</w:t>
      </w:r>
      <w:r w:rsidR="00FB1D99" w:rsidRPr="00DF2BA7">
        <w:rPr>
          <w:rFonts w:ascii="Arial" w:hAnsi="Arial" w:cs="Arial"/>
          <w:b/>
          <w:sz w:val="36"/>
          <w:szCs w:val="36"/>
        </w:rPr>
        <w:t xml:space="preserve"> as female </w:t>
      </w:r>
      <w:r w:rsidR="00FB1D99" w:rsidRPr="00DF2BA7">
        <w:rPr>
          <w:rFonts w:ascii="Arial" w:hAnsi="Arial" w:cs="Arial"/>
          <w:b/>
          <w:color w:val="008000"/>
          <w:sz w:val="36"/>
          <w:szCs w:val="36"/>
        </w:rPr>
        <w:t>lesbian acts</w:t>
      </w:r>
      <w:r w:rsidR="00FB1D99" w:rsidRPr="00DF2BA7">
        <w:rPr>
          <w:rFonts w:ascii="Arial" w:hAnsi="Arial" w:cs="Arial"/>
          <w:b/>
          <w:sz w:val="36"/>
          <w:szCs w:val="36"/>
        </w:rPr>
        <w:t xml:space="preserve"> and male </w:t>
      </w:r>
      <w:r w:rsidR="00FB1D99" w:rsidRPr="00DF2BA7">
        <w:rPr>
          <w:rFonts w:ascii="Arial" w:hAnsi="Arial" w:cs="Arial"/>
          <w:b/>
          <w:color w:val="008000"/>
          <w:sz w:val="36"/>
          <w:szCs w:val="36"/>
        </w:rPr>
        <w:t>homosexual activity</w:t>
      </w:r>
      <w:r w:rsidR="00FB1D99" w:rsidRPr="00DF2BA7">
        <w:rPr>
          <w:rFonts w:ascii="Arial" w:hAnsi="Arial" w:cs="Arial"/>
          <w:b/>
          <w:sz w:val="36"/>
          <w:szCs w:val="36"/>
        </w:rPr>
        <w:t xml:space="preserve">. </w:t>
      </w:r>
      <w:r w:rsidR="00FB1D99" w:rsidRPr="00DF2BA7">
        <w:rPr>
          <w:rStyle w:val="FootnoteReference"/>
          <w:rFonts w:ascii="Arial" w:hAnsi="Arial" w:cs="Arial"/>
          <w:b/>
          <w:sz w:val="36"/>
          <w:szCs w:val="36"/>
        </w:rPr>
        <w:footnoteReference w:id="10"/>
      </w:r>
      <w:r w:rsidR="00066025" w:rsidRPr="00DF2BA7">
        <w:rPr>
          <w:rFonts w:ascii="Arial" w:hAnsi="Arial" w:cs="Arial"/>
          <w:b/>
          <w:sz w:val="36"/>
          <w:szCs w:val="36"/>
        </w:rPr>
        <w:t xml:space="preserve"> </w:t>
      </w:r>
      <w:r w:rsidR="00066025" w:rsidRPr="00DF2BA7">
        <w:rPr>
          <w:rFonts w:ascii="Arial" w:hAnsi="Arial" w:cs="Arial"/>
          <w:b/>
          <w:sz w:val="36"/>
          <w:szCs w:val="36"/>
          <w:vertAlign w:val="subscript"/>
        </w:rPr>
        <w:t>39</w:t>
      </w:r>
    </w:p>
    <w:p w14:paraId="480DED17" w14:textId="3038613A" w:rsidR="00066025" w:rsidRPr="00DF2BA7" w:rsidRDefault="00066025"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sz w:val="36"/>
          <w:szCs w:val="36"/>
        </w:rPr>
        <w:t xml:space="preserve">Then, the final step is in verse 32, </w:t>
      </w:r>
      <w:r w:rsidRPr="00DF2BA7">
        <w:rPr>
          <w:rFonts w:ascii="Arial" w:hAnsi="Arial" w:cs="Arial"/>
          <w:b/>
          <w:bCs/>
          <w:color w:val="943634" w:themeColor="accent2" w:themeShade="BF"/>
          <w:sz w:val="36"/>
          <w:szCs w:val="36"/>
        </w:rPr>
        <w:t xml:space="preserve">Although they know God’s righteous decree that those who do such things deserve death, </w:t>
      </w:r>
      <w:r w:rsidRPr="00DF2BA7">
        <w:rPr>
          <w:rFonts w:ascii="Arial" w:hAnsi="Arial" w:cs="Arial"/>
          <w:b/>
          <w:bCs/>
          <w:color w:val="943634" w:themeColor="accent2" w:themeShade="BF"/>
          <w:sz w:val="36"/>
          <w:szCs w:val="36"/>
          <w:u w:val="single"/>
        </w:rPr>
        <w:t>they not only continue to do these very things but also approve of those who practice them</w:t>
      </w:r>
      <w:r w:rsidRPr="00DF2BA7">
        <w:rPr>
          <w:rFonts w:ascii="Arial" w:hAnsi="Arial" w:cs="Arial"/>
          <w:b/>
          <w:bCs/>
          <w:sz w:val="36"/>
          <w:szCs w:val="36"/>
        </w:rPr>
        <w:t xml:space="preserve">. </w:t>
      </w:r>
    </w:p>
    <w:p w14:paraId="5EB9FC89" w14:textId="7DF6CA74" w:rsidR="00066025" w:rsidRPr="00DF2BA7" w:rsidRDefault="00066025"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Rebellion against God means knowing God’s moral law but continuing to do these things and encouraging others to practice them as well! </w:t>
      </w:r>
      <w:r w:rsidRPr="00DF2BA7">
        <w:rPr>
          <w:rFonts w:ascii="Arial" w:hAnsi="Arial" w:cs="Arial"/>
          <w:b/>
          <w:bCs/>
          <w:sz w:val="36"/>
          <w:szCs w:val="36"/>
          <w:vertAlign w:val="subscript"/>
        </w:rPr>
        <w:t>40</w:t>
      </w:r>
    </w:p>
    <w:p w14:paraId="14931ACB" w14:textId="7FC1C2EA" w:rsidR="00066025" w:rsidRPr="00DF2BA7" w:rsidRDefault="00066025"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The Old Testament condemned homosexuality! </w:t>
      </w:r>
      <w:r w:rsidRPr="00DF2BA7">
        <w:rPr>
          <w:rFonts w:ascii="Arial" w:hAnsi="Arial" w:cs="Arial"/>
          <w:b/>
          <w:bCs/>
          <w:sz w:val="36"/>
          <w:szCs w:val="36"/>
          <w:vertAlign w:val="subscript"/>
        </w:rPr>
        <w:t>41</w:t>
      </w:r>
    </w:p>
    <w:p w14:paraId="0A836CEE" w14:textId="77F71AC3" w:rsidR="00066025" w:rsidRPr="00DF2BA7" w:rsidRDefault="00BB495F" w:rsidP="00066025">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It’s </w:t>
      </w:r>
      <w:r w:rsidRPr="00DF2BA7">
        <w:rPr>
          <w:rFonts w:ascii="Arial" w:hAnsi="Arial" w:cs="Arial"/>
          <w:b/>
          <w:bCs/>
          <w:color w:val="008000"/>
          <w:sz w:val="36"/>
          <w:szCs w:val="36"/>
        </w:rPr>
        <w:t>detestable</w:t>
      </w:r>
      <w:r w:rsidRPr="00DF2BA7">
        <w:rPr>
          <w:rFonts w:ascii="Arial" w:hAnsi="Arial" w:cs="Arial"/>
          <w:b/>
          <w:bCs/>
          <w:sz w:val="36"/>
          <w:szCs w:val="36"/>
        </w:rPr>
        <w:t xml:space="preserve"> to God! </w:t>
      </w:r>
      <w:r w:rsidR="00066025" w:rsidRPr="00DF2BA7">
        <w:rPr>
          <w:rFonts w:ascii="Arial" w:hAnsi="Arial" w:cs="Arial"/>
          <w:b/>
          <w:bCs/>
          <w:sz w:val="36"/>
          <w:szCs w:val="36"/>
        </w:rPr>
        <w:t xml:space="preserve">Leviticus, chapter 18, verse 22, </w:t>
      </w:r>
      <w:r w:rsidR="00066025" w:rsidRPr="00DF2BA7">
        <w:rPr>
          <w:rFonts w:ascii="Arial" w:hAnsi="Arial" w:cs="Arial"/>
          <w:b/>
          <w:bCs/>
          <w:color w:val="943634" w:themeColor="accent2" w:themeShade="BF"/>
          <w:sz w:val="36"/>
          <w:szCs w:val="36"/>
        </w:rPr>
        <w:t xml:space="preserve">Do not lie with a man as one lies with a woman; that is </w:t>
      </w:r>
      <w:r w:rsidR="00066025" w:rsidRPr="00DF2BA7">
        <w:rPr>
          <w:rFonts w:ascii="Arial" w:hAnsi="Arial" w:cs="Arial"/>
          <w:b/>
          <w:bCs/>
          <w:color w:val="943634" w:themeColor="accent2" w:themeShade="BF"/>
          <w:sz w:val="36"/>
          <w:szCs w:val="36"/>
          <w:u w:val="single"/>
        </w:rPr>
        <w:t>detestable</w:t>
      </w:r>
      <w:r w:rsidR="00066025" w:rsidRPr="00DF2BA7">
        <w:rPr>
          <w:rFonts w:ascii="Arial" w:hAnsi="Arial" w:cs="Arial"/>
          <w:b/>
          <w:bCs/>
          <w:sz w:val="36"/>
          <w:szCs w:val="36"/>
        </w:rPr>
        <w:t xml:space="preserve">. </w:t>
      </w:r>
      <w:r w:rsidR="00066025" w:rsidRPr="00DF2BA7">
        <w:rPr>
          <w:rFonts w:ascii="Arial" w:hAnsi="Arial" w:cs="Arial"/>
          <w:b/>
          <w:bCs/>
          <w:sz w:val="36"/>
          <w:szCs w:val="36"/>
          <w:vertAlign w:val="subscript"/>
        </w:rPr>
        <w:t>42</w:t>
      </w:r>
    </w:p>
    <w:p w14:paraId="4DF60E4F" w14:textId="475F9819" w:rsidR="00BB495F" w:rsidRPr="00DF2BA7" w:rsidRDefault="00066025"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Leviticus, chapter 20, verse 13, </w:t>
      </w:r>
      <w:r w:rsidR="00BB495F" w:rsidRPr="00DF2BA7">
        <w:rPr>
          <w:rFonts w:ascii="Arial" w:hAnsi="Arial" w:cs="Arial"/>
          <w:b/>
          <w:bCs/>
          <w:color w:val="943634" w:themeColor="accent2" w:themeShade="BF"/>
          <w:sz w:val="36"/>
          <w:szCs w:val="36"/>
        </w:rPr>
        <w:t xml:space="preserve">If a man lies with a man as one lies with a woman, both of them have done what is </w:t>
      </w:r>
      <w:r w:rsidR="00BB495F" w:rsidRPr="00DF2BA7">
        <w:rPr>
          <w:rFonts w:ascii="Arial" w:hAnsi="Arial" w:cs="Arial"/>
          <w:b/>
          <w:bCs/>
          <w:color w:val="943634" w:themeColor="accent2" w:themeShade="BF"/>
          <w:sz w:val="36"/>
          <w:szCs w:val="36"/>
          <w:u w:val="single"/>
        </w:rPr>
        <w:t>detestable</w:t>
      </w:r>
      <w:r w:rsidR="00BB495F" w:rsidRPr="00DF2BA7">
        <w:rPr>
          <w:rFonts w:ascii="Arial" w:hAnsi="Arial" w:cs="Arial"/>
          <w:b/>
          <w:bCs/>
          <w:color w:val="943634" w:themeColor="accent2" w:themeShade="BF"/>
          <w:sz w:val="36"/>
          <w:szCs w:val="36"/>
        </w:rPr>
        <w:t xml:space="preserve">. </w:t>
      </w:r>
      <w:r w:rsidR="00BB495F" w:rsidRPr="00DF2BA7">
        <w:rPr>
          <w:rFonts w:ascii="Arial" w:hAnsi="Arial" w:cs="Arial"/>
          <w:b/>
          <w:bCs/>
          <w:color w:val="943634" w:themeColor="accent2" w:themeShade="BF"/>
          <w:sz w:val="36"/>
          <w:szCs w:val="36"/>
          <w:u w:val="single"/>
        </w:rPr>
        <w:t>They must be put to death</w:t>
      </w:r>
      <w:r w:rsidR="00BB495F" w:rsidRPr="00DF2BA7">
        <w:rPr>
          <w:rFonts w:ascii="Arial" w:hAnsi="Arial" w:cs="Arial"/>
          <w:b/>
          <w:bCs/>
          <w:color w:val="943634" w:themeColor="accent2" w:themeShade="BF"/>
          <w:sz w:val="36"/>
          <w:szCs w:val="36"/>
        </w:rPr>
        <w:t>; their blood will be on their own heads</w:t>
      </w:r>
      <w:r w:rsidR="00BB495F" w:rsidRPr="00DF2BA7">
        <w:rPr>
          <w:rFonts w:ascii="Arial" w:hAnsi="Arial" w:cs="Arial"/>
          <w:b/>
          <w:bCs/>
          <w:sz w:val="36"/>
          <w:szCs w:val="36"/>
        </w:rPr>
        <w:t xml:space="preserve">. </w:t>
      </w:r>
      <w:r w:rsidR="00BB495F" w:rsidRPr="00DF2BA7">
        <w:rPr>
          <w:rFonts w:ascii="Arial" w:hAnsi="Arial" w:cs="Arial"/>
          <w:b/>
          <w:bCs/>
          <w:sz w:val="36"/>
          <w:szCs w:val="36"/>
          <w:vertAlign w:val="subscript"/>
        </w:rPr>
        <w:t>43</w:t>
      </w:r>
    </w:p>
    <w:p w14:paraId="6FC2E715" w14:textId="395AD21F" w:rsidR="00BB495F" w:rsidRPr="00DF2BA7" w:rsidRDefault="00BB495F"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lastRenderedPageBreak/>
        <w:t>How did God deal with these gross practices? We have the story recorded in Genesis, chapter 19, verses 1 through 25.</w:t>
      </w:r>
    </w:p>
    <w:p w14:paraId="47E4DCD7" w14:textId="6C3BBD56" w:rsidR="00BB495F" w:rsidRPr="00DF2BA7" w:rsidRDefault="00BB495F"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Angels came to the city of Sodom and stayed with Lot’s family. The men of the city came to Lot’s house and demanded that the strangers (the angels) come out so that they might “know” them. The angels did come out but supernaturally blinded all of the men. Then they led Lot’s family out of the city and destroyed it! </w:t>
      </w:r>
      <w:r w:rsidRPr="00DF2BA7">
        <w:rPr>
          <w:rFonts w:ascii="Arial" w:hAnsi="Arial" w:cs="Arial"/>
          <w:b/>
          <w:bCs/>
          <w:sz w:val="36"/>
          <w:szCs w:val="36"/>
          <w:vertAlign w:val="subscript"/>
        </w:rPr>
        <w:t>44</w:t>
      </w:r>
    </w:p>
    <w:p w14:paraId="24AC27E7" w14:textId="4ADB706C" w:rsidR="0086035C" w:rsidRPr="00DF2BA7" w:rsidRDefault="00BB495F"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How do we know that the men of the city were gay?</w:t>
      </w:r>
      <w:r w:rsidR="0014664B" w:rsidRPr="00DF2BA7">
        <w:rPr>
          <w:rFonts w:ascii="Arial" w:hAnsi="Arial" w:cs="Arial"/>
          <w:b/>
          <w:bCs/>
          <w:sz w:val="36"/>
          <w:szCs w:val="36"/>
        </w:rPr>
        <w:t xml:space="preserve"> </w:t>
      </w:r>
      <w:r w:rsidR="0014664B" w:rsidRPr="00DF2BA7">
        <w:rPr>
          <w:rFonts w:ascii="Arial" w:hAnsi="Arial" w:cs="Arial"/>
          <w:b/>
          <w:bCs/>
          <w:sz w:val="36"/>
          <w:szCs w:val="36"/>
          <w:vertAlign w:val="subscript"/>
        </w:rPr>
        <w:t>45</w:t>
      </w:r>
      <w:r w:rsidR="0014664B" w:rsidRPr="00DF2BA7">
        <w:rPr>
          <w:rFonts w:ascii="Arial" w:hAnsi="Arial" w:cs="Arial"/>
          <w:b/>
          <w:bCs/>
          <w:sz w:val="36"/>
          <w:szCs w:val="36"/>
        </w:rPr>
        <w:t xml:space="preserve"> The word </w:t>
      </w:r>
      <w:r w:rsidR="0014664B" w:rsidRPr="00DF2BA7">
        <w:rPr>
          <w:rFonts w:ascii="Arial" w:hAnsi="Arial" w:cs="Arial"/>
          <w:b/>
          <w:bCs/>
          <w:color w:val="943634" w:themeColor="accent2" w:themeShade="BF"/>
          <w:sz w:val="36"/>
          <w:szCs w:val="36"/>
        </w:rPr>
        <w:t>know</w:t>
      </w:r>
      <w:r w:rsidR="0014664B" w:rsidRPr="00DF2BA7">
        <w:rPr>
          <w:rFonts w:ascii="Arial" w:hAnsi="Arial" w:cs="Arial"/>
          <w:b/>
          <w:bCs/>
          <w:sz w:val="36"/>
          <w:szCs w:val="36"/>
        </w:rPr>
        <w:t xml:space="preserve"> </w:t>
      </w:r>
      <w:r w:rsidR="0014664B" w:rsidRPr="00DF2BA7">
        <w:rPr>
          <w:rStyle w:val="FootnoteReference"/>
          <w:rFonts w:ascii="Arial" w:hAnsi="Arial" w:cs="Arial"/>
          <w:b/>
          <w:bCs/>
          <w:sz w:val="36"/>
          <w:szCs w:val="36"/>
        </w:rPr>
        <w:footnoteReference w:id="11"/>
      </w:r>
      <w:r w:rsidR="0014664B" w:rsidRPr="00DF2BA7">
        <w:rPr>
          <w:rFonts w:ascii="Arial" w:hAnsi="Arial" w:cs="Arial"/>
          <w:b/>
          <w:bCs/>
          <w:sz w:val="36"/>
          <w:szCs w:val="36"/>
        </w:rPr>
        <w:t xml:space="preserve"> in the original language in verse 5 </w:t>
      </w:r>
      <w:r w:rsidR="0014664B" w:rsidRPr="00DF2BA7">
        <w:rPr>
          <w:rStyle w:val="FootnoteReference"/>
          <w:rFonts w:ascii="Arial" w:hAnsi="Arial" w:cs="Arial"/>
          <w:b/>
          <w:bCs/>
          <w:sz w:val="36"/>
          <w:szCs w:val="36"/>
        </w:rPr>
        <w:footnoteReference w:id="12"/>
      </w:r>
      <w:r w:rsidR="00172674" w:rsidRPr="00DF2BA7">
        <w:rPr>
          <w:rFonts w:ascii="Arial" w:hAnsi="Arial" w:cs="Arial"/>
          <w:b/>
          <w:bCs/>
          <w:sz w:val="36"/>
          <w:szCs w:val="36"/>
        </w:rPr>
        <w:t xml:space="preserve"> has a double meaning. It meant to know intellectually, but also to have sexual intercourse with. Also the offer of Lot to give his unmarried daughters to homosexuals didn’t seem to be much of a risk. </w:t>
      </w:r>
      <w:r w:rsidR="00172674" w:rsidRPr="00DF2BA7">
        <w:rPr>
          <w:rStyle w:val="FootnoteReference"/>
          <w:rFonts w:ascii="Arial" w:hAnsi="Arial" w:cs="Arial"/>
          <w:b/>
          <w:bCs/>
          <w:sz w:val="36"/>
          <w:szCs w:val="36"/>
        </w:rPr>
        <w:footnoteReference w:id="13"/>
      </w:r>
      <w:r w:rsidR="0086035C" w:rsidRPr="00DF2BA7">
        <w:rPr>
          <w:rFonts w:ascii="Arial" w:hAnsi="Arial" w:cs="Arial"/>
          <w:b/>
          <w:bCs/>
          <w:sz w:val="36"/>
          <w:szCs w:val="36"/>
        </w:rPr>
        <w:t xml:space="preserve"> The </w:t>
      </w:r>
      <w:r w:rsidR="0086035C" w:rsidRPr="00DF2BA7">
        <w:rPr>
          <w:rFonts w:ascii="Arial" w:hAnsi="Arial" w:cs="Arial"/>
          <w:b/>
          <w:bCs/>
          <w:sz w:val="36"/>
          <w:szCs w:val="36"/>
        </w:rPr>
        <w:lastRenderedPageBreak/>
        <w:t xml:space="preserve">story continues that God utterly destroyed the cities on the Sodomite plains. </w:t>
      </w:r>
      <w:r w:rsidR="0086035C" w:rsidRPr="00DF2BA7">
        <w:rPr>
          <w:rFonts w:ascii="Arial" w:hAnsi="Arial" w:cs="Arial"/>
          <w:b/>
          <w:bCs/>
          <w:sz w:val="36"/>
          <w:szCs w:val="36"/>
          <w:vertAlign w:val="subscript"/>
        </w:rPr>
        <w:t>46</w:t>
      </w:r>
      <w:r w:rsidR="0086035C" w:rsidRPr="00DF2BA7">
        <w:rPr>
          <w:rFonts w:ascii="Arial" w:hAnsi="Arial" w:cs="Arial"/>
          <w:b/>
          <w:bCs/>
          <w:sz w:val="36"/>
          <w:szCs w:val="36"/>
        </w:rPr>
        <w:t xml:space="preserve"> In fact, we get our English word “sodomy” from this event! </w:t>
      </w:r>
      <w:r w:rsidR="0086035C" w:rsidRPr="00DF2BA7">
        <w:rPr>
          <w:rFonts w:ascii="Arial" w:hAnsi="Arial" w:cs="Arial"/>
          <w:b/>
          <w:bCs/>
          <w:sz w:val="36"/>
          <w:szCs w:val="36"/>
          <w:vertAlign w:val="subscript"/>
        </w:rPr>
        <w:t>47</w:t>
      </w:r>
    </w:p>
    <w:p w14:paraId="24AD8C77" w14:textId="5F74B387" w:rsidR="005E337E" w:rsidRPr="00DF2BA7" w:rsidRDefault="0086035C"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The New Testament condemns homosexuality.</w:t>
      </w:r>
      <w:r w:rsidR="005E337E" w:rsidRPr="00DF2BA7">
        <w:rPr>
          <w:rFonts w:ascii="Arial" w:hAnsi="Arial" w:cs="Arial"/>
          <w:b/>
          <w:bCs/>
          <w:sz w:val="36"/>
          <w:szCs w:val="36"/>
        </w:rPr>
        <w:t xml:space="preserve"> </w:t>
      </w:r>
      <w:r w:rsidR="005E337E" w:rsidRPr="00DF2BA7">
        <w:rPr>
          <w:rFonts w:ascii="Arial" w:hAnsi="Arial" w:cs="Arial"/>
          <w:b/>
          <w:bCs/>
          <w:sz w:val="36"/>
          <w:szCs w:val="36"/>
          <w:vertAlign w:val="subscript"/>
        </w:rPr>
        <w:t>48</w:t>
      </w:r>
    </w:p>
    <w:p w14:paraId="585D7D24" w14:textId="1B182926" w:rsidR="005E337E" w:rsidRPr="00DF2BA7" w:rsidRDefault="005E337E" w:rsidP="00A12A9D">
      <w:pPr>
        <w:tabs>
          <w:tab w:val="left" w:pos="540"/>
        </w:tabs>
        <w:autoSpaceDE w:val="0"/>
        <w:autoSpaceDN w:val="0"/>
        <w:adjustRightInd w:val="0"/>
        <w:spacing w:after="0" w:line="360" w:lineRule="auto"/>
        <w:jc w:val="both"/>
        <w:rPr>
          <w:rFonts w:ascii="Arial" w:hAnsi="Arial" w:cs="Arial"/>
          <w:b/>
          <w:bCs/>
          <w:sz w:val="36"/>
          <w:szCs w:val="36"/>
        </w:rPr>
      </w:pPr>
      <w:r w:rsidRPr="00DF2BA7">
        <w:rPr>
          <w:rFonts w:ascii="Arial" w:hAnsi="Arial" w:cs="Arial"/>
          <w:b/>
          <w:bCs/>
          <w:sz w:val="36"/>
          <w:szCs w:val="36"/>
        </w:rPr>
        <w:t xml:space="preserve">For instance, in First Corinthians, chapter 6, verses 9 and 10, </w:t>
      </w:r>
      <w:r w:rsidRPr="00DF2BA7">
        <w:rPr>
          <w:rFonts w:ascii="Arial" w:hAnsi="Arial" w:cs="Arial"/>
          <w:b/>
          <w:bCs/>
          <w:color w:val="943634" w:themeColor="accent2" w:themeShade="BF"/>
          <w:sz w:val="36"/>
          <w:szCs w:val="36"/>
        </w:rPr>
        <w:t xml:space="preserve">Neither the sexually immoral nor idolaters nor adulterers nor </w:t>
      </w:r>
      <w:r w:rsidRPr="00DF2BA7">
        <w:rPr>
          <w:rFonts w:ascii="Arial" w:hAnsi="Arial" w:cs="Arial"/>
          <w:b/>
          <w:bCs/>
          <w:color w:val="943634" w:themeColor="accent2" w:themeShade="BF"/>
          <w:sz w:val="36"/>
          <w:szCs w:val="36"/>
          <w:u w:val="single"/>
        </w:rPr>
        <w:t>male prostitutes</w:t>
      </w:r>
      <w:r w:rsidRPr="00DF2BA7">
        <w:rPr>
          <w:rFonts w:ascii="Arial" w:hAnsi="Arial" w:cs="Arial"/>
          <w:b/>
          <w:bCs/>
          <w:color w:val="943634" w:themeColor="accent2" w:themeShade="BF"/>
          <w:sz w:val="36"/>
          <w:szCs w:val="36"/>
        </w:rPr>
        <w:t xml:space="preserve"> nor </w:t>
      </w:r>
      <w:r w:rsidRPr="00DF2BA7">
        <w:rPr>
          <w:rFonts w:ascii="Arial" w:hAnsi="Arial" w:cs="Arial"/>
          <w:b/>
          <w:bCs/>
          <w:color w:val="943634" w:themeColor="accent2" w:themeShade="BF"/>
          <w:sz w:val="36"/>
          <w:szCs w:val="36"/>
          <w:u w:val="single"/>
        </w:rPr>
        <w:t>homosexual offenders</w:t>
      </w:r>
      <w:r w:rsidRPr="00DF2BA7">
        <w:rPr>
          <w:rFonts w:ascii="Arial" w:hAnsi="Arial" w:cs="Arial"/>
          <w:b/>
          <w:bCs/>
          <w:color w:val="943634" w:themeColor="accent2" w:themeShade="BF"/>
          <w:sz w:val="36"/>
          <w:szCs w:val="36"/>
        </w:rPr>
        <w:t xml:space="preserve"> nor thieves nor the greedy nor drunkards nor slanderers nor swindlers will inherit the kingdom of God</w:t>
      </w:r>
      <w:r w:rsidRPr="00DF2BA7">
        <w:rPr>
          <w:rFonts w:ascii="Arial" w:hAnsi="Arial" w:cs="Arial"/>
          <w:b/>
          <w:bCs/>
          <w:sz w:val="36"/>
          <w:szCs w:val="36"/>
        </w:rPr>
        <w:t xml:space="preserve">. </w:t>
      </w:r>
      <w:r w:rsidRPr="00DF2BA7">
        <w:rPr>
          <w:rFonts w:ascii="Arial" w:hAnsi="Arial" w:cs="Arial"/>
          <w:b/>
          <w:bCs/>
          <w:sz w:val="36"/>
          <w:szCs w:val="36"/>
          <w:vertAlign w:val="subscript"/>
        </w:rPr>
        <w:t>49</w:t>
      </w:r>
    </w:p>
    <w:p w14:paraId="54DADEAF" w14:textId="4C5C0DDD" w:rsidR="005E337E" w:rsidRPr="00DF2BA7" w:rsidRDefault="005E337E" w:rsidP="005E337E">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bCs/>
          <w:sz w:val="36"/>
          <w:szCs w:val="36"/>
        </w:rPr>
        <w:t xml:space="preserve">Again, in First Timothy, chapter 1, verses 9 and 10, </w:t>
      </w:r>
      <w:r w:rsidRPr="00DF2BA7">
        <w:rPr>
          <w:rFonts w:ascii="Arial" w:hAnsi="Arial" w:cs="Arial"/>
          <w:b/>
          <w:bCs/>
          <w:color w:val="943634" w:themeColor="accent2" w:themeShade="BF"/>
          <w:sz w:val="36"/>
          <w:szCs w:val="36"/>
        </w:rPr>
        <w:t xml:space="preserve">We also know that law is made not for the righteous but for lawbreakers and rebels, the ungodly and sinful, the unholy and irreligious; for those who kill their fathers or mothers, for murderers, </w:t>
      </w:r>
      <w:r w:rsidRPr="00DF2BA7">
        <w:rPr>
          <w:rFonts w:ascii="Tahoma" w:hAnsi="Tahoma" w:cs="Tahoma"/>
          <w:b/>
          <w:bCs/>
          <w:color w:val="943634" w:themeColor="accent2" w:themeShade="BF"/>
          <w:sz w:val="36"/>
          <w:szCs w:val="36"/>
          <w:vertAlign w:val="superscript"/>
        </w:rPr>
        <w:t>﻿</w:t>
      </w:r>
      <w:r w:rsidRPr="00DF2BA7">
        <w:rPr>
          <w:rFonts w:ascii="Arial" w:hAnsi="Arial" w:cs="Arial"/>
          <w:b/>
          <w:bCs/>
          <w:color w:val="943634" w:themeColor="accent2" w:themeShade="BF"/>
          <w:sz w:val="36"/>
          <w:szCs w:val="36"/>
        </w:rPr>
        <w:t xml:space="preserve">for adulterers and </w:t>
      </w:r>
      <w:r w:rsidRPr="00DF2BA7">
        <w:rPr>
          <w:rFonts w:ascii="Arial" w:hAnsi="Arial" w:cs="Arial"/>
          <w:b/>
          <w:bCs/>
          <w:color w:val="943634" w:themeColor="accent2" w:themeShade="BF"/>
          <w:sz w:val="36"/>
          <w:szCs w:val="36"/>
          <w:u w:val="single"/>
        </w:rPr>
        <w:t>perverts</w:t>
      </w:r>
      <w:r w:rsidRPr="00DF2BA7">
        <w:rPr>
          <w:rFonts w:ascii="Arial" w:hAnsi="Arial" w:cs="Arial"/>
          <w:b/>
          <w:bCs/>
          <w:color w:val="943634" w:themeColor="accent2" w:themeShade="BF"/>
          <w:sz w:val="36"/>
          <w:szCs w:val="36"/>
        </w:rPr>
        <w:t>. . .</w:t>
      </w:r>
      <w:r w:rsidRPr="00DF2BA7">
        <w:rPr>
          <w:rFonts w:ascii="Arial" w:hAnsi="Arial" w:cs="Arial"/>
          <w:b/>
          <w:bCs/>
          <w:sz w:val="36"/>
          <w:szCs w:val="36"/>
        </w:rPr>
        <w:t xml:space="preserve"> </w:t>
      </w:r>
      <w:r w:rsidR="00D7163B" w:rsidRPr="00DF2BA7">
        <w:rPr>
          <w:rFonts w:ascii="Arial" w:hAnsi="Arial" w:cs="Arial"/>
          <w:b/>
          <w:bCs/>
          <w:sz w:val="36"/>
          <w:szCs w:val="36"/>
          <w:vertAlign w:val="subscript"/>
        </w:rPr>
        <w:t>50</w:t>
      </w:r>
      <w:r w:rsidR="00D7163B" w:rsidRPr="00DF2BA7">
        <w:rPr>
          <w:rFonts w:ascii="Arial" w:hAnsi="Arial" w:cs="Arial"/>
          <w:b/>
          <w:bCs/>
          <w:sz w:val="36"/>
          <w:szCs w:val="36"/>
        </w:rPr>
        <w:t xml:space="preserve"> </w:t>
      </w:r>
      <w:r w:rsidRPr="00DF2BA7">
        <w:rPr>
          <w:rFonts w:ascii="Arial" w:hAnsi="Arial" w:cs="Arial"/>
          <w:b/>
          <w:bCs/>
          <w:sz w:val="36"/>
          <w:szCs w:val="36"/>
        </w:rPr>
        <w:t xml:space="preserve">The word </w:t>
      </w:r>
      <w:r w:rsidRPr="00DF2BA7">
        <w:rPr>
          <w:rFonts w:ascii="Arial" w:hAnsi="Arial" w:cs="Arial"/>
          <w:b/>
          <w:bCs/>
          <w:color w:val="008000"/>
          <w:sz w:val="36"/>
          <w:szCs w:val="36"/>
        </w:rPr>
        <w:t>pervert</w:t>
      </w:r>
      <w:r w:rsidRPr="00DF2BA7">
        <w:rPr>
          <w:rFonts w:ascii="Arial" w:hAnsi="Arial" w:cs="Arial"/>
          <w:b/>
          <w:bCs/>
          <w:sz w:val="36"/>
          <w:szCs w:val="36"/>
        </w:rPr>
        <w:t xml:space="preserve"> here </w:t>
      </w:r>
      <w:r w:rsidRPr="00DF2BA7">
        <w:rPr>
          <w:rStyle w:val="FootnoteReference"/>
          <w:rFonts w:ascii="Arial" w:hAnsi="Arial" w:cs="Arial"/>
          <w:b/>
          <w:bCs/>
          <w:sz w:val="36"/>
          <w:szCs w:val="36"/>
        </w:rPr>
        <w:footnoteReference w:id="14"/>
      </w:r>
      <w:r w:rsidRPr="00DF2BA7">
        <w:rPr>
          <w:rFonts w:ascii="Arial" w:hAnsi="Arial" w:cs="Arial"/>
          <w:b/>
          <w:bCs/>
          <w:sz w:val="36"/>
          <w:szCs w:val="36"/>
        </w:rPr>
        <w:t xml:space="preserve"> means male homosexual. The one who takes the active role in homosexual intercourse.</w:t>
      </w:r>
      <w:r w:rsidR="00D7163B" w:rsidRPr="00DF2BA7">
        <w:rPr>
          <w:rFonts w:ascii="Arial" w:hAnsi="Arial" w:cs="Arial"/>
          <w:b/>
          <w:bCs/>
          <w:sz w:val="36"/>
          <w:szCs w:val="36"/>
        </w:rPr>
        <w:t xml:space="preserve"> </w:t>
      </w:r>
      <w:r w:rsidR="00D7163B" w:rsidRPr="00DF2BA7">
        <w:rPr>
          <w:rFonts w:ascii="Arial" w:hAnsi="Arial" w:cs="Arial"/>
          <w:b/>
          <w:bCs/>
          <w:sz w:val="36"/>
          <w:szCs w:val="36"/>
          <w:vertAlign w:val="subscript"/>
        </w:rPr>
        <w:t>51</w:t>
      </w:r>
    </w:p>
    <w:p w14:paraId="3A1B7789" w14:textId="08EF47E3" w:rsidR="00D7163B" w:rsidRPr="00DF2BA7" w:rsidRDefault="00D7163B" w:rsidP="00A12A9D">
      <w:pPr>
        <w:tabs>
          <w:tab w:val="left" w:pos="540"/>
        </w:tabs>
        <w:autoSpaceDE w:val="0"/>
        <w:autoSpaceDN w:val="0"/>
        <w:adjustRightInd w:val="0"/>
        <w:spacing w:after="0" w:line="360" w:lineRule="auto"/>
        <w:jc w:val="center"/>
        <w:rPr>
          <w:rFonts w:ascii="Arial" w:hAnsi="Arial" w:cs="Arial"/>
          <w:b/>
          <w:sz w:val="44"/>
          <w:szCs w:val="44"/>
        </w:rPr>
      </w:pPr>
      <w:r w:rsidRPr="00DF2BA7">
        <w:rPr>
          <w:rFonts w:ascii="Arial" w:hAnsi="Arial" w:cs="Arial"/>
          <w:b/>
          <w:sz w:val="44"/>
          <w:szCs w:val="44"/>
        </w:rPr>
        <w:lastRenderedPageBreak/>
        <w:t>III. Why is it Important to</w:t>
      </w:r>
      <w:r w:rsidRPr="00DF2BA7">
        <w:rPr>
          <w:rFonts w:ascii="Arial" w:hAnsi="Arial" w:cs="Arial"/>
          <w:b/>
          <w:sz w:val="44"/>
          <w:szCs w:val="44"/>
        </w:rPr>
        <w:br/>
        <w:t>Oppose the Gay Agenda?</w:t>
      </w:r>
    </w:p>
    <w:p w14:paraId="27AF33D0" w14:textId="5EA581F7" w:rsidR="00A50FDC" w:rsidRPr="00DF2BA7" w:rsidRDefault="00D7163B"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Why is it important to oppose the gay agenda?</w:t>
      </w:r>
      <w:r w:rsidR="00A50FDC" w:rsidRPr="00DF2BA7">
        <w:rPr>
          <w:rFonts w:ascii="Arial" w:hAnsi="Arial" w:cs="Arial"/>
          <w:b/>
          <w:sz w:val="36"/>
          <w:szCs w:val="36"/>
        </w:rPr>
        <w:t xml:space="preserve"> </w:t>
      </w:r>
      <w:r w:rsidR="00A50FDC" w:rsidRPr="00DF2BA7">
        <w:rPr>
          <w:rFonts w:ascii="Arial" w:hAnsi="Arial" w:cs="Arial"/>
          <w:b/>
          <w:sz w:val="36"/>
          <w:szCs w:val="36"/>
          <w:vertAlign w:val="subscript"/>
        </w:rPr>
        <w:t>52</w:t>
      </w:r>
    </w:p>
    <w:p w14:paraId="1D7EC71D" w14:textId="0E77CAE8" w:rsidR="00A50FDC" w:rsidRPr="00DF2BA7" w:rsidRDefault="00A50FD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The LBGTQ movement</w:t>
      </w:r>
      <w:r w:rsidR="001F4EB4" w:rsidRPr="00DF2BA7">
        <w:rPr>
          <w:rFonts w:ascii="Arial" w:hAnsi="Arial" w:cs="Arial"/>
          <w:b/>
          <w:sz w:val="36"/>
          <w:szCs w:val="36"/>
        </w:rPr>
        <w:t xml:space="preserve"> </w:t>
      </w:r>
      <w:r w:rsidR="001F4EB4" w:rsidRPr="00DF2BA7">
        <w:rPr>
          <w:rStyle w:val="FootnoteReference"/>
          <w:rFonts w:ascii="Arial" w:hAnsi="Arial" w:cs="Arial"/>
          <w:b/>
          <w:sz w:val="36"/>
          <w:szCs w:val="36"/>
        </w:rPr>
        <w:footnoteReference w:id="15"/>
      </w:r>
      <w:r w:rsidRPr="00DF2BA7">
        <w:rPr>
          <w:rFonts w:ascii="Arial" w:hAnsi="Arial" w:cs="Arial"/>
          <w:b/>
          <w:sz w:val="36"/>
          <w:szCs w:val="36"/>
        </w:rPr>
        <w:t xml:space="preserve"> is relatively small in number, but a very militant, </w:t>
      </w:r>
      <w:r w:rsidR="00E916CF" w:rsidRPr="00DF2BA7">
        <w:rPr>
          <w:rFonts w:ascii="Arial" w:hAnsi="Arial" w:cs="Arial"/>
          <w:b/>
          <w:sz w:val="36"/>
          <w:szCs w:val="36"/>
        </w:rPr>
        <w:t>influential</w:t>
      </w:r>
      <w:r w:rsidRPr="00DF2BA7">
        <w:rPr>
          <w:rFonts w:ascii="Arial" w:hAnsi="Arial" w:cs="Arial"/>
          <w:b/>
          <w:sz w:val="36"/>
          <w:szCs w:val="36"/>
        </w:rPr>
        <w:t xml:space="preserve"> lobby in congress. </w:t>
      </w:r>
      <w:r w:rsidRPr="00DF2BA7">
        <w:rPr>
          <w:rFonts w:ascii="Arial" w:hAnsi="Arial" w:cs="Arial"/>
          <w:b/>
          <w:sz w:val="36"/>
          <w:szCs w:val="36"/>
          <w:vertAlign w:val="subscript"/>
        </w:rPr>
        <w:t>53</w:t>
      </w:r>
    </w:p>
    <w:p w14:paraId="30963FFB" w14:textId="24AFE885" w:rsidR="00A50FDC" w:rsidRPr="00DF2BA7" w:rsidRDefault="00A50FD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Much of the intellectual and aristocratic segment of our society is pro gay. They have plenty of cash! </w:t>
      </w:r>
      <w:r w:rsidRPr="00DF2BA7">
        <w:rPr>
          <w:rFonts w:ascii="Arial" w:hAnsi="Arial" w:cs="Arial"/>
          <w:b/>
          <w:sz w:val="36"/>
          <w:szCs w:val="36"/>
          <w:vertAlign w:val="subscript"/>
        </w:rPr>
        <w:t>54</w:t>
      </w:r>
    </w:p>
    <w:p w14:paraId="4C61EFDD" w14:textId="0B77FFAD" w:rsidR="00A50FDC" w:rsidRPr="00DF2BA7" w:rsidRDefault="00A50FD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Much of the entertainment industry </w:t>
      </w:r>
      <w:r w:rsidR="00D65C89" w:rsidRPr="00DF2BA7">
        <w:rPr>
          <w:rFonts w:ascii="Arial" w:hAnsi="Arial" w:cs="Arial"/>
          <w:b/>
          <w:sz w:val="36"/>
          <w:szCs w:val="36"/>
        </w:rPr>
        <w:t xml:space="preserve">also </w:t>
      </w:r>
      <w:r w:rsidRPr="00DF2BA7">
        <w:rPr>
          <w:rFonts w:ascii="Arial" w:hAnsi="Arial" w:cs="Arial"/>
          <w:b/>
          <w:sz w:val="36"/>
          <w:szCs w:val="36"/>
        </w:rPr>
        <w:t xml:space="preserve">has a pro </w:t>
      </w:r>
      <w:r w:rsidR="00EC531B" w:rsidRPr="00DF2BA7">
        <w:rPr>
          <w:rFonts w:ascii="Arial" w:hAnsi="Arial" w:cs="Arial"/>
          <w:b/>
          <w:sz w:val="36"/>
          <w:szCs w:val="36"/>
        </w:rPr>
        <w:t>LBGTQ</w:t>
      </w:r>
      <w:r w:rsidRPr="00DF2BA7">
        <w:rPr>
          <w:rFonts w:ascii="Arial" w:hAnsi="Arial" w:cs="Arial"/>
          <w:b/>
          <w:sz w:val="36"/>
          <w:szCs w:val="36"/>
        </w:rPr>
        <w:t xml:space="preserve"> agenda. Notice the pro gay bias of television, the movie industry, newspapers and magazine news coverage. Our culture has become pro gay and considers you a bigot if you oppose them. </w:t>
      </w:r>
      <w:r w:rsidRPr="00DF2BA7">
        <w:rPr>
          <w:rFonts w:ascii="Arial" w:hAnsi="Arial" w:cs="Arial"/>
          <w:b/>
          <w:sz w:val="36"/>
          <w:szCs w:val="36"/>
          <w:vertAlign w:val="subscript"/>
        </w:rPr>
        <w:t>55</w:t>
      </w:r>
    </w:p>
    <w:p w14:paraId="2342AD0E" w14:textId="15983CA8" w:rsidR="001D652B" w:rsidRPr="00DF2BA7" w:rsidRDefault="00A50FD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What can you do about this?</w:t>
      </w:r>
      <w:r w:rsidR="001D652B" w:rsidRPr="00DF2BA7">
        <w:rPr>
          <w:rFonts w:ascii="Arial" w:hAnsi="Arial" w:cs="Arial"/>
          <w:b/>
          <w:sz w:val="36"/>
          <w:szCs w:val="36"/>
        </w:rPr>
        <w:t xml:space="preserve"> </w:t>
      </w:r>
      <w:r w:rsidR="001D652B" w:rsidRPr="00DF2BA7">
        <w:rPr>
          <w:rFonts w:ascii="Arial" w:hAnsi="Arial" w:cs="Arial"/>
          <w:b/>
          <w:sz w:val="36"/>
          <w:szCs w:val="36"/>
          <w:vertAlign w:val="subscript"/>
        </w:rPr>
        <w:t>56</w:t>
      </w:r>
    </w:p>
    <w:p w14:paraId="48892723" w14:textId="0C5BC456" w:rsidR="001D652B" w:rsidRPr="00DF2BA7" w:rsidRDefault="001D652B"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God wants His redeemed children to accurately represent Him and His values! </w:t>
      </w:r>
      <w:r w:rsidRPr="00DF2BA7">
        <w:rPr>
          <w:rFonts w:ascii="Arial" w:hAnsi="Arial" w:cs="Arial"/>
          <w:b/>
          <w:sz w:val="36"/>
          <w:szCs w:val="36"/>
          <w:vertAlign w:val="subscript"/>
        </w:rPr>
        <w:t>57</w:t>
      </w:r>
    </w:p>
    <w:p w14:paraId="420C5AC4" w14:textId="3787DFC6" w:rsidR="004C269C" w:rsidRPr="00DF2BA7" w:rsidRDefault="001D652B"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 xml:space="preserve">Lord Jesus is the light of the world. </w:t>
      </w:r>
      <w:r w:rsidRPr="00DF2BA7">
        <w:rPr>
          <w:rStyle w:val="FootnoteReference"/>
          <w:rFonts w:ascii="Arial" w:hAnsi="Arial" w:cs="Arial"/>
          <w:b/>
          <w:sz w:val="36"/>
          <w:szCs w:val="36"/>
        </w:rPr>
        <w:footnoteReference w:id="16"/>
      </w:r>
      <w:r w:rsidRPr="00DF2BA7">
        <w:rPr>
          <w:rFonts w:ascii="Arial" w:hAnsi="Arial" w:cs="Arial"/>
          <w:b/>
          <w:sz w:val="36"/>
          <w:szCs w:val="36"/>
        </w:rPr>
        <w:t xml:space="preserve"> </w:t>
      </w:r>
      <w:r w:rsidRPr="00DF2BA7">
        <w:rPr>
          <w:rFonts w:ascii="Arial" w:hAnsi="Arial" w:cs="Arial"/>
          <w:b/>
          <w:sz w:val="36"/>
          <w:szCs w:val="36"/>
          <w:vertAlign w:val="subscript"/>
        </w:rPr>
        <w:t>58</w:t>
      </w:r>
      <w:r w:rsidRPr="00DF2BA7">
        <w:rPr>
          <w:rFonts w:ascii="Arial" w:hAnsi="Arial" w:cs="Arial"/>
          <w:b/>
          <w:sz w:val="36"/>
          <w:szCs w:val="36"/>
        </w:rPr>
        <w:t xml:space="preserve"> This light shines in the hearts of His children. </w:t>
      </w:r>
      <w:r w:rsidRPr="00DF2BA7">
        <w:rPr>
          <w:rStyle w:val="FootnoteReference"/>
          <w:rFonts w:ascii="Arial" w:hAnsi="Arial" w:cs="Arial"/>
          <w:b/>
          <w:sz w:val="36"/>
          <w:szCs w:val="36"/>
        </w:rPr>
        <w:footnoteReference w:id="17"/>
      </w:r>
      <w:r w:rsidRPr="00DF2BA7">
        <w:rPr>
          <w:rFonts w:ascii="Arial" w:hAnsi="Arial" w:cs="Arial"/>
          <w:b/>
          <w:sz w:val="36"/>
          <w:szCs w:val="36"/>
        </w:rPr>
        <w:t xml:space="preserve"> </w:t>
      </w:r>
      <w:r w:rsidRPr="00DF2BA7">
        <w:rPr>
          <w:rFonts w:ascii="Arial" w:hAnsi="Arial" w:cs="Arial"/>
          <w:b/>
          <w:sz w:val="36"/>
          <w:szCs w:val="36"/>
          <w:vertAlign w:val="subscript"/>
        </w:rPr>
        <w:t>59</w:t>
      </w:r>
      <w:r w:rsidRPr="00DF2BA7">
        <w:rPr>
          <w:rFonts w:ascii="Arial" w:hAnsi="Arial" w:cs="Arial"/>
          <w:b/>
          <w:sz w:val="36"/>
          <w:szCs w:val="36"/>
        </w:rPr>
        <w:t xml:space="preserve"> His children, then, become the light of this world. </w:t>
      </w:r>
      <w:r w:rsidRPr="00DF2BA7">
        <w:rPr>
          <w:rStyle w:val="FootnoteReference"/>
          <w:rFonts w:ascii="Arial" w:hAnsi="Arial" w:cs="Arial"/>
          <w:b/>
          <w:sz w:val="36"/>
          <w:szCs w:val="36"/>
        </w:rPr>
        <w:footnoteReference w:id="18"/>
      </w:r>
    </w:p>
    <w:p w14:paraId="2771A084" w14:textId="72A0822C" w:rsidR="004C269C" w:rsidRPr="00DF2BA7" w:rsidRDefault="004C269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lastRenderedPageBreak/>
        <w:t xml:space="preserve">We are also His salt of the earth! </w:t>
      </w:r>
      <w:r w:rsidRPr="00DF2BA7">
        <w:rPr>
          <w:rStyle w:val="FootnoteReference"/>
          <w:rFonts w:ascii="Arial" w:hAnsi="Arial" w:cs="Arial"/>
          <w:b/>
          <w:sz w:val="36"/>
          <w:szCs w:val="36"/>
        </w:rPr>
        <w:footnoteReference w:id="19"/>
      </w:r>
      <w:r w:rsidRPr="00DF2BA7">
        <w:rPr>
          <w:rFonts w:ascii="Arial" w:hAnsi="Arial" w:cs="Arial"/>
          <w:b/>
          <w:sz w:val="36"/>
          <w:szCs w:val="36"/>
        </w:rPr>
        <w:t xml:space="preserve"> </w:t>
      </w:r>
      <w:r w:rsidRPr="00DF2BA7">
        <w:rPr>
          <w:rFonts w:ascii="Arial" w:hAnsi="Arial" w:cs="Arial"/>
          <w:b/>
          <w:sz w:val="36"/>
          <w:szCs w:val="36"/>
          <w:vertAlign w:val="subscript"/>
        </w:rPr>
        <w:t>60</w:t>
      </w:r>
    </w:p>
    <w:p w14:paraId="42DB8AEC" w14:textId="12AECA9F" w:rsidR="00C27696" w:rsidRPr="00DF2BA7" w:rsidRDefault="004C269C" w:rsidP="00A12A9D">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As Christians, register and vote your biblical Christian values every chance you get!</w:t>
      </w:r>
      <w:r w:rsidR="00C27696" w:rsidRPr="00DF2BA7">
        <w:rPr>
          <w:rFonts w:ascii="Arial" w:hAnsi="Arial" w:cs="Arial"/>
          <w:b/>
          <w:sz w:val="36"/>
          <w:szCs w:val="36"/>
        </w:rPr>
        <w:t xml:space="preserve"> </w:t>
      </w:r>
      <w:r w:rsidR="00C27696" w:rsidRPr="00DF2BA7">
        <w:rPr>
          <w:rFonts w:ascii="Arial" w:hAnsi="Arial" w:cs="Arial"/>
          <w:b/>
          <w:sz w:val="36"/>
          <w:szCs w:val="36"/>
          <w:vertAlign w:val="subscript"/>
        </w:rPr>
        <w:t>61</w:t>
      </w:r>
      <w:r w:rsidR="00C27696" w:rsidRPr="00DF2BA7">
        <w:rPr>
          <w:rFonts w:ascii="Arial" w:hAnsi="Arial" w:cs="Arial"/>
          <w:b/>
          <w:sz w:val="36"/>
          <w:szCs w:val="36"/>
        </w:rPr>
        <w:t xml:space="preserve"> Make a mark for God in this secular culture of ours! </w:t>
      </w:r>
      <w:r w:rsidR="00C27696" w:rsidRPr="00DF2BA7">
        <w:rPr>
          <w:rFonts w:ascii="Arial" w:hAnsi="Arial" w:cs="Arial"/>
          <w:b/>
          <w:sz w:val="36"/>
          <w:szCs w:val="36"/>
          <w:vertAlign w:val="subscript"/>
        </w:rPr>
        <w:t>62</w:t>
      </w:r>
    </w:p>
    <w:p w14:paraId="2DBBC672" w14:textId="477CE560" w:rsidR="00C27696" w:rsidRPr="00DF2BA7" w:rsidRDefault="00C27696" w:rsidP="001D652B">
      <w:pPr>
        <w:tabs>
          <w:tab w:val="left" w:pos="540"/>
        </w:tabs>
        <w:autoSpaceDE w:val="0"/>
        <w:autoSpaceDN w:val="0"/>
        <w:adjustRightInd w:val="0"/>
        <w:spacing w:after="0" w:line="360" w:lineRule="auto"/>
        <w:jc w:val="both"/>
        <w:rPr>
          <w:rFonts w:ascii="Arial" w:hAnsi="Arial" w:cs="Arial"/>
          <w:b/>
          <w:sz w:val="36"/>
          <w:szCs w:val="36"/>
        </w:rPr>
      </w:pPr>
      <w:r w:rsidRPr="00DF2BA7">
        <w:rPr>
          <w:rFonts w:ascii="Arial" w:hAnsi="Arial" w:cs="Arial"/>
          <w:b/>
          <w:sz w:val="36"/>
          <w:szCs w:val="36"/>
        </w:rPr>
        <w:t>Live out the Lord’s lifestyle in your own life for our sinful world to see!</w:t>
      </w:r>
    </w:p>
    <w:p w14:paraId="56B6DAC1" w14:textId="47B92776" w:rsidR="00246FCE" w:rsidRDefault="00246FCE" w:rsidP="00536310">
      <w:pPr>
        <w:tabs>
          <w:tab w:val="left" w:pos="540"/>
        </w:tabs>
        <w:autoSpaceDE w:val="0"/>
        <w:autoSpaceDN w:val="0"/>
        <w:adjustRightInd w:val="0"/>
        <w:spacing w:after="0" w:line="360" w:lineRule="auto"/>
        <w:jc w:val="both"/>
        <w:rPr>
          <w:rFonts w:ascii="Arial" w:hAnsi="Arial" w:cs="Arial"/>
          <w:b/>
          <w:sz w:val="32"/>
          <w:szCs w:val="32"/>
        </w:rPr>
      </w:pPr>
    </w:p>
    <w:p w14:paraId="42C67217" w14:textId="569FFA52" w:rsidR="00A50FDC" w:rsidRDefault="00A50FDC" w:rsidP="00536310">
      <w:pPr>
        <w:tabs>
          <w:tab w:val="left" w:pos="540"/>
        </w:tabs>
        <w:autoSpaceDE w:val="0"/>
        <w:autoSpaceDN w:val="0"/>
        <w:adjustRightInd w:val="0"/>
        <w:spacing w:after="0" w:line="360" w:lineRule="auto"/>
        <w:jc w:val="both"/>
        <w:rPr>
          <w:rFonts w:ascii="Arial" w:hAnsi="Arial" w:cs="Arial"/>
          <w:b/>
          <w:sz w:val="32"/>
          <w:szCs w:val="32"/>
        </w:rPr>
      </w:pPr>
    </w:p>
    <w:p w14:paraId="480116F3" w14:textId="77777777" w:rsidR="00A12A9D" w:rsidRDefault="00A12A9D" w:rsidP="00536310">
      <w:pPr>
        <w:tabs>
          <w:tab w:val="left" w:pos="540"/>
        </w:tabs>
        <w:autoSpaceDE w:val="0"/>
        <w:autoSpaceDN w:val="0"/>
        <w:adjustRightInd w:val="0"/>
        <w:spacing w:after="0" w:line="360" w:lineRule="auto"/>
        <w:jc w:val="both"/>
        <w:rPr>
          <w:rFonts w:ascii="Arial" w:hAnsi="Arial" w:cs="Arial"/>
          <w:b/>
          <w:sz w:val="32"/>
          <w:szCs w:val="32"/>
        </w:rPr>
      </w:pPr>
    </w:p>
    <w:p w14:paraId="582D7A40" w14:textId="77777777" w:rsidR="00A50FDC" w:rsidRPr="00E856A9" w:rsidRDefault="00A50FDC" w:rsidP="00536310">
      <w:pPr>
        <w:tabs>
          <w:tab w:val="left" w:pos="540"/>
        </w:tabs>
        <w:autoSpaceDE w:val="0"/>
        <w:autoSpaceDN w:val="0"/>
        <w:adjustRightInd w:val="0"/>
        <w:spacing w:after="0" w:line="360" w:lineRule="auto"/>
        <w:jc w:val="both"/>
        <w:rPr>
          <w:rFonts w:ascii="Arial" w:hAnsi="Arial" w:cs="Arial"/>
          <w:b/>
          <w:sz w:val="32"/>
          <w:szCs w:val="32"/>
        </w:rPr>
      </w:pPr>
    </w:p>
    <w:p w14:paraId="3FF30B0F" w14:textId="77777777" w:rsidR="007D715A" w:rsidRPr="00E856A9" w:rsidRDefault="00C23EFF" w:rsidP="007D715A">
      <w:pPr>
        <w:jc w:val="center"/>
        <w:rPr>
          <w:rFonts w:ascii="Arial" w:hAnsi="Arial" w:cs="Arial"/>
          <w:b/>
          <w:sz w:val="32"/>
          <w:szCs w:val="32"/>
        </w:rPr>
      </w:pPr>
      <w:hyperlink r:id="rId10" w:history="1">
        <w:r w:rsidRPr="00E856A9">
          <w:rPr>
            <w:rStyle w:val="Hyperlink"/>
            <w:rFonts w:ascii="Arial" w:hAnsi="Arial" w:cs="Arial"/>
            <w:b/>
            <w:sz w:val="32"/>
            <w:szCs w:val="32"/>
          </w:rPr>
          <w:t>http://biblelifemessages.org/</w:t>
        </w:r>
      </w:hyperlink>
      <w:r w:rsidRPr="00E856A9">
        <w:rPr>
          <w:rFonts w:ascii="Arial" w:hAnsi="Arial" w:cs="Arial"/>
          <w:b/>
          <w:sz w:val="32"/>
          <w:szCs w:val="32"/>
        </w:rPr>
        <w:t xml:space="preserve"> </w:t>
      </w:r>
    </w:p>
    <w:p w14:paraId="69FC1C55" w14:textId="77777777" w:rsidR="007D715A" w:rsidRPr="00E856A9" w:rsidRDefault="007D715A" w:rsidP="00536310">
      <w:pPr>
        <w:tabs>
          <w:tab w:val="left" w:pos="540"/>
        </w:tabs>
        <w:autoSpaceDE w:val="0"/>
        <w:autoSpaceDN w:val="0"/>
        <w:adjustRightInd w:val="0"/>
        <w:spacing w:after="0" w:line="360" w:lineRule="auto"/>
        <w:jc w:val="both"/>
        <w:rPr>
          <w:rFonts w:ascii="Arial" w:hAnsi="Arial" w:cs="Arial"/>
          <w:b/>
          <w:sz w:val="32"/>
          <w:szCs w:val="32"/>
        </w:rPr>
      </w:pPr>
    </w:p>
    <w:sectPr w:rsidR="007D715A" w:rsidRPr="00E856A9" w:rsidSect="00290CF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3667" w14:textId="77777777" w:rsidR="00CA1A6F" w:rsidRDefault="00CA1A6F" w:rsidP="003679B0">
      <w:pPr>
        <w:spacing w:after="0" w:line="240" w:lineRule="auto"/>
      </w:pPr>
      <w:r>
        <w:separator/>
      </w:r>
    </w:p>
  </w:endnote>
  <w:endnote w:type="continuationSeparator" w:id="0">
    <w:p w14:paraId="30FC9D7D" w14:textId="77777777" w:rsidR="00CA1A6F" w:rsidRDefault="00CA1A6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0E6D" w14:textId="77777777" w:rsidR="00CA1A6F" w:rsidRDefault="00CA1A6F" w:rsidP="003679B0">
      <w:pPr>
        <w:spacing w:after="0" w:line="240" w:lineRule="auto"/>
      </w:pPr>
      <w:r>
        <w:separator/>
      </w:r>
    </w:p>
  </w:footnote>
  <w:footnote w:type="continuationSeparator" w:id="0">
    <w:p w14:paraId="45D20167" w14:textId="77777777" w:rsidR="00CA1A6F" w:rsidRDefault="00CA1A6F" w:rsidP="003679B0">
      <w:pPr>
        <w:spacing w:after="0" w:line="240" w:lineRule="auto"/>
      </w:pPr>
      <w:r>
        <w:continuationSeparator/>
      </w:r>
    </w:p>
  </w:footnote>
  <w:footnote w:id="1">
    <w:p w14:paraId="2D05C5D5" w14:textId="77777777" w:rsidR="00E00123" w:rsidRPr="00DF2BA7" w:rsidRDefault="00E00123">
      <w:pPr>
        <w:pStyle w:val="FootnoteText"/>
        <w:rPr>
          <w:b/>
          <w:bCs/>
          <w:sz w:val="28"/>
          <w:szCs w:val="28"/>
        </w:rPr>
      </w:pPr>
      <w:r w:rsidRPr="00DF2BA7">
        <w:rPr>
          <w:rStyle w:val="FootnoteReference"/>
          <w:b/>
          <w:bCs/>
          <w:sz w:val="28"/>
          <w:szCs w:val="28"/>
        </w:rPr>
        <w:footnoteRef/>
      </w:r>
      <w:r w:rsidRPr="00DF2BA7">
        <w:rPr>
          <w:b/>
          <w:bCs/>
          <w:sz w:val="28"/>
          <w:szCs w:val="28"/>
        </w:rPr>
        <w:t xml:space="preserve"> Reader’s Digest Great Encyclopedic Dictionary.</w:t>
      </w:r>
    </w:p>
  </w:footnote>
  <w:footnote w:id="2">
    <w:p w14:paraId="020FADC8" w14:textId="6CDAC5E6" w:rsidR="005040C9" w:rsidRPr="00DF2BA7" w:rsidRDefault="005040C9">
      <w:pPr>
        <w:pStyle w:val="FootnoteText"/>
        <w:rPr>
          <w:b/>
          <w:bCs/>
          <w:sz w:val="28"/>
          <w:szCs w:val="28"/>
        </w:rPr>
      </w:pPr>
      <w:r w:rsidRPr="00DF2BA7">
        <w:rPr>
          <w:rStyle w:val="FootnoteReference"/>
          <w:b/>
          <w:bCs/>
          <w:sz w:val="28"/>
          <w:szCs w:val="28"/>
        </w:rPr>
        <w:footnoteRef/>
      </w:r>
      <w:r w:rsidRPr="00DF2BA7">
        <w:rPr>
          <w:b/>
          <w:bCs/>
          <w:sz w:val="28"/>
          <w:szCs w:val="28"/>
        </w:rPr>
        <w:t xml:space="preserve"> Romans 1:18-20.</w:t>
      </w:r>
    </w:p>
  </w:footnote>
  <w:footnote w:id="3">
    <w:p w14:paraId="787B7EAA" w14:textId="64324BA1" w:rsidR="005040C9" w:rsidRPr="00DF2BA7" w:rsidRDefault="005040C9">
      <w:pPr>
        <w:pStyle w:val="FootnoteText"/>
        <w:rPr>
          <w:b/>
          <w:bCs/>
          <w:sz w:val="28"/>
          <w:szCs w:val="28"/>
        </w:rPr>
      </w:pPr>
      <w:r w:rsidRPr="00DF2BA7">
        <w:rPr>
          <w:rStyle w:val="FootnoteReference"/>
          <w:b/>
          <w:bCs/>
          <w:sz w:val="28"/>
          <w:szCs w:val="28"/>
        </w:rPr>
        <w:footnoteRef/>
      </w:r>
      <w:r w:rsidRPr="00DF2BA7">
        <w:rPr>
          <w:b/>
          <w:bCs/>
          <w:sz w:val="28"/>
          <w:szCs w:val="28"/>
        </w:rPr>
        <w:t xml:space="preserve"> Romans 1:21-23.</w:t>
      </w:r>
    </w:p>
  </w:footnote>
  <w:footnote w:id="4">
    <w:p w14:paraId="004E89DB" w14:textId="0672E9D3" w:rsidR="005040C9" w:rsidRPr="00DF2BA7" w:rsidRDefault="005040C9">
      <w:pPr>
        <w:pStyle w:val="FootnoteText"/>
        <w:rPr>
          <w:b/>
          <w:bCs/>
          <w:sz w:val="28"/>
          <w:szCs w:val="28"/>
        </w:rPr>
      </w:pPr>
      <w:r w:rsidRPr="00DF2BA7">
        <w:rPr>
          <w:rStyle w:val="FootnoteReference"/>
          <w:b/>
          <w:bCs/>
          <w:sz w:val="28"/>
          <w:szCs w:val="28"/>
        </w:rPr>
        <w:footnoteRef/>
      </w:r>
      <w:r w:rsidRPr="00DF2BA7">
        <w:rPr>
          <w:b/>
          <w:bCs/>
          <w:sz w:val="28"/>
          <w:szCs w:val="28"/>
        </w:rPr>
        <w:t xml:space="preserve"> Romans 1:24-27.</w:t>
      </w:r>
    </w:p>
  </w:footnote>
  <w:footnote w:id="5">
    <w:p w14:paraId="687A4E20" w14:textId="27D83917" w:rsidR="005040C9" w:rsidRPr="00DF2BA7" w:rsidRDefault="005040C9">
      <w:pPr>
        <w:pStyle w:val="FootnoteText"/>
        <w:rPr>
          <w:b/>
          <w:bCs/>
          <w:sz w:val="28"/>
          <w:szCs w:val="28"/>
        </w:rPr>
      </w:pPr>
      <w:r w:rsidRPr="00DF2BA7">
        <w:rPr>
          <w:rStyle w:val="FootnoteReference"/>
          <w:b/>
          <w:bCs/>
          <w:sz w:val="28"/>
          <w:szCs w:val="28"/>
        </w:rPr>
        <w:footnoteRef/>
      </w:r>
      <w:r w:rsidRPr="00DF2BA7">
        <w:rPr>
          <w:b/>
          <w:bCs/>
          <w:sz w:val="28"/>
          <w:szCs w:val="28"/>
        </w:rPr>
        <w:t xml:space="preserve"> Romans 1:28-32.</w:t>
      </w:r>
    </w:p>
  </w:footnote>
  <w:footnote w:id="6">
    <w:p w14:paraId="2A565296" w14:textId="087C887F" w:rsidR="00B12749" w:rsidRPr="00DF2BA7" w:rsidRDefault="00B12749" w:rsidP="00B12749">
      <w:pPr>
        <w:pStyle w:val="FootnoteText"/>
        <w:jc w:val="both"/>
        <w:rPr>
          <w:sz w:val="28"/>
          <w:szCs w:val="28"/>
        </w:rPr>
      </w:pPr>
      <w:r w:rsidRPr="00DF2BA7">
        <w:rPr>
          <w:rStyle w:val="FootnoteReference"/>
          <w:b/>
          <w:bCs/>
          <w:sz w:val="28"/>
          <w:szCs w:val="28"/>
        </w:rPr>
        <w:footnoteRef/>
      </w:r>
      <w:r w:rsidRPr="00DF2BA7">
        <w:rPr>
          <w:b/>
          <w:bCs/>
          <w:sz w:val="28"/>
          <w:szCs w:val="28"/>
        </w:rPr>
        <w:t xml:space="preserve"> Romans 1:18-19 - </w:t>
      </w:r>
      <w:r w:rsidRPr="00DF2BA7">
        <w:rPr>
          <w:b/>
          <w:bCs/>
          <w:sz w:val="28"/>
          <w:szCs w:val="28"/>
          <w:vertAlign w:val="superscript"/>
        </w:rPr>
        <w:t>﻿</w:t>
      </w:r>
      <w:r w:rsidRPr="00DF2BA7">
        <w:rPr>
          <w:b/>
          <w:bCs/>
          <w:sz w:val="28"/>
          <w:szCs w:val="28"/>
        </w:rPr>
        <w:t xml:space="preserve">The wrath of God is being revealed from heaven against all the godlessness and </w:t>
      </w:r>
      <w:r w:rsidRPr="00DF2BA7">
        <w:rPr>
          <w:b/>
          <w:bCs/>
          <w:sz w:val="28"/>
          <w:szCs w:val="28"/>
          <w:u w:val="single"/>
        </w:rPr>
        <w:t>wickedness of men who suppress the truth by their wickedness</w:t>
      </w:r>
      <w:r w:rsidRPr="00DF2BA7">
        <w:rPr>
          <w:b/>
          <w:bCs/>
          <w:sz w:val="28"/>
          <w:szCs w:val="28"/>
        </w:rPr>
        <w:t xml:space="preserve">, since what may be known about God is plain to them, because God has made it plain to them. </w:t>
      </w:r>
    </w:p>
  </w:footnote>
  <w:footnote w:id="7">
    <w:p w14:paraId="6602906E" w14:textId="0FF122DD" w:rsidR="000530BF" w:rsidRPr="00DF2BA7" w:rsidRDefault="000530BF" w:rsidP="000530BF">
      <w:pPr>
        <w:pStyle w:val="FootnoteText"/>
        <w:jc w:val="both"/>
        <w:rPr>
          <w:sz w:val="28"/>
          <w:szCs w:val="28"/>
        </w:rPr>
      </w:pPr>
      <w:r w:rsidRPr="00DF2BA7">
        <w:rPr>
          <w:rStyle w:val="FootnoteReference"/>
          <w:b/>
          <w:bCs/>
          <w:sz w:val="28"/>
          <w:szCs w:val="28"/>
        </w:rPr>
        <w:footnoteRef/>
      </w:r>
      <w:r w:rsidRPr="00DF2BA7">
        <w:rPr>
          <w:b/>
          <w:bCs/>
          <w:sz w:val="28"/>
          <w:szCs w:val="28"/>
        </w:rPr>
        <w:t xml:space="preserve"> Romans 1:20 - For since the creation of the world God’s invisible qualities — his eternal power and divine nature — have been clearly seen, being understood from what has been made, </w:t>
      </w:r>
      <w:r w:rsidRPr="00DF2BA7">
        <w:rPr>
          <w:b/>
          <w:bCs/>
          <w:sz w:val="28"/>
          <w:szCs w:val="28"/>
          <w:u w:val="single"/>
        </w:rPr>
        <w:t>so that men are without excuse</w:t>
      </w:r>
      <w:r w:rsidRPr="00DF2BA7">
        <w:rPr>
          <w:b/>
          <w:bCs/>
          <w:sz w:val="28"/>
          <w:szCs w:val="28"/>
        </w:rPr>
        <w:t>.</w:t>
      </w:r>
    </w:p>
  </w:footnote>
  <w:footnote w:id="8">
    <w:p w14:paraId="3D7BCDD9" w14:textId="42B4BF1D" w:rsidR="000530BF" w:rsidRPr="00DF2BA7" w:rsidRDefault="000530BF" w:rsidP="000530BF">
      <w:pPr>
        <w:pStyle w:val="FootnoteText"/>
        <w:jc w:val="both"/>
        <w:rPr>
          <w:sz w:val="28"/>
          <w:szCs w:val="28"/>
        </w:rPr>
      </w:pPr>
      <w:r w:rsidRPr="00DF2BA7">
        <w:rPr>
          <w:rStyle w:val="FootnoteReference"/>
          <w:b/>
          <w:bCs/>
          <w:sz w:val="28"/>
          <w:szCs w:val="28"/>
        </w:rPr>
        <w:footnoteRef/>
      </w:r>
      <w:r w:rsidRPr="00DF2BA7">
        <w:rPr>
          <w:b/>
          <w:bCs/>
          <w:sz w:val="28"/>
          <w:szCs w:val="28"/>
        </w:rPr>
        <w:t xml:space="preserve"> Romans 1:22-23 - Although they claimed to be wise, they became fools </w:t>
      </w:r>
      <w:r w:rsidRPr="00DF2BA7">
        <w:rPr>
          <w:b/>
          <w:bCs/>
          <w:sz w:val="28"/>
          <w:szCs w:val="28"/>
          <w:vertAlign w:val="superscript"/>
        </w:rPr>
        <w:t xml:space="preserve"> </w:t>
      </w:r>
      <w:r w:rsidRPr="00DF2BA7">
        <w:rPr>
          <w:b/>
          <w:bCs/>
          <w:sz w:val="28"/>
          <w:szCs w:val="28"/>
        </w:rPr>
        <w:t xml:space="preserve">and </w:t>
      </w:r>
      <w:r w:rsidRPr="00DF2BA7">
        <w:rPr>
          <w:b/>
          <w:bCs/>
          <w:sz w:val="28"/>
          <w:szCs w:val="28"/>
          <w:u w:val="single"/>
        </w:rPr>
        <w:t>exchanged the glory of the immortal God for images</w:t>
      </w:r>
      <w:r w:rsidRPr="00DF2BA7">
        <w:rPr>
          <w:b/>
          <w:bCs/>
          <w:sz w:val="28"/>
          <w:szCs w:val="28"/>
        </w:rPr>
        <w:t xml:space="preserve"> made to look like mortal man and birds and animals and reptiles. </w:t>
      </w:r>
    </w:p>
  </w:footnote>
  <w:footnote w:id="9">
    <w:p w14:paraId="45094C32" w14:textId="54287D9C" w:rsidR="000530BF" w:rsidRPr="00DF2BA7" w:rsidRDefault="000530BF" w:rsidP="000530BF">
      <w:pPr>
        <w:pStyle w:val="FootnoteText"/>
        <w:jc w:val="both"/>
        <w:rPr>
          <w:sz w:val="28"/>
          <w:szCs w:val="28"/>
        </w:rPr>
      </w:pPr>
      <w:r w:rsidRPr="00DF2BA7">
        <w:rPr>
          <w:rStyle w:val="FootnoteReference"/>
          <w:b/>
          <w:bCs/>
          <w:sz w:val="28"/>
          <w:szCs w:val="28"/>
        </w:rPr>
        <w:footnoteRef/>
      </w:r>
      <w:r w:rsidRPr="00DF2BA7">
        <w:rPr>
          <w:b/>
          <w:bCs/>
          <w:sz w:val="28"/>
          <w:szCs w:val="28"/>
        </w:rPr>
        <w:t xml:space="preserve"> Romans 1:24-25 - Therefore </w:t>
      </w:r>
      <w:r w:rsidRPr="00DF2BA7">
        <w:rPr>
          <w:b/>
          <w:bCs/>
          <w:sz w:val="28"/>
          <w:szCs w:val="28"/>
          <w:u w:val="single"/>
        </w:rPr>
        <w:t>God gave them over in the sinful desires of their hearts to sexual impurity for the degrading of their bodies with one another</w:t>
      </w:r>
      <w:r w:rsidRPr="00DF2BA7">
        <w:rPr>
          <w:b/>
          <w:bCs/>
          <w:sz w:val="28"/>
          <w:szCs w:val="28"/>
        </w:rPr>
        <w:t xml:space="preserve">. They exchanged the truth of God for a </w:t>
      </w:r>
      <w:r w:rsidR="00E916CF" w:rsidRPr="00DF2BA7">
        <w:rPr>
          <w:b/>
          <w:bCs/>
          <w:sz w:val="28"/>
          <w:szCs w:val="28"/>
        </w:rPr>
        <w:t>lie and</w:t>
      </w:r>
      <w:r w:rsidRPr="00DF2BA7">
        <w:rPr>
          <w:b/>
          <w:bCs/>
          <w:sz w:val="28"/>
          <w:szCs w:val="28"/>
        </w:rPr>
        <w:t xml:space="preserve"> worshiped and served created things rather than the Creator — who is forever praised. Amen. </w:t>
      </w:r>
    </w:p>
  </w:footnote>
  <w:footnote w:id="10">
    <w:p w14:paraId="6FB12872" w14:textId="44F73F4C" w:rsidR="00FB1D99" w:rsidRPr="00DF2BA7" w:rsidRDefault="00FB1D99" w:rsidP="00FB1D99">
      <w:pPr>
        <w:pStyle w:val="FootnoteText"/>
        <w:jc w:val="both"/>
        <w:rPr>
          <w:sz w:val="28"/>
          <w:szCs w:val="28"/>
        </w:rPr>
      </w:pPr>
      <w:r w:rsidRPr="00DF2BA7">
        <w:rPr>
          <w:rStyle w:val="FootnoteReference"/>
          <w:b/>
          <w:bCs/>
          <w:sz w:val="28"/>
          <w:szCs w:val="28"/>
        </w:rPr>
        <w:footnoteRef/>
      </w:r>
      <w:r w:rsidRPr="00DF2BA7">
        <w:rPr>
          <w:b/>
          <w:bCs/>
          <w:sz w:val="28"/>
          <w:szCs w:val="28"/>
        </w:rPr>
        <w:t xml:space="preserve"> Romans 1:26-27 - Even their </w:t>
      </w:r>
      <w:r w:rsidRPr="00DF2BA7">
        <w:rPr>
          <w:b/>
          <w:bCs/>
          <w:sz w:val="28"/>
          <w:szCs w:val="28"/>
          <w:u w:val="single"/>
        </w:rPr>
        <w:t>women exchanged natural relations for unnatural ones</w:t>
      </w:r>
      <w:r w:rsidRPr="00DF2BA7">
        <w:rPr>
          <w:b/>
          <w:bCs/>
          <w:sz w:val="28"/>
          <w:szCs w:val="28"/>
        </w:rPr>
        <w:t xml:space="preserve">. In the same way the </w:t>
      </w:r>
      <w:r w:rsidRPr="00DF2BA7">
        <w:rPr>
          <w:b/>
          <w:bCs/>
          <w:sz w:val="28"/>
          <w:szCs w:val="28"/>
          <w:u w:val="single"/>
        </w:rPr>
        <w:t>men</w:t>
      </w:r>
      <w:r w:rsidRPr="00DF2BA7">
        <w:rPr>
          <w:b/>
          <w:bCs/>
          <w:sz w:val="28"/>
          <w:szCs w:val="28"/>
        </w:rPr>
        <w:t xml:space="preserve"> also abandoned natural relations with women and </w:t>
      </w:r>
      <w:r w:rsidRPr="00DF2BA7">
        <w:rPr>
          <w:b/>
          <w:bCs/>
          <w:sz w:val="28"/>
          <w:szCs w:val="28"/>
          <w:u w:val="single"/>
        </w:rPr>
        <w:t>were inflamed with lust for one another</w:t>
      </w:r>
      <w:r w:rsidRPr="00DF2BA7">
        <w:rPr>
          <w:b/>
          <w:bCs/>
          <w:sz w:val="28"/>
          <w:szCs w:val="28"/>
        </w:rPr>
        <w:t xml:space="preserve">. </w:t>
      </w:r>
      <w:r w:rsidRPr="00DF2BA7">
        <w:rPr>
          <w:b/>
          <w:bCs/>
          <w:sz w:val="28"/>
          <w:szCs w:val="28"/>
          <w:u w:val="single"/>
        </w:rPr>
        <w:t xml:space="preserve">Men committed indecent acts with other </w:t>
      </w:r>
      <w:r w:rsidR="00E916CF" w:rsidRPr="00DF2BA7">
        <w:rPr>
          <w:b/>
          <w:bCs/>
          <w:sz w:val="28"/>
          <w:szCs w:val="28"/>
          <w:u w:val="single"/>
        </w:rPr>
        <w:t>men</w:t>
      </w:r>
      <w:r w:rsidR="00E916CF" w:rsidRPr="00DF2BA7">
        <w:rPr>
          <w:b/>
          <w:bCs/>
          <w:sz w:val="28"/>
          <w:szCs w:val="28"/>
        </w:rPr>
        <w:t xml:space="preserve"> and</w:t>
      </w:r>
      <w:r w:rsidRPr="00DF2BA7">
        <w:rPr>
          <w:b/>
          <w:bCs/>
          <w:sz w:val="28"/>
          <w:szCs w:val="28"/>
        </w:rPr>
        <w:t xml:space="preserve"> received in themselves the due penalty for their perversion.</w:t>
      </w:r>
    </w:p>
  </w:footnote>
  <w:footnote w:id="11">
    <w:p w14:paraId="0A333785" w14:textId="39903CC3" w:rsidR="0014664B" w:rsidRPr="00DF2BA7" w:rsidRDefault="0014664B" w:rsidP="0014664B">
      <w:pPr>
        <w:pStyle w:val="FootnoteText"/>
        <w:rPr>
          <w:rFonts w:ascii="FrankRuehl" w:hAnsi="FrankRuehl" w:cs="FrankRuehl"/>
          <w:b/>
          <w:bCs/>
          <w:sz w:val="28"/>
          <w:szCs w:val="28"/>
        </w:rPr>
      </w:pPr>
      <w:r w:rsidRPr="00DF2BA7">
        <w:rPr>
          <w:rStyle w:val="FootnoteReference"/>
          <w:rFonts w:ascii="FrankRuehl" w:hAnsi="FrankRuehl" w:cs="FrankRuehl"/>
          <w:b/>
          <w:bCs/>
          <w:sz w:val="28"/>
          <w:szCs w:val="28"/>
        </w:rPr>
        <w:footnoteRef/>
      </w:r>
      <w:r w:rsidRPr="00DF2BA7">
        <w:rPr>
          <w:rFonts w:ascii="FrankRuehl" w:hAnsi="FrankRuehl" w:cs="FrankRuehl"/>
          <w:b/>
          <w:bCs/>
          <w:sz w:val="28"/>
          <w:szCs w:val="28"/>
        </w:rPr>
        <w:t xml:space="preserve"> </w:t>
      </w:r>
      <w:r w:rsidRPr="00DF2BA7">
        <w:rPr>
          <w:rFonts w:ascii="FrankRuehl" w:hAnsi="FrankRuehl" w:cs="FrankRuehl"/>
          <w:b/>
          <w:bCs/>
          <w:sz w:val="28"/>
          <w:szCs w:val="28"/>
          <w:rtl/>
          <w:lang w:bidi="he-IL"/>
        </w:rPr>
        <w:t>יָדַע</w:t>
      </w:r>
    </w:p>
  </w:footnote>
  <w:footnote w:id="12">
    <w:p w14:paraId="3F740012" w14:textId="56CD7EB8" w:rsidR="0014664B" w:rsidRPr="00DF2BA7" w:rsidRDefault="0014664B" w:rsidP="00172674">
      <w:pPr>
        <w:pStyle w:val="FootnoteText"/>
        <w:jc w:val="both"/>
        <w:rPr>
          <w:b/>
          <w:bCs/>
          <w:sz w:val="28"/>
          <w:szCs w:val="28"/>
        </w:rPr>
      </w:pPr>
      <w:r w:rsidRPr="00DF2BA7">
        <w:rPr>
          <w:rStyle w:val="FootnoteReference"/>
          <w:b/>
          <w:bCs/>
          <w:sz w:val="28"/>
          <w:szCs w:val="28"/>
        </w:rPr>
        <w:footnoteRef/>
      </w:r>
      <w:r w:rsidRPr="00DF2BA7">
        <w:rPr>
          <w:b/>
          <w:bCs/>
          <w:sz w:val="28"/>
          <w:szCs w:val="28"/>
        </w:rPr>
        <w:t xml:space="preserve"> Genesis 19:5 - </w:t>
      </w:r>
      <w:r w:rsidR="00172674" w:rsidRPr="00DF2BA7">
        <w:rPr>
          <w:b/>
          <w:bCs/>
          <w:sz w:val="28"/>
          <w:szCs w:val="28"/>
        </w:rPr>
        <w:t>They called to Lot, “Where are the men who came to you tonight? Bring them out to us so that we can know (have sex with) them.”</w:t>
      </w:r>
    </w:p>
  </w:footnote>
  <w:footnote w:id="13">
    <w:p w14:paraId="5B28CC30" w14:textId="6CBB476F" w:rsidR="00172674" w:rsidRPr="00DF2BA7" w:rsidRDefault="00172674" w:rsidP="00172674">
      <w:pPr>
        <w:pStyle w:val="FootnoteText"/>
        <w:jc w:val="both"/>
        <w:rPr>
          <w:sz w:val="28"/>
          <w:szCs w:val="28"/>
        </w:rPr>
      </w:pPr>
      <w:r w:rsidRPr="00DF2BA7">
        <w:rPr>
          <w:rStyle w:val="FootnoteReference"/>
          <w:b/>
          <w:bCs/>
          <w:sz w:val="28"/>
          <w:szCs w:val="28"/>
        </w:rPr>
        <w:footnoteRef/>
      </w:r>
      <w:r w:rsidRPr="00DF2BA7">
        <w:rPr>
          <w:b/>
          <w:bCs/>
          <w:sz w:val="28"/>
          <w:szCs w:val="28"/>
        </w:rPr>
        <w:t xml:space="preserve"> Genesis 19: 6-8 - Lot went outside to meet them and shut the door behind him and said, “No, my friends. Don’t do this wicked thing. Look, I have two daughters who have never slept with a man. Let me bring them out to you, and you can do what you like with them. But don’t do anything to these men, for they have come under the protection of my roof.”</w:t>
      </w:r>
    </w:p>
  </w:footnote>
  <w:footnote w:id="14">
    <w:p w14:paraId="62FE7B7A" w14:textId="1C764179" w:rsidR="005E337E" w:rsidRPr="00782CCE" w:rsidRDefault="005E337E" w:rsidP="005E337E">
      <w:pPr>
        <w:pStyle w:val="FootnoteText"/>
        <w:rPr>
          <w:rFonts w:ascii="Segoe UI Symbol" w:hAnsi="Segoe UI Symbol"/>
          <w:b/>
          <w:bCs/>
          <w:sz w:val="28"/>
          <w:szCs w:val="28"/>
        </w:rPr>
      </w:pPr>
      <w:r w:rsidRPr="00782CCE">
        <w:rPr>
          <w:rStyle w:val="FootnoteReference"/>
          <w:rFonts w:ascii="Segoe UI Symbol" w:hAnsi="Segoe UI Symbol"/>
          <w:b/>
          <w:bCs/>
          <w:sz w:val="28"/>
          <w:szCs w:val="28"/>
        </w:rPr>
        <w:footnoteRef/>
      </w:r>
      <w:r w:rsidRPr="00782CCE">
        <w:rPr>
          <w:rFonts w:ascii="Segoe UI Symbol" w:hAnsi="Segoe UI Symbol"/>
          <w:b/>
          <w:bCs/>
          <w:sz w:val="28"/>
          <w:szCs w:val="28"/>
        </w:rPr>
        <w:t xml:space="preserve"> </w:t>
      </w:r>
      <w:r w:rsidRPr="00782CCE">
        <w:rPr>
          <w:rFonts w:ascii="Arial" w:hAnsi="Arial" w:cs="Arial"/>
          <w:b/>
          <w:bCs/>
          <w:sz w:val="28"/>
          <w:szCs w:val="28"/>
          <w:lang w:val="el-GR"/>
        </w:rPr>
        <w:t>ἀ</w:t>
      </w:r>
      <w:r w:rsidRPr="00782CCE">
        <w:rPr>
          <w:rFonts w:ascii="Segoe UI Symbol" w:hAnsi="Segoe UI Symbol"/>
          <w:b/>
          <w:bCs/>
          <w:sz w:val="28"/>
          <w:szCs w:val="28"/>
          <w:lang w:val="el-GR"/>
        </w:rPr>
        <w:t>ρσενοκοίτης</w:t>
      </w:r>
      <w:r w:rsidRPr="00782CCE">
        <w:rPr>
          <w:rFonts w:ascii="Segoe UI Symbol" w:hAnsi="Segoe UI Symbol"/>
          <w:b/>
          <w:bCs/>
          <w:sz w:val="28"/>
          <w:szCs w:val="28"/>
        </w:rPr>
        <w:t>.</w:t>
      </w:r>
    </w:p>
  </w:footnote>
  <w:footnote w:id="15">
    <w:p w14:paraId="1895FE6F" w14:textId="4ED4A2C3" w:rsidR="001F4EB4" w:rsidRPr="00DF2BA7" w:rsidRDefault="001F4EB4" w:rsidP="001F4EB4">
      <w:pPr>
        <w:pStyle w:val="FootnoteText"/>
        <w:jc w:val="both"/>
        <w:rPr>
          <w:b/>
          <w:bCs/>
          <w:sz w:val="28"/>
          <w:szCs w:val="28"/>
        </w:rPr>
      </w:pPr>
      <w:r w:rsidRPr="00DF2BA7">
        <w:rPr>
          <w:rStyle w:val="FootnoteReference"/>
          <w:b/>
          <w:bCs/>
          <w:sz w:val="28"/>
          <w:szCs w:val="28"/>
        </w:rPr>
        <w:footnoteRef/>
      </w:r>
      <w:r w:rsidRPr="00DF2BA7">
        <w:rPr>
          <w:b/>
          <w:bCs/>
          <w:sz w:val="28"/>
          <w:szCs w:val="28"/>
        </w:rPr>
        <w:t xml:space="preserve"> </w:t>
      </w:r>
      <w:r w:rsidRPr="00DF2BA7">
        <w:rPr>
          <w:rFonts w:cstheme="minorHAnsi"/>
          <w:b/>
          <w:bCs/>
          <w:sz w:val="28"/>
          <w:szCs w:val="28"/>
        </w:rPr>
        <w:t xml:space="preserve">LBGTQ is an </w:t>
      </w:r>
      <w:r w:rsidRPr="00DF2BA7">
        <w:rPr>
          <w:rFonts w:cstheme="minorHAnsi"/>
          <w:b/>
          <w:bCs/>
          <w:sz w:val="28"/>
          <w:szCs w:val="28"/>
          <w:shd w:val="clear" w:color="auto" w:fill="FFFFFF"/>
        </w:rPr>
        <w:t xml:space="preserve">Acronym </w:t>
      </w:r>
      <w:r w:rsidRPr="00DF2BA7">
        <w:rPr>
          <w:rFonts w:cstheme="minorHAnsi"/>
          <w:b/>
          <w:bCs/>
          <w:sz w:val="28"/>
          <w:szCs w:val="28"/>
        </w:rPr>
        <w:t xml:space="preserve">for </w:t>
      </w:r>
      <w:r w:rsidRPr="00DF2BA7">
        <w:rPr>
          <w:rFonts w:cstheme="minorHAnsi"/>
          <w:b/>
          <w:bCs/>
          <w:color w:val="111111"/>
          <w:sz w:val="28"/>
          <w:szCs w:val="28"/>
          <w:shd w:val="clear" w:color="auto" w:fill="FFFFFF"/>
        </w:rPr>
        <w:t>lesbian, gay, bisexual, transgender, and queer.</w:t>
      </w:r>
    </w:p>
  </w:footnote>
  <w:footnote w:id="16">
    <w:p w14:paraId="664BE667" w14:textId="3C898E5B" w:rsidR="001D652B" w:rsidRPr="00DF2BA7" w:rsidRDefault="001D652B" w:rsidP="001D652B">
      <w:pPr>
        <w:pStyle w:val="FootnoteText"/>
        <w:jc w:val="both"/>
        <w:rPr>
          <w:sz w:val="28"/>
          <w:szCs w:val="28"/>
        </w:rPr>
      </w:pPr>
      <w:r w:rsidRPr="00DF2BA7">
        <w:rPr>
          <w:rStyle w:val="FootnoteReference"/>
          <w:b/>
          <w:bCs/>
          <w:sz w:val="28"/>
          <w:szCs w:val="28"/>
        </w:rPr>
        <w:footnoteRef/>
      </w:r>
      <w:r w:rsidRPr="00DF2BA7">
        <w:rPr>
          <w:b/>
          <w:bCs/>
          <w:sz w:val="28"/>
          <w:szCs w:val="28"/>
        </w:rPr>
        <w:t xml:space="preserve"> John 8:12 - When Jesus spoke again to the people, he said, “</w:t>
      </w:r>
      <w:r w:rsidRPr="00DF2BA7">
        <w:rPr>
          <w:b/>
          <w:bCs/>
          <w:sz w:val="28"/>
          <w:szCs w:val="28"/>
          <w:u w:val="single"/>
        </w:rPr>
        <w:t>I am the light of the world</w:t>
      </w:r>
      <w:r w:rsidRPr="00DF2BA7">
        <w:rPr>
          <w:b/>
          <w:bCs/>
          <w:sz w:val="28"/>
          <w:szCs w:val="28"/>
        </w:rPr>
        <w:t xml:space="preserve">. Whoever follows me will never walk in </w:t>
      </w:r>
      <w:r w:rsidR="00E916CF" w:rsidRPr="00DF2BA7">
        <w:rPr>
          <w:b/>
          <w:bCs/>
          <w:sz w:val="28"/>
          <w:szCs w:val="28"/>
        </w:rPr>
        <w:t>darkness but</w:t>
      </w:r>
      <w:r w:rsidRPr="00DF2BA7">
        <w:rPr>
          <w:b/>
          <w:bCs/>
          <w:sz w:val="28"/>
          <w:szCs w:val="28"/>
        </w:rPr>
        <w:t xml:space="preserve"> will have the light of life.”</w:t>
      </w:r>
    </w:p>
  </w:footnote>
  <w:footnote w:id="17">
    <w:p w14:paraId="5F3889CB" w14:textId="5083A8DB" w:rsidR="001D652B" w:rsidRPr="00DF2BA7" w:rsidRDefault="001D652B" w:rsidP="001D652B">
      <w:pPr>
        <w:pStyle w:val="FootnoteText"/>
        <w:jc w:val="both"/>
        <w:rPr>
          <w:sz w:val="28"/>
          <w:szCs w:val="28"/>
        </w:rPr>
      </w:pPr>
      <w:r w:rsidRPr="00DF2BA7">
        <w:rPr>
          <w:rStyle w:val="FootnoteReference"/>
          <w:b/>
          <w:bCs/>
          <w:sz w:val="28"/>
          <w:szCs w:val="28"/>
        </w:rPr>
        <w:footnoteRef/>
      </w:r>
      <w:r w:rsidRPr="00DF2BA7">
        <w:rPr>
          <w:b/>
          <w:bCs/>
          <w:sz w:val="28"/>
          <w:szCs w:val="28"/>
        </w:rPr>
        <w:t xml:space="preserve"> II Corinthians 4:6 - For God, who said, “Let light shine out of darkness,” </w:t>
      </w:r>
      <w:r w:rsidRPr="00DF2BA7">
        <w:rPr>
          <w:b/>
          <w:bCs/>
          <w:sz w:val="28"/>
          <w:szCs w:val="28"/>
          <w:u w:val="single"/>
        </w:rPr>
        <w:t>made his light shine in our hearts</w:t>
      </w:r>
      <w:r w:rsidRPr="00DF2BA7">
        <w:rPr>
          <w:b/>
          <w:bCs/>
          <w:sz w:val="28"/>
          <w:szCs w:val="28"/>
        </w:rPr>
        <w:t xml:space="preserve"> to give us the light of the knowledge of the glory of God in the face of Christ.</w:t>
      </w:r>
    </w:p>
  </w:footnote>
  <w:footnote w:id="18">
    <w:p w14:paraId="42B5C1E9" w14:textId="699EAA15" w:rsidR="001D652B" w:rsidRPr="00DF2BA7" w:rsidRDefault="001D652B" w:rsidP="00554922">
      <w:pPr>
        <w:pStyle w:val="FootnoteText"/>
        <w:jc w:val="both"/>
        <w:rPr>
          <w:b/>
          <w:bCs/>
          <w:sz w:val="28"/>
          <w:szCs w:val="28"/>
        </w:rPr>
      </w:pPr>
      <w:r w:rsidRPr="00DF2BA7">
        <w:rPr>
          <w:rStyle w:val="FootnoteReference"/>
          <w:b/>
          <w:bCs/>
          <w:sz w:val="28"/>
          <w:szCs w:val="28"/>
        </w:rPr>
        <w:footnoteRef/>
      </w:r>
      <w:r w:rsidRPr="00DF2BA7">
        <w:rPr>
          <w:b/>
          <w:bCs/>
          <w:sz w:val="28"/>
          <w:szCs w:val="28"/>
        </w:rPr>
        <w:t xml:space="preserve"> Matthew 5:14 - </w:t>
      </w:r>
      <w:r w:rsidRPr="00DF2BA7">
        <w:rPr>
          <w:b/>
          <w:bCs/>
          <w:sz w:val="28"/>
          <w:szCs w:val="28"/>
          <w:u w:val="single"/>
        </w:rPr>
        <w:t>You are the light of the world</w:t>
      </w:r>
      <w:r w:rsidRPr="00DF2BA7">
        <w:rPr>
          <w:b/>
          <w:bCs/>
          <w:sz w:val="28"/>
          <w:szCs w:val="28"/>
        </w:rPr>
        <w:t>. A city on a hill cannot be hidden.</w:t>
      </w:r>
    </w:p>
  </w:footnote>
  <w:footnote w:id="19">
    <w:p w14:paraId="70237459" w14:textId="38EEA4F5" w:rsidR="004C269C" w:rsidRPr="00DF2BA7" w:rsidRDefault="004C269C" w:rsidP="004C269C">
      <w:pPr>
        <w:pStyle w:val="FootnoteText"/>
        <w:jc w:val="both"/>
        <w:rPr>
          <w:sz w:val="28"/>
          <w:szCs w:val="28"/>
        </w:rPr>
      </w:pPr>
      <w:r w:rsidRPr="00DF2BA7">
        <w:rPr>
          <w:rStyle w:val="FootnoteReference"/>
          <w:b/>
          <w:bCs/>
          <w:sz w:val="28"/>
          <w:szCs w:val="28"/>
        </w:rPr>
        <w:footnoteRef/>
      </w:r>
      <w:r w:rsidRPr="00DF2BA7">
        <w:rPr>
          <w:b/>
          <w:bCs/>
          <w:sz w:val="28"/>
          <w:szCs w:val="28"/>
        </w:rPr>
        <w:t xml:space="preserve"> Matthew 5:13 - “You are the salt of the earth. But if the salt loses its saltiness, how can it be made salty again? It is no longer good for anything, except to be thrown out and trampled by 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5838B4BC"/>
    <w:lvl w:ilvl="0" w:tplc="3776F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86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1FD2"/>
    <w:rsid w:val="0003564F"/>
    <w:rsid w:val="00045FC5"/>
    <w:rsid w:val="000530BF"/>
    <w:rsid w:val="00066025"/>
    <w:rsid w:val="000737FA"/>
    <w:rsid w:val="000971CE"/>
    <w:rsid w:val="000A7F6C"/>
    <w:rsid w:val="000C2E5F"/>
    <w:rsid w:val="000C2F6E"/>
    <w:rsid w:val="000E29E6"/>
    <w:rsid w:val="000F1636"/>
    <w:rsid w:val="000F3E64"/>
    <w:rsid w:val="000F5259"/>
    <w:rsid w:val="001101C1"/>
    <w:rsid w:val="00111054"/>
    <w:rsid w:val="0014664B"/>
    <w:rsid w:val="00172674"/>
    <w:rsid w:val="00182148"/>
    <w:rsid w:val="001874D6"/>
    <w:rsid w:val="00193240"/>
    <w:rsid w:val="0019417C"/>
    <w:rsid w:val="001A544A"/>
    <w:rsid w:val="001B5A8A"/>
    <w:rsid w:val="001D652B"/>
    <w:rsid w:val="001F4EB4"/>
    <w:rsid w:val="0024146A"/>
    <w:rsid w:val="00246FCE"/>
    <w:rsid w:val="0028712D"/>
    <w:rsid w:val="00290B16"/>
    <w:rsid w:val="00290CF0"/>
    <w:rsid w:val="002A3188"/>
    <w:rsid w:val="002D33CD"/>
    <w:rsid w:val="002E43D9"/>
    <w:rsid w:val="00324EA0"/>
    <w:rsid w:val="00337C6C"/>
    <w:rsid w:val="00342775"/>
    <w:rsid w:val="003438EB"/>
    <w:rsid w:val="00352EC6"/>
    <w:rsid w:val="0035709C"/>
    <w:rsid w:val="003679B0"/>
    <w:rsid w:val="0038342E"/>
    <w:rsid w:val="003B6C39"/>
    <w:rsid w:val="003B756A"/>
    <w:rsid w:val="003C203C"/>
    <w:rsid w:val="003D03CB"/>
    <w:rsid w:val="003E644C"/>
    <w:rsid w:val="003F4BCF"/>
    <w:rsid w:val="0041552B"/>
    <w:rsid w:val="00445D93"/>
    <w:rsid w:val="00450B7E"/>
    <w:rsid w:val="0046261A"/>
    <w:rsid w:val="00474537"/>
    <w:rsid w:val="00493F18"/>
    <w:rsid w:val="004C269C"/>
    <w:rsid w:val="004C2A69"/>
    <w:rsid w:val="004D185E"/>
    <w:rsid w:val="004D6EEF"/>
    <w:rsid w:val="004F2505"/>
    <w:rsid w:val="00501630"/>
    <w:rsid w:val="005040C9"/>
    <w:rsid w:val="005258DA"/>
    <w:rsid w:val="00536310"/>
    <w:rsid w:val="00544B5B"/>
    <w:rsid w:val="005475CC"/>
    <w:rsid w:val="00554922"/>
    <w:rsid w:val="0058599A"/>
    <w:rsid w:val="0059107A"/>
    <w:rsid w:val="00595018"/>
    <w:rsid w:val="005C546E"/>
    <w:rsid w:val="005D6072"/>
    <w:rsid w:val="005D731C"/>
    <w:rsid w:val="005E29C7"/>
    <w:rsid w:val="005E337E"/>
    <w:rsid w:val="005E6E4F"/>
    <w:rsid w:val="005F1B07"/>
    <w:rsid w:val="005F290F"/>
    <w:rsid w:val="00601E65"/>
    <w:rsid w:val="00610DAE"/>
    <w:rsid w:val="0061382A"/>
    <w:rsid w:val="00634C42"/>
    <w:rsid w:val="006362CA"/>
    <w:rsid w:val="00652FCE"/>
    <w:rsid w:val="006672FE"/>
    <w:rsid w:val="00697550"/>
    <w:rsid w:val="006B2679"/>
    <w:rsid w:val="00704A1F"/>
    <w:rsid w:val="00746AEE"/>
    <w:rsid w:val="007538FA"/>
    <w:rsid w:val="00770FEB"/>
    <w:rsid w:val="00782CCE"/>
    <w:rsid w:val="007A0365"/>
    <w:rsid w:val="007A5299"/>
    <w:rsid w:val="007A6238"/>
    <w:rsid w:val="007A70BD"/>
    <w:rsid w:val="007C25B7"/>
    <w:rsid w:val="007D715A"/>
    <w:rsid w:val="007E2D1B"/>
    <w:rsid w:val="00826DF5"/>
    <w:rsid w:val="008305AF"/>
    <w:rsid w:val="00840D68"/>
    <w:rsid w:val="0086035C"/>
    <w:rsid w:val="0086554F"/>
    <w:rsid w:val="00867B01"/>
    <w:rsid w:val="008B524A"/>
    <w:rsid w:val="008B7FE7"/>
    <w:rsid w:val="008E3828"/>
    <w:rsid w:val="009077FB"/>
    <w:rsid w:val="0091361B"/>
    <w:rsid w:val="0092738E"/>
    <w:rsid w:val="00945735"/>
    <w:rsid w:val="00957186"/>
    <w:rsid w:val="009628CD"/>
    <w:rsid w:val="00976B24"/>
    <w:rsid w:val="00977A57"/>
    <w:rsid w:val="009F00E6"/>
    <w:rsid w:val="009F3F21"/>
    <w:rsid w:val="009F77F0"/>
    <w:rsid w:val="00A12A9D"/>
    <w:rsid w:val="00A179CF"/>
    <w:rsid w:val="00A214D5"/>
    <w:rsid w:val="00A23624"/>
    <w:rsid w:val="00A50FDC"/>
    <w:rsid w:val="00A52A1F"/>
    <w:rsid w:val="00A571C1"/>
    <w:rsid w:val="00A73BF1"/>
    <w:rsid w:val="00A85F26"/>
    <w:rsid w:val="00AA7389"/>
    <w:rsid w:val="00AE1A21"/>
    <w:rsid w:val="00AF2135"/>
    <w:rsid w:val="00B12749"/>
    <w:rsid w:val="00B145C1"/>
    <w:rsid w:val="00B25948"/>
    <w:rsid w:val="00B31180"/>
    <w:rsid w:val="00B31A41"/>
    <w:rsid w:val="00B72E17"/>
    <w:rsid w:val="00B75296"/>
    <w:rsid w:val="00B80516"/>
    <w:rsid w:val="00BB495F"/>
    <w:rsid w:val="00C00110"/>
    <w:rsid w:val="00C23EFF"/>
    <w:rsid w:val="00C27696"/>
    <w:rsid w:val="00C36391"/>
    <w:rsid w:val="00C56BFB"/>
    <w:rsid w:val="00C65590"/>
    <w:rsid w:val="00C77F96"/>
    <w:rsid w:val="00CA1A6F"/>
    <w:rsid w:val="00CD239E"/>
    <w:rsid w:val="00CE469A"/>
    <w:rsid w:val="00CF5E84"/>
    <w:rsid w:val="00CF601A"/>
    <w:rsid w:val="00D0071F"/>
    <w:rsid w:val="00D353DF"/>
    <w:rsid w:val="00D42D43"/>
    <w:rsid w:val="00D55000"/>
    <w:rsid w:val="00D65C89"/>
    <w:rsid w:val="00D70648"/>
    <w:rsid w:val="00D7163B"/>
    <w:rsid w:val="00DB431B"/>
    <w:rsid w:val="00DC147D"/>
    <w:rsid w:val="00DD6A11"/>
    <w:rsid w:val="00DE7C26"/>
    <w:rsid w:val="00DF2BA7"/>
    <w:rsid w:val="00DF750D"/>
    <w:rsid w:val="00E00123"/>
    <w:rsid w:val="00E21EEC"/>
    <w:rsid w:val="00E54B49"/>
    <w:rsid w:val="00E8051A"/>
    <w:rsid w:val="00E82C73"/>
    <w:rsid w:val="00E848F7"/>
    <w:rsid w:val="00E856A9"/>
    <w:rsid w:val="00E8587D"/>
    <w:rsid w:val="00E916CF"/>
    <w:rsid w:val="00E91B1A"/>
    <w:rsid w:val="00EB0A87"/>
    <w:rsid w:val="00EC531B"/>
    <w:rsid w:val="00ED73C1"/>
    <w:rsid w:val="00F04CCE"/>
    <w:rsid w:val="00F240AE"/>
    <w:rsid w:val="00F7194C"/>
    <w:rsid w:val="00F72324"/>
    <w:rsid w:val="00FA5CF8"/>
    <w:rsid w:val="00FB1D99"/>
    <w:rsid w:val="00FB5FD7"/>
    <w:rsid w:val="00FB728C"/>
    <w:rsid w:val="00FC0303"/>
    <w:rsid w:val="00FE10FD"/>
    <w:rsid w:val="00FE3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F900"/>
  <w15:docId w15:val="{935F0B2D-02FA-4F81-B2CB-5D60203C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B1274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9897">
      <w:bodyDiv w:val="1"/>
      <w:marLeft w:val="0"/>
      <w:marRight w:val="0"/>
      <w:marTop w:val="0"/>
      <w:marBottom w:val="0"/>
      <w:divBdr>
        <w:top w:val="none" w:sz="0" w:space="0" w:color="auto"/>
        <w:left w:val="none" w:sz="0" w:space="0" w:color="auto"/>
        <w:bottom w:val="none" w:sz="0" w:space="0" w:color="auto"/>
        <w:right w:val="none" w:sz="0" w:space="0" w:color="auto"/>
      </w:divBdr>
    </w:div>
    <w:div w:id="77875445">
      <w:bodyDiv w:val="1"/>
      <w:marLeft w:val="0"/>
      <w:marRight w:val="0"/>
      <w:marTop w:val="0"/>
      <w:marBottom w:val="0"/>
      <w:divBdr>
        <w:top w:val="none" w:sz="0" w:space="0" w:color="auto"/>
        <w:left w:val="none" w:sz="0" w:space="0" w:color="auto"/>
        <w:bottom w:val="none" w:sz="0" w:space="0" w:color="auto"/>
        <w:right w:val="none" w:sz="0" w:space="0" w:color="auto"/>
      </w:divBdr>
    </w:div>
    <w:div w:id="488130265">
      <w:bodyDiv w:val="1"/>
      <w:marLeft w:val="0"/>
      <w:marRight w:val="0"/>
      <w:marTop w:val="0"/>
      <w:marBottom w:val="0"/>
      <w:divBdr>
        <w:top w:val="none" w:sz="0" w:space="0" w:color="auto"/>
        <w:left w:val="none" w:sz="0" w:space="0" w:color="auto"/>
        <w:bottom w:val="none" w:sz="0" w:space="0" w:color="auto"/>
        <w:right w:val="none" w:sz="0" w:space="0" w:color="auto"/>
      </w:divBdr>
    </w:div>
    <w:div w:id="548878961">
      <w:bodyDiv w:val="1"/>
      <w:marLeft w:val="0"/>
      <w:marRight w:val="0"/>
      <w:marTop w:val="0"/>
      <w:marBottom w:val="0"/>
      <w:divBdr>
        <w:top w:val="none" w:sz="0" w:space="0" w:color="auto"/>
        <w:left w:val="none" w:sz="0" w:space="0" w:color="auto"/>
        <w:bottom w:val="none" w:sz="0" w:space="0" w:color="auto"/>
        <w:right w:val="none" w:sz="0" w:space="0" w:color="auto"/>
      </w:divBdr>
    </w:div>
    <w:div w:id="895580615">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631977690">
      <w:bodyDiv w:val="1"/>
      <w:marLeft w:val="0"/>
      <w:marRight w:val="0"/>
      <w:marTop w:val="0"/>
      <w:marBottom w:val="0"/>
      <w:divBdr>
        <w:top w:val="none" w:sz="0" w:space="0" w:color="auto"/>
        <w:left w:val="none" w:sz="0" w:space="0" w:color="auto"/>
        <w:bottom w:val="none" w:sz="0" w:space="0" w:color="auto"/>
        <w:right w:val="none" w:sz="0" w:space="0" w:color="auto"/>
      </w:divBdr>
    </w:div>
    <w:div w:id="1811165552">
      <w:bodyDiv w:val="1"/>
      <w:marLeft w:val="0"/>
      <w:marRight w:val="0"/>
      <w:marTop w:val="0"/>
      <w:marBottom w:val="0"/>
      <w:divBdr>
        <w:top w:val="none" w:sz="0" w:space="0" w:color="auto"/>
        <w:left w:val="none" w:sz="0" w:space="0" w:color="auto"/>
        <w:bottom w:val="none" w:sz="0" w:space="0" w:color="auto"/>
        <w:right w:val="none" w:sz="0" w:space="0" w:color="auto"/>
      </w:divBdr>
    </w:div>
    <w:div w:id="2021199550">
      <w:bodyDiv w:val="1"/>
      <w:marLeft w:val="0"/>
      <w:marRight w:val="0"/>
      <w:marTop w:val="0"/>
      <w:marBottom w:val="0"/>
      <w:divBdr>
        <w:top w:val="none" w:sz="0" w:space="0" w:color="auto"/>
        <w:left w:val="none" w:sz="0" w:space="0" w:color="auto"/>
        <w:bottom w:val="none" w:sz="0" w:space="0" w:color="auto"/>
        <w:right w:val="none" w:sz="0" w:space="0" w:color="auto"/>
      </w:divBdr>
    </w:div>
    <w:div w:id="20746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0B6D57-4BF7-4427-830E-5146DBEC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Gay is an Adjective!</vt:lpstr>
    </vt:vector>
  </TitlesOfParts>
  <Company>Bible  life  messages</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  is  an  Adjective!</dc:title>
  <dc:subject>Romans 1:18-32</dc:subject>
  <dc:creator>Stephen H. Thomason</dc:creator>
  <cp:lastModifiedBy>Stephen Thomason</cp:lastModifiedBy>
  <cp:revision>2</cp:revision>
  <cp:lastPrinted>2015-09-21T21:32:00Z</cp:lastPrinted>
  <dcterms:created xsi:type="dcterms:W3CDTF">2026-04-08T22:01:00Z</dcterms:created>
  <dcterms:modified xsi:type="dcterms:W3CDTF">2026-04-08T22:01:00Z</dcterms:modified>
</cp:coreProperties>
</file>