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F48" w14:textId="77777777" w:rsidR="005B79E2" w:rsidRDefault="005B79E2" w:rsidP="005B79E2">
      <w:pPr>
        <w:pStyle w:val="Title"/>
        <w:widowControl w:val="0"/>
      </w:pPr>
      <w:r>
        <w:t>Why Should You Not be Ashamed of the Gospel</w:t>
      </w:r>
    </w:p>
    <w:p w14:paraId="5FB1D8C2" w14:textId="77777777" w:rsidR="005B79E2" w:rsidRDefault="005B79E2" w:rsidP="005B79E2">
      <w:pPr>
        <w:pStyle w:val="Text"/>
        <w:widowControl w:val="0"/>
      </w:pPr>
      <w:r>
        <w:t> </w:t>
      </w:r>
    </w:p>
    <w:p w14:paraId="44D56EE1" w14:textId="77777777" w:rsidR="005B79E2" w:rsidRDefault="005B79E2" w:rsidP="005B79E2">
      <w:pPr>
        <w:pStyle w:val="Text"/>
        <w:widowControl w:val="0"/>
      </w:pPr>
      <w:r>
        <w:t>Intro:</w:t>
      </w:r>
    </w:p>
    <w:p w14:paraId="4B0B96DD" w14:textId="77777777" w:rsidR="005B79E2" w:rsidRDefault="005B79E2" w:rsidP="005B79E2">
      <w:pPr>
        <w:pStyle w:val="Text"/>
        <w:widowControl w:val="0"/>
      </w:pPr>
      <w:r>
        <w:t>1.  Why do you suppose so few of us witness like we should?</w:t>
      </w:r>
    </w:p>
    <w:p w14:paraId="16A7700F" w14:textId="77777777" w:rsidR="005B79E2" w:rsidRDefault="005B79E2" w:rsidP="005B79E2">
      <w:pPr>
        <w:pStyle w:val="Text"/>
        <w:widowControl w:val="0"/>
      </w:pPr>
      <w:r>
        <w:tab/>
        <w:t>a.  Is it because you feel you would be stereotyped as a religious fanatic?</w:t>
      </w:r>
    </w:p>
    <w:p w14:paraId="3082A5C6" w14:textId="77777777" w:rsidR="005B79E2" w:rsidRDefault="005B79E2" w:rsidP="005B79E2">
      <w:pPr>
        <w:pStyle w:val="Text"/>
        <w:widowControl w:val="0"/>
      </w:pPr>
      <w:r>
        <w:tab/>
        <w:t>b.  Is it because you are afraid that your witness wouldn’t be received - it might be rejected?</w:t>
      </w:r>
    </w:p>
    <w:p w14:paraId="1F1E6ADC" w14:textId="77777777" w:rsidR="005B79E2" w:rsidRDefault="005B79E2" w:rsidP="005B79E2">
      <w:pPr>
        <w:pStyle w:val="Text"/>
        <w:widowControl w:val="0"/>
      </w:pPr>
      <w:r>
        <w:t xml:space="preserve">2.  You feel like standing up with Peter &amp; proclaiming, </w:t>
      </w:r>
      <w:r>
        <w:rPr>
          <w:color w:val="993300"/>
        </w:rPr>
        <w:t xml:space="preserve">Even if all fall away, I will not . . . ! </w:t>
      </w:r>
      <w:r>
        <w:t>(Mk 14:29)</w:t>
      </w:r>
    </w:p>
    <w:p w14:paraId="6CF629CC" w14:textId="77777777" w:rsidR="005B79E2" w:rsidRDefault="005B79E2" w:rsidP="005B79E2">
      <w:pPr>
        <w:pStyle w:val="Text"/>
        <w:widowControl w:val="0"/>
      </w:pPr>
      <w:r>
        <w:t>3.  Yet, like Peter, you end up denying the Lord time &amp; again.</w:t>
      </w:r>
    </w:p>
    <w:p w14:paraId="3AAE79EF" w14:textId="4EF0B2E4" w:rsidR="005B79E2" w:rsidRDefault="005B79E2" w:rsidP="005B79E2">
      <w:pPr>
        <w:pStyle w:val="Text"/>
        <w:widowControl w:val="0"/>
      </w:pPr>
      <w:r>
        <w:t>4.  Are you so ashamed of the Lord that you are reluctant to introduce Him to those you know?</w:t>
      </w:r>
    </w:p>
    <w:p w14:paraId="030BAE12" w14:textId="7221A8D3" w:rsidR="002F579D" w:rsidRDefault="002F579D" w:rsidP="005B79E2">
      <w:pPr>
        <w:pStyle w:val="Text"/>
        <w:widowControl w:val="0"/>
      </w:pPr>
    </w:p>
    <w:p w14:paraId="1056A104" w14:textId="517072A6" w:rsidR="002F579D" w:rsidRPr="002F579D" w:rsidRDefault="002F579D" w:rsidP="002F579D">
      <w:pPr>
        <w:pStyle w:val="Text"/>
        <w:widowControl w:val="0"/>
        <w:jc w:val="center"/>
        <w:rPr>
          <w:i/>
          <w:iCs/>
        </w:rPr>
      </w:pPr>
      <w:r w:rsidRPr="002F579D">
        <w:rPr>
          <w:i/>
          <w:iCs/>
        </w:rPr>
        <w:t>Romans 1:15-17</w:t>
      </w:r>
    </w:p>
    <w:p w14:paraId="61EB227E" w14:textId="77777777" w:rsidR="002F579D" w:rsidRDefault="002F579D" w:rsidP="005B79E2">
      <w:pPr>
        <w:pStyle w:val="Text"/>
        <w:widowControl w:val="0"/>
      </w:pPr>
    </w:p>
    <w:p w14:paraId="5288A55B" w14:textId="77777777" w:rsidR="005B79E2" w:rsidRDefault="005B79E2" w:rsidP="005B79E2">
      <w:pPr>
        <w:pStyle w:val="Text"/>
        <w:widowControl w:val="0"/>
      </w:pPr>
      <w:r>
        <w:t>5.  In verse 16 &amp; 17 there are 4 reasons why you don’t have to be ashamed of the gospel!</w:t>
      </w:r>
    </w:p>
    <w:p w14:paraId="3B5AF955" w14:textId="31F1F3DD" w:rsidR="005B79E2" w:rsidRDefault="005B79E2" w:rsidP="002F579D">
      <w:pPr>
        <w:pStyle w:val="Text"/>
        <w:widowControl w:val="0"/>
      </w:pPr>
      <w:r>
        <w:t> </w:t>
      </w:r>
    </w:p>
    <w:p w14:paraId="2C1BFE88" w14:textId="77777777" w:rsidR="005B79E2" w:rsidRDefault="005B79E2" w:rsidP="005B79E2">
      <w:pPr>
        <w:pStyle w:val="Heading"/>
        <w:widowControl w:val="0"/>
      </w:pPr>
      <w:r>
        <w:t>I.  Because It is the Gospel of Righteousness</w:t>
      </w:r>
      <w:r w:rsidR="00083637">
        <w:t xml:space="preserve"> – v17</w:t>
      </w:r>
    </w:p>
    <w:p w14:paraId="49007A47" w14:textId="77777777" w:rsidR="005B79E2" w:rsidRDefault="005B79E2" w:rsidP="005B79E2">
      <w:pPr>
        <w:pStyle w:val="Text"/>
        <w:widowControl w:val="0"/>
      </w:pPr>
      <w:r>
        <w:t xml:space="preserve">A.  </w:t>
      </w:r>
      <w:r>
        <w:rPr>
          <w:color w:val="008000"/>
        </w:rPr>
        <w:t>Gospel</w:t>
      </w:r>
      <w:r>
        <w:t xml:space="preserve"> (</w:t>
      </w:r>
      <w:r w:rsidRPr="00D62172">
        <w:rPr>
          <w:rFonts w:ascii="Segoe UI Symbol" w:hAnsi="Segoe UI Symbol"/>
          <w:sz w:val="20"/>
          <w:szCs w:val="20"/>
          <w:lang w:val="el-GR"/>
        </w:rPr>
        <w:t>τ</w:t>
      </w:r>
      <w:r w:rsidRPr="00D62172">
        <w:rPr>
          <w:rFonts w:ascii="Arial" w:hAnsi="Arial" w:cs="Arial"/>
          <w:sz w:val="20"/>
          <w:szCs w:val="20"/>
          <w:lang w:val="el-GR"/>
        </w:rPr>
        <w:t>ὸ</w:t>
      </w:r>
      <w:r w:rsidRPr="00D62172">
        <w:rPr>
          <w:rFonts w:ascii="Segoe UI Symbol" w:hAnsi="Segoe UI Symbol"/>
          <w:sz w:val="20"/>
          <w:szCs w:val="20"/>
        </w:rPr>
        <w:t xml:space="preserve"> </w:t>
      </w:r>
      <w:r w:rsidRPr="00D62172">
        <w:rPr>
          <w:rFonts w:ascii="Segoe UI Symbol" w:hAnsi="Segoe UI Symbol"/>
          <w:sz w:val="20"/>
          <w:szCs w:val="20"/>
          <w:lang w:val="el-GR"/>
        </w:rPr>
        <w:t>ε</w:t>
      </w:r>
      <w:r w:rsidRPr="00D62172">
        <w:rPr>
          <w:rFonts w:ascii="Arial" w:hAnsi="Arial" w:cs="Arial"/>
          <w:sz w:val="20"/>
          <w:szCs w:val="20"/>
          <w:lang w:val="el-GR"/>
        </w:rPr>
        <w:t>ὐ</w:t>
      </w:r>
      <w:r w:rsidRPr="00D62172">
        <w:rPr>
          <w:rFonts w:ascii="Segoe UI Symbol" w:hAnsi="Segoe UI Symbol" w:cs="Arial Narrow"/>
          <w:sz w:val="20"/>
          <w:szCs w:val="20"/>
          <w:lang w:val="el-GR"/>
        </w:rPr>
        <w:t>αγγέλιον</w:t>
      </w:r>
      <w:r>
        <w:t>) = the “Good News”.</w:t>
      </w:r>
    </w:p>
    <w:p w14:paraId="325FCB96" w14:textId="77777777" w:rsidR="005B79E2" w:rsidRDefault="005B79E2" w:rsidP="005B79E2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ILL: Courier bringing the victory announcement to the king.</w:t>
      </w:r>
    </w:p>
    <w:p w14:paraId="20121282" w14:textId="77777777" w:rsidR="005B79E2" w:rsidRDefault="005B79E2" w:rsidP="005B79E2">
      <w:pPr>
        <w:pStyle w:val="Text"/>
        <w:widowControl w:val="0"/>
      </w:pPr>
      <w:r>
        <w:tab/>
        <w:t>2.  Paul defines what the Christian gospel is.</w:t>
      </w:r>
    </w:p>
    <w:p w14:paraId="705CD6F9" w14:textId="77777777" w:rsidR="005B79E2" w:rsidRDefault="005B79E2" w:rsidP="005B79E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 xml:space="preserve">I Cor 15:1-4 - Now, brothers, I want to remind you of the gospel I preached to you,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 xml:space="preserve">which you received and on which you have taken your stand.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By this gospel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 xml:space="preserve">you are saved, if you hold firmly to the word I preached to you. Otherwise,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 xml:space="preserve">you have believed in vain.  For what I received I passed on to you as of first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 xml:space="preserve">importance: that Christ died for our sins according to the Scriptures, that he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>was buried, that he was raised on the third day.</w:t>
      </w:r>
    </w:p>
    <w:p w14:paraId="34AFEED1" w14:textId="77777777" w:rsidR="005B79E2" w:rsidRDefault="005B79E2" w:rsidP="005B79E2">
      <w:pPr>
        <w:pStyle w:val="Text"/>
        <w:widowControl w:val="0"/>
      </w:pPr>
      <w:r>
        <w:tab/>
      </w:r>
      <w:r>
        <w:tab/>
        <w:t>b.  So - the gospel is the story of the death, burial &amp; resurrection of the Lord!</w:t>
      </w:r>
    </w:p>
    <w:p w14:paraId="5C69922E" w14:textId="77777777" w:rsidR="005B79E2" w:rsidRDefault="005B79E2" w:rsidP="005B79E2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993300"/>
        </w:rPr>
        <w:t xml:space="preserve">Rom 5:21 </w:t>
      </w:r>
      <w:r>
        <w:t xml:space="preserve">says that eternal life comes </w:t>
      </w:r>
      <w:r>
        <w:rPr>
          <w:u w:val="single"/>
        </w:rPr>
        <w:t>through</w:t>
      </w:r>
      <w:r>
        <w:t xml:space="preserve"> Jesus Christ because </w:t>
      </w:r>
      <w:r w:rsidRPr="002F579D">
        <w:rPr>
          <w:u w:val="single"/>
        </w:rPr>
        <w:t>only He is</w:t>
      </w:r>
      <w:r>
        <w:t xml:space="preserve"> </w:t>
      </w:r>
      <w:r w:rsidR="006B314A">
        <w:tab/>
      </w:r>
      <w:r w:rsidR="006B314A">
        <w:tab/>
      </w:r>
      <w:r w:rsidR="006B314A">
        <w:tab/>
      </w:r>
      <w:r w:rsidR="006B314A">
        <w:tab/>
      </w:r>
      <w:r>
        <w:rPr>
          <w:color w:val="993300"/>
        </w:rPr>
        <w:t xml:space="preserve">the way &amp; the truth &amp; the life.  No one comes to the Father except through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>Him</w:t>
      </w:r>
      <w:r>
        <w:t xml:space="preserve"> </w:t>
      </w:r>
      <w:r>
        <w:rPr>
          <w:color w:val="993300"/>
        </w:rPr>
        <w:t>- Jn 14:6</w:t>
      </w:r>
      <w:r>
        <w:t>.</w:t>
      </w:r>
    </w:p>
    <w:p w14:paraId="5919C8C6" w14:textId="77777777" w:rsidR="005B79E2" w:rsidRDefault="005B79E2" w:rsidP="005B79E2">
      <w:pPr>
        <w:pStyle w:val="Text"/>
        <w:widowControl w:val="0"/>
      </w:pPr>
      <w:r>
        <w:t xml:space="preserve">B.  </w:t>
      </w:r>
      <w:r>
        <w:rPr>
          <w:color w:val="008000"/>
        </w:rPr>
        <w:t>Righteousness</w:t>
      </w:r>
      <w:r>
        <w:t xml:space="preserve"> (</w:t>
      </w:r>
      <w:r w:rsidRPr="008023B2">
        <w:rPr>
          <w:rFonts w:ascii="Segoe UI Symbol" w:hAnsi="Segoe UI Symbol"/>
          <w:sz w:val="20"/>
          <w:szCs w:val="20"/>
        </w:rPr>
        <w:t>δικαιοσύνη</w:t>
      </w:r>
      <w:r>
        <w:t xml:space="preserve">) = justification, to be considered not guilty, to cause to be in a right </w:t>
      </w:r>
      <w:r w:rsidR="006B314A">
        <w:tab/>
      </w:r>
      <w:r>
        <w:t>relationship.</w:t>
      </w:r>
    </w:p>
    <w:p w14:paraId="4D383A82" w14:textId="6970D51B" w:rsidR="005B79E2" w:rsidRDefault="005B79E2" w:rsidP="005B79E2">
      <w:pPr>
        <w:pStyle w:val="Text"/>
        <w:widowControl w:val="0"/>
      </w:pPr>
      <w:r>
        <w:tab/>
        <w:t>1.  In ancient</w:t>
      </w:r>
      <w:r w:rsidR="002F579D">
        <w:t xml:space="preserve"> times</w:t>
      </w:r>
      <w:r>
        <w:t>, the gods were impersonal &amp; had to be appeased to win their favor.</w:t>
      </w:r>
    </w:p>
    <w:p w14:paraId="01295A42" w14:textId="77777777" w:rsidR="005B79E2" w:rsidRDefault="005B79E2" w:rsidP="005B79E2">
      <w:pPr>
        <w:pStyle w:val="Text"/>
        <w:widowControl w:val="0"/>
      </w:pPr>
      <w:r>
        <w:tab/>
        <w:t xml:space="preserve">2.  Justification was determined by how good you lived.  When you goofed, you made a </w:t>
      </w:r>
      <w:r w:rsidR="006B314A">
        <w:tab/>
      </w:r>
      <w:r w:rsidR="006B314A">
        <w:tab/>
      </w:r>
      <w:r w:rsidR="006B314A">
        <w:tab/>
      </w:r>
      <w:r>
        <w:t>sacrifice to be put back in good standing.</w:t>
      </w:r>
    </w:p>
    <w:p w14:paraId="2A783EF7" w14:textId="77777777" w:rsidR="005B79E2" w:rsidRDefault="005B79E2" w:rsidP="005B79E2">
      <w:pPr>
        <w:pStyle w:val="Text"/>
        <w:widowControl w:val="0"/>
      </w:pPr>
      <w:r>
        <w:tab/>
        <w:t>3.  Righteousness doesn’t mean to find reasons to prove you are good.</w:t>
      </w:r>
    </w:p>
    <w:p w14:paraId="62144AEB" w14:textId="77777777" w:rsidR="005B79E2" w:rsidRDefault="005B79E2" w:rsidP="005B79E2">
      <w:pPr>
        <w:pStyle w:val="Text"/>
        <w:widowControl w:val="0"/>
      </w:pPr>
      <w:r>
        <w:tab/>
        <w:t>4.  Righteousness doesn’t mean God makes you a good person.</w:t>
      </w:r>
    </w:p>
    <w:p w14:paraId="3F8AFFC3" w14:textId="77777777" w:rsidR="005B79E2" w:rsidRDefault="005B79E2" w:rsidP="005B79E2">
      <w:pPr>
        <w:pStyle w:val="Text"/>
        <w:widowControl w:val="0"/>
      </w:pPr>
      <w:r>
        <w:tab/>
        <w:t xml:space="preserve">5.  Righteousness, here, means God </w:t>
      </w:r>
      <w:r>
        <w:rPr>
          <w:u w:val="single"/>
        </w:rPr>
        <w:t>treats you</w:t>
      </w:r>
      <w:r>
        <w:t xml:space="preserve"> as though you were never a sinner!</w:t>
      </w:r>
    </w:p>
    <w:p w14:paraId="5282AAAA" w14:textId="77777777" w:rsidR="005B79E2" w:rsidRDefault="005B79E2" w:rsidP="005B79E2">
      <w:pPr>
        <w:pStyle w:val="Text"/>
        <w:widowControl w:val="0"/>
      </w:pPr>
      <w:r>
        <w:tab/>
        <w:t xml:space="preserve">6.  Because of what Lord Jesus did on the cross, you have the opportunity to be considered </w:t>
      </w:r>
      <w:r w:rsidR="006B314A">
        <w:tab/>
      </w:r>
      <w:r w:rsidR="006B314A">
        <w:tab/>
      </w:r>
      <w:r>
        <w:t>by God as His child - you can have a loving father-child relationship.</w:t>
      </w:r>
    </w:p>
    <w:p w14:paraId="79DA18E4" w14:textId="77777777" w:rsidR="005B79E2" w:rsidRDefault="005B79E2" w:rsidP="005B79E2">
      <w:pPr>
        <w:pStyle w:val="Text"/>
        <w:widowControl w:val="0"/>
      </w:pPr>
      <w:r>
        <w:t>  </w:t>
      </w:r>
    </w:p>
    <w:p w14:paraId="3EF9DA90" w14:textId="77777777" w:rsidR="005B79E2" w:rsidRDefault="005B79E2" w:rsidP="005B79E2">
      <w:pPr>
        <w:pStyle w:val="Heading"/>
        <w:widowControl w:val="0"/>
      </w:pPr>
      <w:r>
        <w:t>II.  Because It’s the Power of God</w:t>
      </w:r>
      <w:r w:rsidR="00083637">
        <w:t xml:space="preserve"> – v16</w:t>
      </w:r>
    </w:p>
    <w:p w14:paraId="1242AA58" w14:textId="77777777" w:rsidR="005B79E2" w:rsidRDefault="005B79E2" w:rsidP="005B79E2">
      <w:pPr>
        <w:pStyle w:val="Text"/>
        <w:widowControl w:val="0"/>
      </w:pPr>
      <w:r>
        <w:t>A.  Have you ever dreamed that you had the miraculous gift the apostles had to perform miracles?</w:t>
      </w:r>
    </w:p>
    <w:p w14:paraId="228DB841" w14:textId="3C9B3B35" w:rsidR="005B79E2" w:rsidRDefault="005B79E2" w:rsidP="005B79E2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ILL: Michael’s attempt to raise the dead.</w:t>
      </w:r>
    </w:p>
    <w:p w14:paraId="31E257A0" w14:textId="77777777" w:rsidR="005B79E2" w:rsidRDefault="00F70A1B" w:rsidP="004D40D0">
      <w:pPr>
        <w:pStyle w:val="Text"/>
        <w:widowControl w:val="0"/>
      </w:pPr>
      <w:r>
        <w:tab/>
        <w:t xml:space="preserve">2.  </w:t>
      </w:r>
      <w:r w:rsidRPr="00F70A1B">
        <w:rPr>
          <w:rFonts w:cs="Arial"/>
        </w:rPr>
        <w:t xml:space="preserve">God has chosen not to perform these supernatural events routinely today like He did in </w:t>
      </w:r>
      <w:r w:rsidR="006B314A">
        <w:rPr>
          <w:rFonts w:cs="Arial"/>
        </w:rPr>
        <w:tab/>
      </w:r>
      <w:r w:rsidR="006B314A">
        <w:rPr>
          <w:rFonts w:cs="Arial"/>
        </w:rPr>
        <w:tab/>
      </w:r>
      <w:r w:rsidR="006B314A">
        <w:rPr>
          <w:rFonts w:cs="Arial"/>
        </w:rPr>
        <w:tab/>
      </w:r>
      <w:r w:rsidRPr="00F70A1B">
        <w:rPr>
          <w:rFonts w:cs="Arial"/>
        </w:rPr>
        <w:t>the first century.</w:t>
      </w:r>
    </w:p>
    <w:p w14:paraId="53486FF0" w14:textId="77777777" w:rsidR="006B314A" w:rsidRDefault="006B314A" w:rsidP="005B79E2">
      <w:pPr>
        <w:pStyle w:val="Text"/>
        <w:widowControl w:val="0"/>
      </w:pPr>
    </w:p>
    <w:p w14:paraId="6A7C6862" w14:textId="77777777" w:rsidR="005B79E2" w:rsidRDefault="005B79E2" w:rsidP="005B79E2">
      <w:pPr>
        <w:pStyle w:val="Text"/>
        <w:widowControl w:val="0"/>
      </w:pPr>
      <w:r>
        <w:lastRenderedPageBreak/>
        <w:t xml:space="preserve">B.  </w:t>
      </w:r>
      <w:r>
        <w:rPr>
          <w:color w:val="008000"/>
        </w:rPr>
        <w:t>Power</w:t>
      </w:r>
      <w:r>
        <w:t xml:space="preserve"> (</w:t>
      </w:r>
      <w:r w:rsidRPr="008023B2">
        <w:rPr>
          <w:rFonts w:ascii="Segoe UI Symbol" w:hAnsi="Segoe UI Symbol"/>
          <w:sz w:val="20"/>
          <w:szCs w:val="20"/>
        </w:rPr>
        <w:t>δύναμις</w:t>
      </w:r>
      <w:r>
        <w:t>) = is where we get our word “dynamite”.  It’s a mighty, unconquerable force.</w:t>
      </w:r>
    </w:p>
    <w:p w14:paraId="41BD710F" w14:textId="77777777" w:rsidR="005B79E2" w:rsidRDefault="005B79E2" w:rsidP="005B79E2">
      <w:pPr>
        <w:pStyle w:val="Text"/>
        <w:widowControl w:val="0"/>
      </w:pPr>
      <w:r>
        <w:tab/>
        <w:t>1.  The gospel has the power, in &amp; of itself, to persuade, to convict &amp; to convert.</w:t>
      </w:r>
    </w:p>
    <w:p w14:paraId="1BA73726" w14:textId="77777777" w:rsidR="005B79E2" w:rsidRDefault="005B79E2" w:rsidP="005B79E2">
      <w:pPr>
        <w:pStyle w:val="Text"/>
        <w:widowControl w:val="0"/>
      </w:pPr>
      <w:r>
        <w:tab/>
        <w:t xml:space="preserve">2.  If you dare to proclaim His gospel to your lost &amp; dying family, friends &amp; acquaintances - </w:t>
      </w:r>
      <w:r w:rsidR="006B314A">
        <w:tab/>
      </w:r>
      <w:r w:rsidR="006B314A">
        <w:tab/>
      </w:r>
      <w:r w:rsidR="006B314A">
        <w:tab/>
      </w:r>
      <w:r>
        <w:t>you will reap the joy of using the power of God!</w:t>
      </w:r>
    </w:p>
    <w:p w14:paraId="78FB7974" w14:textId="77777777" w:rsidR="005B79E2" w:rsidRDefault="005B79E2" w:rsidP="005B79E2">
      <w:pPr>
        <w:widowControl w:val="0"/>
      </w:pPr>
      <w:r>
        <w:t> </w:t>
      </w:r>
    </w:p>
    <w:p w14:paraId="626F505F" w14:textId="77777777" w:rsidR="005B79E2" w:rsidRDefault="005B79E2" w:rsidP="005B79E2">
      <w:pPr>
        <w:pStyle w:val="Heading"/>
        <w:widowControl w:val="0"/>
      </w:pPr>
      <w:r>
        <w:t>III.  Because It’s for Salvation</w:t>
      </w:r>
      <w:r w:rsidR="00083637">
        <w:t xml:space="preserve"> – v16</w:t>
      </w:r>
    </w:p>
    <w:p w14:paraId="636B48D1" w14:textId="77777777" w:rsidR="005B79E2" w:rsidRDefault="005B79E2" w:rsidP="005B79E2">
      <w:pPr>
        <w:pStyle w:val="Text"/>
        <w:widowControl w:val="0"/>
      </w:pPr>
      <w:r>
        <w:t xml:space="preserve">A.  </w:t>
      </w:r>
      <w:r>
        <w:rPr>
          <w:color w:val="008000"/>
        </w:rPr>
        <w:t>Salvation</w:t>
      </w:r>
      <w:r>
        <w:t xml:space="preserve"> (</w:t>
      </w:r>
      <w:r w:rsidRPr="008023B2">
        <w:rPr>
          <w:rFonts w:ascii="Segoe UI Symbol" w:hAnsi="Segoe UI Symbol"/>
          <w:sz w:val="20"/>
          <w:szCs w:val="20"/>
        </w:rPr>
        <w:t>σωτηρία</w:t>
      </w:r>
      <w:r>
        <w:t>) = deliverance from danger, to be rescued.</w:t>
      </w:r>
    </w:p>
    <w:p w14:paraId="25D560E1" w14:textId="77777777" w:rsidR="005B79E2" w:rsidRDefault="005B79E2" w:rsidP="005B79E2">
      <w:pPr>
        <w:pStyle w:val="Text"/>
        <w:widowControl w:val="0"/>
      </w:pPr>
      <w:r>
        <w:t>B.  What are you saved from?  The NT uses this word these ways.</w:t>
      </w:r>
    </w:p>
    <w:p w14:paraId="05F2613F" w14:textId="77777777" w:rsidR="005B79E2" w:rsidRDefault="005B79E2" w:rsidP="005B79E2">
      <w:pPr>
        <w:pStyle w:val="Text"/>
        <w:widowControl w:val="0"/>
      </w:pPr>
      <w:r>
        <w:tab/>
        <w:t xml:space="preserve">1.  You are saved from </w:t>
      </w:r>
      <w:r>
        <w:rPr>
          <w:u w:val="single"/>
        </w:rPr>
        <w:t>danger</w:t>
      </w:r>
      <w:r>
        <w:t xml:space="preserve">.  </w:t>
      </w:r>
      <w:r>
        <w:rPr>
          <w:color w:val="008000"/>
        </w:rPr>
        <w:t xml:space="preserve">ILL: Jesus stills the storm. </w:t>
      </w:r>
      <w:r>
        <w:t>(Matt 8:23-27).</w:t>
      </w:r>
    </w:p>
    <w:p w14:paraId="3E8968A2" w14:textId="77777777" w:rsidR="005B79E2" w:rsidRDefault="005B79E2" w:rsidP="005B79E2">
      <w:pPr>
        <w:pStyle w:val="Text"/>
        <w:widowControl w:val="0"/>
      </w:pPr>
      <w:r>
        <w:tab/>
        <w:t xml:space="preserve">2.  You are saved from </w:t>
      </w:r>
      <w:r>
        <w:rPr>
          <w:u w:val="single"/>
        </w:rPr>
        <w:t>this wicked world</w:t>
      </w:r>
      <w:r>
        <w:t xml:space="preserve">.  </w:t>
      </w:r>
      <w:r>
        <w:rPr>
          <w:color w:val="993300"/>
        </w:rPr>
        <w:t xml:space="preserve">Acts 2:40 - Save yourselves from this corrupt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>generation.</w:t>
      </w:r>
    </w:p>
    <w:p w14:paraId="387FD1EA" w14:textId="77777777" w:rsidR="005B79E2" w:rsidRDefault="005B79E2" w:rsidP="005B79E2">
      <w:pPr>
        <w:pStyle w:val="Text"/>
        <w:widowControl w:val="0"/>
        <w:rPr>
          <w:color w:val="993300"/>
        </w:rPr>
      </w:pPr>
      <w:r>
        <w:tab/>
        <w:t xml:space="preserve">3.  You are saved from </w:t>
      </w:r>
      <w:r>
        <w:rPr>
          <w:u w:val="single"/>
        </w:rPr>
        <w:t>being lost</w:t>
      </w:r>
      <w:r>
        <w:t xml:space="preserve">.  The Lord said, </w:t>
      </w:r>
      <w:r>
        <w:rPr>
          <w:color w:val="993300"/>
        </w:rPr>
        <w:t xml:space="preserve">For the Son of Man came to seek and to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>save what was lost. - Lk 19:10.</w:t>
      </w:r>
    </w:p>
    <w:p w14:paraId="1AA4C74A" w14:textId="77777777" w:rsidR="005B79E2" w:rsidRDefault="005B79E2" w:rsidP="005B79E2">
      <w:pPr>
        <w:pStyle w:val="Text"/>
        <w:widowControl w:val="0"/>
        <w:rPr>
          <w:color w:val="993300"/>
        </w:rPr>
      </w:pPr>
      <w:r>
        <w:tab/>
        <w:t xml:space="preserve">4.  You are saved from </w:t>
      </w:r>
      <w:r>
        <w:rPr>
          <w:u w:val="single"/>
        </w:rPr>
        <w:t>sin</w:t>
      </w:r>
      <w:r>
        <w:t xml:space="preserve">.  The angel came to Joseph &amp; said, </w:t>
      </w:r>
      <w:r>
        <w:rPr>
          <w:rFonts w:ascii="Times New Roman" w:hAnsi="Times New Roman"/>
          <w:vertAlign w:val="superscript"/>
        </w:rPr>
        <w:t xml:space="preserve">﻿ </w:t>
      </w:r>
      <w:r>
        <w:rPr>
          <w:color w:val="993300"/>
        </w:rPr>
        <w:t xml:space="preserve">She will give birth to a son,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>and you are to give him the name Jesus,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because he will </w:t>
      </w:r>
      <w:r w:rsidRPr="00282FCB">
        <w:rPr>
          <w:color w:val="993300"/>
          <w:u w:val="single"/>
        </w:rPr>
        <w:t>save his people from their</w:t>
      </w:r>
      <w:r w:rsidRPr="006B314A">
        <w:rPr>
          <w:color w:val="993300"/>
        </w:rPr>
        <w:t xml:space="preserve"> </w:t>
      </w:r>
      <w:r w:rsidR="006B314A" w:rsidRPr="006B314A">
        <w:rPr>
          <w:color w:val="993300"/>
        </w:rPr>
        <w:tab/>
      </w:r>
      <w:r w:rsidR="006B314A" w:rsidRPr="006B314A">
        <w:rPr>
          <w:color w:val="993300"/>
        </w:rPr>
        <w:tab/>
      </w:r>
      <w:r w:rsidR="006B314A" w:rsidRPr="006B314A">
        <w:rPr>
          <w:color w:val="993300"/>
        </w:rPr>
        <w:tab/>
      </w:r>
      <w:r w:rsidRPr="00282FCB">
        <w:rPr>
          <w:color w:val="993300"/>
          <w:u w:val="single"/>
        </w:rPr>
        <w:t>sins</w:t>
      </w:r>
      <w:r>
        <w:rPr>
          <w:color w:val="993300"/>
        </w:rPr>
        <w:t xml:space="preserve">. - Matt 1:21. </w:t>
      </w:r>
    </w:p>
    <w:p w14:paraId="3E7E2E16" w14:textId="77777777" w:rsidR="005B79E2" w:rsidRDefault="005B79E2" w:rsidP="005B79E2">
      <w:pPr>
        <w:pStyle w:val="Text"/>
        <w:widowControl w:val="0"/>
      </w:pPr>
      <w:r>
        <w:tab/>
        <w:t xml:space="preserve">5.  You are saved from the </w:t>
      </w:r>
      <w:r>
        <w:rPr>
          <w:u w:val="single"/>
        </w:rPr>
        <w:t>wrath of God</w:t>
      </w:r>
      <w:r>
        <w:t>.</w:t>
      </w:r>
    </w:p>
    <w:p w14:paraId="09BAD16B" w14:textId="77777777" w:rsidR="005B79E2" w:rsidRDefault="005B79E2" w:rsidP="005B79E2">
      <w:pPr>
        <w:pStyle w:val="Text"/>
        <w:widowControl w:val="0"/>
      </w:pPr>
      <w:r>
        <w:tab/>
      </w:r>
      <w:r>
        <w:tab/>
        <w:t>a.  There is wrath for those who choose to remain separated from God.</w:t>
      </w:r>
    </w:p>
    <w:p w14:paraId="5F00BE07" w14:textId="77777777" w:rsidR="005B79E2" w:rsidRDefault="005B79E2" w:rsidP="005B79E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 xml:space="preserve">II Thess 1:7-8 - the Lord Jesus is revealed from heaven in blazing fire with his </w:t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 w:rsidR="006B314A">
        <w:rPr>
          <w:color w:val="993300"/>
        </w:rPr>
        <w:tab/>
      </w:r>
      <w:r>
        <w:rPr>
          <w:color w:val="993300"/>
        </w:rPr>
        <w:t xml:space="preserve">powerful angels.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He will punish those who </w:t>
      </w:r>
      <w:r w:rsidRPr="00F747F2">
        <w:rPr>
          <w:color w:val="993300"/>
          <w:u w:val="single"/>
        </w:rPr>
        <w:t>do not know God</w:t>
      </w:r>
      <w:r>
        <w:rPr>
          <w:color w:val="993300"/>
        </w:rPr>
        <w:t xml:space="preserve"> and </w:t>
      </w:r>
      <w:r w:rsidRPr="00F747F2">
        <w:rPr>
          <w:color w:val="993300"/>
          <w:u w:val="single"/>
        </w:rPr>
        <w:t xml:space="preserve">do not </w:t>
      </w:r>
      <w:r w:rsidR="006B314A" w:rsidRPr="006B314A">
        <w:rPr>
          <w:color w:val="993300"/>
        </w:rPr>
        <w:tab/>
      </w:r>
      <w:r w:rsidR="006B314A" w:rsidRPr="006B314A">
        <w:rPr>
          <w:color w:val="993300"/>
        </w:rPr>
        <w:tab/>
      </w:r>
      <w:r w:rsidR="006B314A" w:rsidRPr="006B314A">
        <w:rPr>
          <w:color w:val="993300"/>
        </w:rPr>
        <w:tab/>
      </w:r>
      <w:r w:rsidR="006B314A" w:rsidRPr="006B314A">
        <w:rPr>
          <w:color w:val="993300"/>
        </w:rPr>
        <w:tab/>
      </w:r>
      <w:r w:rsidRPr="00F747F2">
        <w:rPr>
          <w:color w:val="993300"/>
          <w:u w:val="single"/>
        </w:rPr>
        <w:t>obey the gospel</w:t>
      </w:r>
      <w:r>
        <w:rPr>
          <w:color w:val="993300"/>
        </w:rPr>
        <w:t xml:space="preserve"> of our Lord Jesus.</w:t>
      </w:r>
    </w:p>
    <w:p w14:paraId="3A86E950" w14:textId="77777777" w:rsidR="005B79E2" w:rsidRDefault="005B79E2" w:rsidP="005B79E2">
      <w:pPr>
        <w:pStyle w:val="Text"/>
        <w:widowControl w:val="0"/>
      </w:pPr>
      <w:r>
        <w:t> </w:t>
      </w:r>
    </w:p>
    <w:p w14:paraId="64B16293" w14:textId="77777777" w:rsidR="005B79E2" w:rsidRDefault="005B79E2" w:rsidP="005B79E2">
      <w:pPr>
        <w:pStyle w:val="Heading"/>
        <w:widowControl w:val="0"/>
      </w:pPr>
      <w:r>
        <w:t>IV.  Because It’s for Everyone Who has Faith</w:t>
      </w:r>
      <w:r w:rsidR="00083637">
        <w:t xml:space="preserve"> – v16-17</w:t>
      </w:r>
    </w:p>
    <w:p w14:paraId="041F8A4E" w14:textId="77777777" w:rsidR="005B79E2" w:rsidRDefault="005B79E2" w:rsidP="005B79E2">
      <w:pPr>
        <w:pStyle w:val="Text"/>
        <w:widowControl w:val="0"/>
      </w:pPr>
      <w:r>
        <w:t xml:space="preserve">A.  It’s for everyone!  Salvation is available to everyone regardless of race, background, appearance </w:t>
      </w:r>
      <w:r w:rsidR="006B314A">
        <w:tab/>
      </w:r>
      <w:r>
        <w:t>or citizenship.</w:t>
      </w:r>
    </w:p>
    <w:p w14:paraId="49099133" w14:textId="77777777" w:rsidR="005B79E2" w:rsidRDefault="005B79E2" w:rsidP="005B79E2">
      <w:pPr>
        <w:pStyle w:val="Text"/>
        <w:widowControl w:val="0"/>
      </w:pPr>
      <w:r>
        <w:t>B.  Who has faith.  What’s faith?</w:t>
      </w:r>
    </w:p>
    <w:p w14:paraId="0F143A95" w14:textId="77777777" w:rsidR="005B79E2" w:rsidRDefault="005B79E2" w:rsidP="005B79E2">
      <w:pPr>
        <w:pStyle w:val="Text"/>
        <w:widowControl w:val="0"/>
      </w:pPr>
      <w:r>
        <w:tab/>
        <w:t xml:space="preserve">1.  In </w:t>
      </w:r>
      <w:r>
        <w:rPr>
          <w:color w:val="993300"/>
        </w:rPr>
        <w:t xml:space="preserve">II Thess 1:4 </w:t>
      </w:r>
      <w:r>
        <w:t>i</w:t>
      </w:r>
      <w:r w:rsidR="0089784C">
        <w:t>t</w:t>
      </w:r>
      <w:r>
        <w:t xml:space="preserve"> means </w:t>
      </w:r>
      <w:r>
        <w:rPr>
          <w:u w:val="single"/>
        </w:rPr>
        <w:t>loyalty</w:t>
      </w:r>
      <w:r>
        <w:t>.</w:t>
      </w:r>
    </w:p>
    <w:p w14:paraId="16180C92" w14:textId="77777777" w:rsidR="005B79E2" w:rsidRDefault="005B79E2" w:rsidP="005B79E2">
      <w:pPr>
        <w:pStyle w:val="Text"/>
        <w:widowControl w:val="0"/>
      </w:pPr>
      <w:r>
        <w:tab/>
        <w:t xml:space="preserve">2.  In </w:t>
      </w:r>
      <w:r>
        <w:rPr>
          <w:color w:val="993300"/>
        </w:rPr>
        <w:t xml:space="preserve">I Cor 15:17 </w:t>
      </w:r>
      <w:r>
        <w:t xml:space="preserve">it is </w:t>
      </w:r>
      <w:r>
        <w:rPr>
          <w:u w:val="single"/>
        </w:rPr>
        <w:t>a conviction</w:t>
      </w:r>
      <w:r>
        <w:t xml:space="preserve"> that something is true.</w:t>
      </w:r>
    </w:p>
    <w:p w14:paraId="33A6F77C" w14:textId="77777777" w:rsidR="005B79E2" w:rsidRDefault="005B79E2" w:rsidP="005B79E2">
      <w:pPr>
        <w:pStyle w:val="Text"/>
        <w:widowControl w:val="0"/>
      </w:pPr>
      <w:r>
        <w:tab/>
        <w:t xml:space="preserve">3.  In </w:t>
      </w:r>
      <w:r>
        <w:rPr>
          <w:color w:val="993300"/>
        </w:rPr>
        <w:t xml:space="preserve">II Cor 13:5 </w:t>
      </w:r>
      <w:r>
        <w:t xml:space="preserve">it is </w:t>
      </w:r>
      <w:r>
        <w:rPr>
          <w:u w:val="single"/>
        </w:rPr>
        <w:t>the Christian way</w:t>
      </w:r>
      <w:r>
        <w:t>.</w:t>
      </w:r>
    </w:p>
    <w:p w14:paraId="27711D99" w14:textId="77777777" w:rsidR="005B79E2" w:rsidRDefault="005B79E2" w:rsidP="005B79E2">
      <w:pPr>
        <w:pStyle w:val="Text"/>
        <w:widowControl w:val="0"/>
      </w:pPr>
      <w:r>
        <w:tab/>
        <w:t xml:space="preserve">4.  In </w:t>
      </w:r>
      <w:r>
        <w:rPr>
          <w:color w:val="993300"/>
        </w:rPr>
        <w:t xml:space="preserve">II Cor 5:7 </w:t>
      </w:r>
      <w:r>
        <w:t xml:space="preserve">it is an indestructible </w:t>
      </w:r>
      <w:r>
        <w:rPr>
          <w:u w:val="single"/>
        </w:rPr>
        <w:t>hope</w:t>
      </w:r>
      <w:r>
        <w:t>.</w:t>
      </w:r>
    </w:p>
    <w:p w14:paraId="39895059" w14:textId="77777777" w:rsidR="005B79E2" w:rsidRDefault="005B79E2" w:rsidP="005B79E2">
      <w:pPr>
        <w:pStyle w:val="Text"/>
        <w:widowControl w:val="0"/>
      </w:pPr>
      <w:r>
        <w:tab/>
        <w:t xml:space="preserve">5.  It’s an </w:t>
      </w:r>
      <w:r>
        <w:rPr>
          <w:u w:val="single"/>
        </w:rPr>
        <w:t>absolute trust</w:t>
      </w:r>
      <w:r>
        <w:t xml:space="preserve"> - You can bet your life that there is a God who cares for you like a </w:t>
      </w:r>
      <w:r w:rsidR="006B314A">
        <w:tab/>
      </w:r>
      <w:r w:rsidR="006B314A">
        <w:tab/>
      </w:r>
      <w:r w:rsidR="006B314A">
        <w:tab/>
      </w:r>
      <w:r>
        <w:t>Father cares for his child!</w:t>
      </w:r>
    </w:p>
    <w:p w14:paraId="63DC3109" w14:textId="77777777" w:rsidR="005B79E2" w:rsidRDefault="005B79E2" w:rsidP="005B79E2">
      <w:pPr>
        <w:pStyle w:val="Text"/>
        <w:widowControl w:val="0"/>
      </w:pPr>
      <w:r>
        <w:t>C.  Faith progressing in believers in stages or degrees.</w:t>
      </w:r>
    </w:p>
    <w:p w14:paraId="115203C9" w14:textId="77777777" w:rsidR="005B79E2" w:rsidRDefault="005B79E2" w:rsidP="005B79E2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Receptivity</w:t>
      </w:r>
      <w:r>
        <w:t xml:space="preserve"> - “I’m willing to listen.”</w:t>
      </w:r>
    </w:p>
    <w:p w14:paraId="1267DD83" w14:textId="77777777" w:rsidR="005B79E2" w:rsidRDefault="005B79E2" w:rsidP="005B79E2">
      <w:pPr>
        <w:pStyle w:val="Text"/>
        <w:widowControl w:val="0"/>
      </w:pPr>
      <w:r>
        <w:tab/>
        <w:t xml:space="preserve">2.  </w:t>
      </w:r>
      <w:r>
        <w:rPr>
          <w:color w:val="008000"/>
        </w:rPr>
        <w:t xml:space="preserve">Mental Assent </w:t>
      </w:r>
      <w:r>
        <w:t>- “What you say is true.”</w:t>
      </w:r>
    </w:p>
    <w:p w14:paraId="35A99380" w14:textId="77777777" w:rsidR="005B79E2" w:rsidRDefault="005B79E2" w:rsidP="005B79E2">
      <w:pPr>
        <w:pStyle w:val="Text"/>
        <w:widowControl w:val="0"/>
      </w:pPr>
      <w:r>
        <w:tab/>
        <w:t xml:space="preserve">3.  </w:t>
      </w:r>
      <w:r>
        <w:rPr>
          <w:color w:val="008000"/>
        </w:rPr>
        <w:t xml:space="preserve">Total Surrender </w:t>
      </w:r>
      <w:r>
        <w:t xml:space="preserve">- </w:t>
      </w:r>
      <w:r>
        <w:rPr>
          <w:color w:val="993300"/>
        </w:rPr>
        <w:t>I have been bought with a price &amp; am no longer my own - I Cor 6:19-20</w:t>
      </w:r>
      <w:r>
        <w:t>.</w:t>
      </w:r>
    </w:p>
    <w:p w14:paraId="458C7615" w14:textId="77777777" w:rsidR="005B79E2" w:rsidRDefault="005B79E2" w:rsidP="005B79E2">
      <w:pPr>
        <w:pStyle w:val="Text"/>
        <w:widowControl w:val="0"/>
      </w:pPr>
      <w:r>
        <w:t> </w:t>
      </w:r>
    </w:p>
    <w:p w14:paraId="389AE2A4" w14:textId="4AAF0242" w:rsidR="005B79E2" w:rsidRDefault="005B79E2" w:rsidP="005B79E2">
      <w:pPr>
        <w:pStyle w:val="Heading"/>
        <w:widowControl w:val="0"/>
        <w:jc w:val="both"/>
      </w:pPr>
      <w:r>
        <w:t>If you’ve been a bit cowardly with your witness lately, remember that you’re cheating yourself of using the power of God. People will respond to the wonderful message of the death, burial &amp; resurrection of our Lord!</w:t>
      </w:r>
    </w:p>
    <w:p w14:paraId="28F56D58" w14:textId="77777777" w:rsidR="005B79E2" w:rsidRDefault="005B79E2" w:rsidP="005B79E2">
      <w:pPr>
        <w:widowControl w:val="0"/>
      </w:pPr>
      <w:r>
        <w:t> </w:t>
      </w:r>
    </w:p>
    <w:p w14:paraId="6A70928C" w14:textId="77777777" w:rsidR="002619C8" w:rsidRDefault="00000000" w:rsidP="002619C8">
      <w:pPr>
        <w:jc w:val="center"/>
      </w:pPr>
      <w:hyperlink r:id="rId4" w:history="1">
        <w:r w:rsidR="00771FA8" w:rsidRPr="00A4612F">
          <w:rPr>
            <w:rStyle w:val="Hyperlink"/>
          </w:rPr>
          <w:t>http://biblelifemessages.org/</w:t>
        </w:r>
      </w:hyperlink>
      <w:r w:rsidR="00771FA8">
        <w:t xml:space="preserve"> </w:t>
      </w:r>
    </w:p>
    <w:p w14:paraId="7BB2ECEE" w14:textId="77777777" w:rsidR="0003564F" w:rsidRPr="008B1CA9" w:rsidRDefault="0003564F" w:rsidP="008B1CA9">
      <w:pPr>
        <w:jc w:val="center"/>
        <w:rPr>
          <w:rFonts w:ascii="Arial" w:hAnsi="Arial" w:cs="Arial"/>
          <w:b/>
        </w:rPr>
      </w:pPr>
    </w:p>
    <w:sectPr w:rsidR="0003564F" w:rsidRPr="008B1CA9" w:rsidSect="00352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E2"/>
    <w:rsid w:val="0003564F"/>
    <w:rsid w:val="00083637"/>
    <w:rsid w:val="00096D34"/>
    <w:rsid w:val="001874D6"/>
    <w:rsid w:val="001B5A8A"/>
    <w:rsid w:val="001F7083"/>
    <w:rsid w:val="002069CD"/>
    <w:rsid w:val="002619C8"/>
    <w:rsid w:val="00282FCB"/>
    <w:rsid w:val="002F579D"/>
    <w:rsid w:val="00337C6C"/>
    <w:rsid w:val="003438EB"/>
    <w:rsid w:val="00352E04"/>
    <w:rsid w:val="00352EC6"/>
    <w:rsid w:val="0035709C"/>
    <w:rsid w:val="0038342E"/>
    <w:rsid w:val="003B5384"/>
    <w:rsid w:val="003C203C"/>
    <w:rsid w:val="004C2A69"/>
    <w:rsid w:val="004D40D0"/>
    <w:rsid w:val="00501630"/>
    <w:rsid w:val="00513C2E"/>
    <w:rsid w:val="005952D1"/>
    <w:rsid w:val="005B79E2"/>
    <w:rsid w:val="005E29C7"/>
    <w:rsid w:val="00610DAE"/>
    <w:rsid w:val="00625D3D"/>
    <w:rsid w:val="00631F7E"/>
    <w:rsid w:val="006673CB"/>
    <w:rsid w:val="006B314A"/>
    <w:rsid w:val="00771FA8"/>
    <w:rsid w:val="007A5299"/>
    <w:rsid w:val="007D6A8C"/>
    <w:rsid w:val="008023B2"/>
    <w:rsid w:val="00843F8C"/>
    <w:rsid w:val="0089784C"/>
    <w:rsid w:val="008A6983"/>
    <w:rsid w:val="008B1CA9"/>
    <w:rsid w:val="008B524A"/>
    <w:rsid w:val="008C2180"/>
    <w:rsid w:val="009520E7"/>
    <w:rsid w:val="00A85F26"/>
    <w:rsid w:val="00A9662C"/>
    <w:rsid w:val="00AB404E"/>
    <w:rsid w:val="00B72E17"/>
    <w:rsid w:val="00B80516"/>
    <w:rsid w:val="00BC3DC7"/>
    <w:rsid w:val="00BD229D"/>
    <w:rsid w:val="00C00110"/>
    <w:rsid w:val="00CF601A"/>
    <w:rsid w:val="00D0071F"/>
    <w:rsid w:val="00D353DF"/>
    <w:rsid w:val="00D62172"/>
    <w:rsid w:val="00D83F42"/>
    <w:rsid w:val="00DE7C26"/>
    <w:rsid w:val="00E848F7"/>
    <w:rsid w:val="00F70A1B"/>
    <w:rsid w:val="00F72324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25A6"/>
  <w15:docId w15:val="{F040F8D7-AF27-44C7-95C0-27BE35B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5B79E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B79E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5B79E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5B79E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5B79E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1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</cp:revision>
  <dcterms:created xsi:type="dcterms:W3CDTF">2024-04-01T22:07:00Z</dcterms:created>
  <dcterms:modified xsi:type="dcterms:W3CDTF">2024-04-01T22:08:00Z</dcterms:modified>
</cp:coreProperties>
</file>