
<file path=[Content_Types].xml><?xml version="1.0" encoding="utf-8"?>
<Types xmlns="http://schemas.openxmlformats.org/package/2006/content-types">
  <Default Extension="png" ContentType="image/png"/>
  <Default Extension="jpeg" ContentType="image/jpeg"/>
  <Default Extension="gif" ContentType="image/gi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v="urn:schemas-microsoft-com:vml" xmlns:wx="http://schemas.microsoft.com/office/word/2003/auxHint" xmlns:o="urn:schemas-microsoft-com:office:office" xml:space="preserve">
  <w:body>
    <w:pict>
      <v:shape strokeweight="1.00000pt" stroke="false" fill="true" fillcolor="#ffffff" strokecolor="#000000" coordorigin="1270 953" coordsize="18733 25718" style="mso-position-horizontal-relative:page; mso-position-vertical-relative:page; z-index:-1; position:absolute; width:18.73250cm; height:25.71740cm; left:1.27000cm; top:0.95250cm; ">
        <v:fill opacity="1.00000"/>
        <v:stroke opacity="1.00000" joinstyle="miter" miterlimit="10.00000" endcap="flat"/>
        <v:path v="m1270,953 l20003,953 l20003,26670 l1270,26670 l1270,953 x e "/>
      </v:shape>
      <v:shape strokeweight="1.00000pt" stroke="false" fill="true" fillcolor="#600000" strokecolor="#000000" coordorigin="6139 8649" coordsize="4213 30" style="mso-position-horizontal-relative:page; mso-position-vertical-relative:page; z-index:-1; position:absolute; width:4.21220cm; height:0.02960cm; left:6.13830cm; top:8.64870cm; ">
        <v:fill opacity="1.00000"/>
        <v:stroke opacity="1.00000" joinstyle="miter" miterlimit="10.00000" endcap="flat"/>
        <v:path v="m6139,8649 l10351,8649 l10351,8679 l6139,8679 l6139,8649 x e "/>
      </v:shape>
    </w:pict>
    <wx:sect>
      <w:p>
        <w:pPr>
          <w:spacing w:before="0.00000" w:after="0.00000" w:line="375.99567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40.00000"/>
            <w:szCs w:val="40.00000"/>
            <w:b w:val="on"/>
            <w:bCs w:val="on"/>
            <w:color w:val="000000"/>
          </w:rPr>
          <w:t>Can It be Proven - Jesus is God?</w:t>
        </w:r>
        <w:r>
          <w:rPr>
            <w:rFonts w:ascii="Arial" w:hAnsi="Arial" w:eastAsia="Arial" w:cs="Arial"/>
            <w:sz w:val="40.00000"/>
            <w:szCs w:val="40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2907.00000" w:top="565.00000" w:right="2968.00000" w:bottom="0.00000"/>
          </w:sectPr>
        </w:pPr>
      </w:p>
    </wx:sect>
    <wx:sect>
      <w:p>
        <w:pPr>
          <w:spacing w:before="65.00000" w:after="0.00000" w:line="224.66713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24.00000"/>
            <w:szCs w:val="24.00000"/>
            <w:i w:val="on"/>
            <w:i-cs w:val="on"/>
            <w:color w:val="000000"/>
          </w:rPr>
          <w:t>John 5:31-40</w:t>
        </w:r>
        <w:r>
          <w:rPr>
            <w:rFonts w:ascii="Arial" w:hAnsi="Arial" w:eastAsia="Arial" w:cs="Arial"/>
            <w:sz w:val="24.00000"/>
            <w:szCs w:val="24.00000"/>
            <w:i w:val="on"/>
            <w:i-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5329.00000" w:right="5433.00000" w:bottom="0.00000"/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99.00000" w:after="0.00000" w:line="225.14839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Intro: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778.00000" w:right="10899.00000" w:bottom="0.00000"/>
          </w:sectPr>
        </w:pPr>
      </w:p>
    </wx:sect>
    <wx:sect>
      <w:p>
        <w:pPr>
          <w:spacing w:before="51.00000" w:after="0.00000" w:line="225.14839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1.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51.00000" w:after="0.00000" w:line="225.14839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8000"/>
          </w:rPr>
          <w:t>ILL: My experience on jury duty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778.00000" w:right="0.00000" w:bottom="0.00000"/>
            <w:cols w:num="2" w:equalWidth="off">
              <w:col w:w="225.00000" w:space="56.00000"/>
              <w:col w:w="3068.00000"/>
            </w:cols>
          </w:sectPr>
        </w:pPr>
      </w:p>
    </wx:sect>
    <wx:sect>
      <w:p>
        <w:pPr>
          <w:spacing w:before="48.00000" w:after="0.00000" w:line="225.14839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2.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48.00000" w:after="0.00000" w:line="225.14839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In a court of law, both ancient &amp; modern, four types of evidence can be entered for consideration.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778.00000" w:right="0.00000" w:bottom="0.00000"/>
            <w:cols w:num="2" w:equalWidth="off">
              <w:col w:w="225.00000" w:space="55.00000"/>
              <w:col w:w="9165.00000"/>
            </w:cols>
          </w:sectPr>
        </w:pPr>
      </w:p>
    </wx:sect>
    <wx:sect>
      <w:p>
        <w:pPr>
          <w:spacing w:before="51.00000" w:after="0.00000" w:line="225.14839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a.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51.00000" w:after="0.00000" w:line="225.14839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The testimony of an eyewitness.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498.00000" w:right="0.00000" w:bottom="0.00000"/>
            <w:cols w:num="2" w:equalWidth="off">
              <w:col w:w="225.00000" w:space="55.00000"/>
              <w:col w:w="3077.00000"/>
            </w:cols>
          </w:sectPr>
        </w:pPr>
      </w:p>
    </wx:sect>
    <wx:sect>
      <w:p>
        <w:pPr>
          <w:spacing w:before="51.00000" w:after="0.00000" w:line="225.14839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b.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51.00000" w:after="0.00000" w:line="225.14839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Material evidence.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498.00000" w:right="0.00000" w:bottom="0.00000"/>
            <w:cols w:num="2" w:equalWidth="off">
              <w:col w:w="235.00000" w:space="55.00000"/>
              <w:col w:w="1756.00000"/>
            </w:cols>
          </w:sectPr>
        </w:pPr>
      </w:p>
    </wx:sect>
    <wx:sect>
      <w:p>
        <w:pPr>
          <w:spacing w:before="51.00000" w:after="0.00000" w:line="225.14839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c.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51.00000" w:after="0.00000" w:line="225.14839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The testimony of an authority.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498.00000" w:right="0.00000" w:bottom="0.00000"/>
            <w:cols w:num="2" w:equalWidth="off">
              <w:col w:w="225.00000" w:space="55.00000"/>
              <w:col w:w="2867.00000"/>
            </w:cols>
          </w:sectPr>
        </w:pPr>
      </w:p>
    </wx:sect>
    <wx:sect>
      <w:p>
        <w:pPr>
          <w:spacing w:before="48.00000" w:after="0.00000" w:line="225.14839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d.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48.00000" w:after="0.00000" w:line="225.14839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Previously accepted truth.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498.00000" w:right="0.00000" w:bottom="0.00000"/>
            <w:cols w:num="2" w:equalWidth="off">
              <w:col w:w="235.00000" w:space="55.00000"/>
              <w:col w:w="2519.00000"/>
            </w:cols>
          </w:sectPr>
        </w:pPr>
      </w:p>
    </wx:sect>
    <wx:sect>
      <w:p>
        <w:pPr>
          <w:spacing w:before="51.00000" w:after="0.00000" w:line="225.14839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3.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51.00000" w:after="0.00000" w:line="225.14839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The fact that Lord Jesus was God in flesh can be supported by all four types of admissible evidence.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778.00000" w:right="0.00000" w:bottom="0.00000"/>
            <w:cols w:num="2" w:equalWidth="off">
              <w:col w:w="225.00000" w:space="55.00000"/>
              <w:col w:w="9470.00000"/>
            </w:cols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23.00000" w:after="0.00000" w:line="299.44730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32.00000"/>
            <w:szCs w:val="32.00000"/>
            <w:color w:val="000000"/>
          </w:rPr>
          <w:t>I. v33-35 - An Eyewitness - John the Baptist</w:t>
        </w:r>
        <w:r>
          <w:rPr>
            <w:rFonts w:ascii="Arial" w:hAnsi="Arial" w:eastAsia="Arial" w:cs="Arial"/>
            <w:sz w:val="32.00000"/>
            <w:szCs w:val="32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2890.00000" w:right="2975.00000" w:bottom="0.00000"/>
          </w:sectPr>
        </w:pPr>
      </w:p>
    </wx:sect>
    <wx:sect>
      <w:p>
        <w:pPr>
          <w:spacing w:before="53.00000" w:after="0.00000" w:line="225.14839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A.  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8000"/>
          </w:rPr>
          <w:t>ILL: The Lord’s Baptism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: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778.00000" w:right="8778.00000" w:bottom="0.00000"/>
          </w:sectPr>
        </w:pPr>
      </w:p>
    </wx:sect>
    <wx:sect>
      <w:p>
        <w:pPr>
          <w:spacing w:before="50.00000" w:after="0.00000" w:line="225.59828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1.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50.00000" w:after="0.00000" w:line="225.59828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600000"/>
          </w:rPr>
          <w:t>Jn 1:32-33 - Then John gave this testimony: “I saw the Spirit come down from heaven as a dove and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6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498.00000" w:right="0.00000" w:bottom="0.00000"/>
            <w:cols w:num="2" w:equalWidth="off">
              <w:col w:w="225.00000" w:space="71.00000"/>
              <w:col w:w="9551.00000"/>
            </w:cols>
          </w:sectPr>
        </w:pPr>
      </w:p>
    </wx:sect>
    <wx:sect>
      <w:p>
        <w:pPr>
          <w:spacing w:before="49.00000" w:after="0.00000" w:line="259.07147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600000"/>
          </w:rPr>
          <w:t>remain on him.  I would not have known him, except that the one who sent me to baptize with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600000"/>
          </w:rPr>
          <w:t> </w:t>
        </w:r>
        <w:r>
          <w:br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600000"/>
          </w:rPr>
          <w:t>water told me, ‘The man on whom you see the Spirit come down and remain is he who will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600000"/>
          </w:rPr>
          <w:t> </w:t>
        </w:r>
        <w:r>
          <w:br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600000"/>
          </w:rPr>
          <w:t>baptize with the Holy Spirit.’ I have seen and I testify that this is the Son of God’”.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6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2218.00000" w:right="899.00000" w:bottom="0.00000"/>
          </w:sectPr>
        </w:pPr>
      </w:p>
    </wx:sect>
    <wx:sect>
      <w:p>
        <w:pPr>
          <w:spacing w:before="51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2.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51.00000" w:after="0.00000" w:line="225.14731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John was the eyewitness!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498.00000" w:right="0.00000" w:bottom="0.00000"/>
            <w:cols w:num="2" w:equalWidth="off">
              <w:col w:w="225.00000" w:space="55.00000"/>
              <w:col w:w="2476.00000"/>
            </w:cols>
          </w:sectPr>
        </w:pPr>
      </w:p>
    </wx:sect>
    <wx:sect>
      <w:p>
        <w:pPr>
          <w:spacing w:before="48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B.  Although this testimony was admissible in a Jewish court of law, the religious leaders rejected it.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778.00000" w:right="2020.00000" w:bottom="0.00000"/>
          </w:sectPr>
        </w:pPr>
      </w:p>
    </wx:sect>
    <wx:sect>
      <w:p>
        <w:pPr>
          <w:spacing w:before="51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1.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51.00000" w:after="0.00000" w:line="225.14731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It was rejected without any valid reason.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498.00000" w:right="0.00000" w:bottom="0.00000"/>
            <w:cols w:num="2" w:equalWidth="off">
              <w:col w:w="225.00000" w:space="55.00000"/>
              <w:col w:w="3821.00000"/>
            </w:cols>
          </w:sectPr>
        </w:pPr>
      </w:p>
    </wx:sect>
    <wx:sect>
      <w:p>
        <w:pPr>
          <w:spacing w:before="51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2.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51.00000" w:after="0.00000" w:line="225.14731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It was rejected only because it didn’t harmonize with their preconceived logic &amp; traditions.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498.00000" w:right="0.00000" w:bottom="0.00000"/>
            <w:cols w:num="2" w:equalWidth="off">
              <w:col w:w="225.00000" w:space="55.00000"/>
              <w:col w:w="8488.00000"/>
            </w:cols>
          </w:sectPr>
        </w:pPr>
      </w:p>
    </wx:sect>
    <wx:sect>
      <w:p>
        <w:pPr>
          <w:spacing w:before="51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3.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51.00000" w:after="0.00000" w:line="225.14731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It was rejected because Jesus was a threat to their positions as religious authorities.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498.00000" w:right="0.00000" w:bottom="0.00000"/>
            <w:cols w:num="2" w:equalWidth="off">
              <w:col w:w="225.00000" w:space="55.00000"/>
              <w:col w:w="7974.00000"/>
            </w:cols>
          </w:sectPr>
        </w:pPr>
      </w:p>
    </wx:sect>
    <wx:sect>
      <w:p>
        <w:pPr>
          <w:spacing w:before="48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C.  If a statement doesn’t make sense to you - do you automatically reject it?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778.00000" w:right="4250.00000" w:bottom="0.00000"/>
          </w:sectPr>
        </w:pPr>
      </w:p>
    </wx:sect>
    <wx:sect>
      <w:p>
        <w:pPr>
          <w:spacing w:before="51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1.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51.00000" w:after="0.00000" w:line="225.14731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To the evolutionist - creation doesn’t make sense.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498.00000" w:right="0.00000" w:bottom="0.00000"/>
            <w:cols w:num="2" w:equalWidth="off">
              <w:col w:w="225.00000" w:space="55.00000"/>
              <w:col w:w="4727.00000"/>
            </w:cols>
          </w:sectPr>
        </w:pPr>
      </w:p>
    </wx:sect>
    <wx:sect>
      <w:p>
        <w:pPr>
          <w:spacing w:before="51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2.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51.00000" w:after="0.00000" w:line="225.14731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To most of us - God’s unconditional love for undeserving mankind doesn’t make sense.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498.00000" w:right="0.00000" w:bottom="0.00000"/>
            <w:cols w:num="2" w:equalWidth="off">
              <w:col w:w="225.00000" w:space="55.00000"/>
              <w:col w:w="8262.00000"/>
            </w:cols>
          </w:sectPr>
        </w:pPr>
      </w:p>
    </wx:sect>
    <wx:sect>
      <w:p>
        <w:pPr>
          <w:spacing w:before="51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3.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51.00000" w:after="0.00000" w:line="225.14731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Does God’s sacrifice of His only Son on the cross make sense?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498.00000" w:right="0.00000" w:bottom="0.00000"/>
            <w:cols w:num="2" w:equalWidth="off">
              <w:col w:w="225.00000" w:space="55.00000"/>
              <w:col w:w="6007.00000"/>
            </w:cols>
          </w:sectPr>
        </w:pPr>
      </w:p>
    </wx:sect>
    <wx:sect>
      <w:p>
        <w:pPr>
          <w:spacing w:before="48.00000" w:after="0.00000" w:line="225.59828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4.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48.00000" w:after="0.00000" w:line="225.59828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You must accept by faith some things that don’t seem to make sense.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498.00000" w:right="0.00000" w:bottom="0.00000"/>
            <w:cols w:num="2" w:equalWidth="off">
              <w:col w:w="225.00000" w:space="55.00000"/>
              <w:col w:w="6575.00000"/>
            </w:cols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23.00000" w:after="0.00000" w:line="299.44516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32.00000"/>
            <w:szCs w:val="32.00000"/>
            <w:color w:val="000000"/>
          </w:rPr>
          <w:t>II. v36 - Concrete Evidence - the Miracles</w:t>
        </w:r>
        <w:r>
          <w:rPr>
            <w:rFonts w:ascii="Arial" w:hAnsi="Arial" w:eastAsia="Arial" w:cs="Arial"/>
            <w:sz w:val="32.00000"/>
            <w:szCs w:val="32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3051.00000" w:right="3134.00000" w:bottom="0.00000"/>
          </w:sectPr>
        </w:pPr>
      </w:p>
    </wx:sect>
    <wx:sect>
      <w:p>
        <w:pPr>
          <w:spacing w:before="53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A.  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8000"/>
          </w:rPr>
          <w:t>ILL: Jesus Healing the Paralyzed Man 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(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600000"/>
          </w:rPr>
          <w:t>Jn 5:1-9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).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778.00000" w:right="6598.00000" w:bottom="0.00000"/>
          </w:sectPr>
        </w:pPr>
      </w:p>
    </wx:sect>
    <wx:sect>
      <w:p>
        <w:pPr>
          <w:spacing w:before="51.00000" w:after="0.00000" w:line="225.14839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1.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51.00000" w:after="0.00000" w:line="225.14839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Jesus had just performed a miracle they couldn’t deny - the healing of a local man who had been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498.00000" w:right="0.00000" w:bottom="0.00000"/>
            <w:cols w:num="2" w:equalWidth="off">
              <w:col w:w="225.00000" w:space="101.00000"/>
              <w:col w:w="9524.00000"/>
            </w:cols>
          </w:sectPr>
        </w:pPr>
      </w:p>
    </wx:sect>
    <wx:sect>
      <w:p>
        <w:pPr>
          <w:spacing w:before="48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paralyzed 38 years!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2218.00000" w:right="8144.00000" w:bottom="0.00000"/>
          </w:sectPr>
        </w:pPr>
      </w:p>
    </wx:sect>
    <wx:sect>
      <w:p>
        <w:pPr>
          <w:spacing w:before="51.00000" w:after="0.00000" w:line="225.1462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2.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51.00000" w:after="0.00000" w:line="225.14621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The purpose of miraculous signs was to give authority to Jesus &amp; His message.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498.00000" w:right="0.00000" w:bottom="0.00000"/>
            <w:cols w:num="2" w:equalWidth="off">
              <w:col w:w="225.00000" w:space="55.00000"/>
              <w:col w:w="7529.00000"/>
            </w:cols>
          </w:sectPr>
        </w:pPr>
      </w:p>
    </wx:sect>
    <wx:sect>
      <w:p>
        <w:pPr>
          <w:spacing w:before="51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B.  If the Bible is true, then Jesus did only those things God could do!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778.00000" w:right="4886.00000" w:bottom="0.00000"/>
          </w:sectPr>
        </w:pPr>
      </w:p>
    </wx:sect>
    <wx:sect>
      <w:p>
        <w:pPr>
          <w:spacing w:before="51.00000" w:after="0.00000" w:line="225.14839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1.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51.00000" w:after="0.00000" w:line="225.14839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Only God can heal.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498.00000" w:right="0.00000" w:bottom="0.00000"/>
            <w:cols w:num="2" w:equalWidth="off">
              <w:col w:w="225.00000" w:space="55.00000"/>
              <w:col w:w="1842.00000"/>
            </w:cols>
          </w:sectPr>
        </w:pPr>
      </w:p>
    </wx:sect>
    <wx:sect>
      <w:p>
        <w:pPr>
          <w:spacing w:before="48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a.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48.00000" w:after="0.00000" w:line="225.14731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A doctor only sets up conditions for healing.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2218.00000" w:right="0.00000" w:bottom="0.00000"/>
            <w:cols w:num="2" w:equalWidth="off">
              <w:col w:w="225.00000" w:space="55.00000"/>
              <w:col w:w="4237.00000"/>
            </w:cols>
          </w:sectPr>
        </w:pPr>
      </w:p>
    </wx:sect>
    <wx:sect>
      <w:p>
        <w:pPr>
          <w:spacing w:before="51.00000" w:after="0.00000" w:line="225.1462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b.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51.00000" w:after="0.00000" w:line="225.14621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The Lord healed a man blind from birth instantly (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600000"/>
          </w:rPr>
          <w:t>Jn 9:1-7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).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2218.00000" w:right="0.00000" w:bottom="0.00000"/>
            <w:cols w:num="2" w:equalWidth="off">
              <w:col w:w="235.00000" w:space="55.00000"/>
              <w:col w:w="5563.00000"/>
            </w:cols>
          </w:sectPr>
        </w:pPr>
      </w:p>
    </wx:sect>
    <wx:sect>
      <w:p>
        <w:pPr>
          <w:spacing w:before="51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c.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51.00000" w:after="0.00000" w:line="225.14731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The Lord healed an infirm woman instantly (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600000"/>
          </w:rPr>
          <w:t>Lk 8:40-48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).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2218.00000" w:right="0.00000" w:bottom="0.00000"/>
            <w:cols w:num="2" w:equalWidth="off">
              <w:col w:w="225.00000" w:space="55.00000"/>
              <w:col w:w="5268.00000"/>
            </w:cols>
          </w:sectPr>
        </w:pPr>
      </w:p>
    </wx:sect>
    <wx:sect>
      <w:p>
        <w:pPr>
          <w:spacing w:before="50.00000" w:after="0.00000" w:line="225.59828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d.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50.00000" w:after="0.00000" w:line="225.59828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The Lord healed the Centurion’s servant in Capernaum instantly (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600000"/>
          </w:rPr>
          <w:t>Lk 7:1-10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).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2218.00000" w:right="0.00000" w:bottom="0.00000"/>
            <w:cols w:num="2" w:equalWidth="off">
              <w:col w:w="236.00000" w:space="55.00000"/>
              <w:col w:w="7157.00000"/>
            </w:cols>
          </w:sectPr>
        </w:pPr>
      </w:p>
    </wx:sect>
    <wx:sect>
      <w:p>
        <w:pPr>
          <w:spacing w:before="49.00000" w:after="0.00000" w:line="225.1473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2.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49.00000" w:after="0.00000" w:line="225.14731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Only God can raise the dead.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498.00000" w:right="0.00000" w:bottom="0.00000"/>
            <w:cols w:num="2" w:equalWidth="off">
              <w:col w:w="225.00000" w:space="55.00000"/>
              <w:col w:w="2771.00000"/>
            </w:cols>
          </w:sectPr>
        </w:pPr>
      </w:p>
    </wx:sect>
    <wx:sect>
      <w:p>
        <w:pPr>
          <w:spacing w:before="51.00000" w:after="0.00000" w:line="225.14839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a.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51.00000" w:after="0.00000" w:line="225.14839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The Lord raised the widow of Nain’s son (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600000"/>
          </w:rPr>
          <w:t>Lk 7:11-18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).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2218.00000" w:right="0.00000" w:bottom="0.00000"/>
            <w:cols w:num="2" w:equalWidth="off">
              <w:col w:w="225.00000" w:space="55.00000"/>
              <w:col w:w="5038.00000"/>
            </w:cols>
          </w:sectPr>
        </w:pPr>
      </w:p>
    </wx:sect>
    <wx:sect>
      <w:p>
        <w:pPr>
          <w:spacing w:before="51.00000" w:after="0.00000" w:line="225.14839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b.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51.00000" w:after="0.00000" w:line="225.14839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The Lord raised Lazarus (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600000"/>
          </w:rPr>
          <w:t>Jn 11:38-44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).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2218.00000" w:right="0.00000" w:bottom="0.00000"/>
            <w:cols w:num="2" w:equalWidth="off">
              <w:col w:w="235.00000" w:space="55.00000"/>
              <w:col w:w="3648.00000"/>
            </w:cols>
          </w:sectPr>
        </w:pPr>
      </w:p>
    </wx:sect>
    <w:pict>
      <v:shape strokeweight="1.00000pt" stroke="false" fill="true" fillcolor="#ffffff" strokecolor="#000000" coordorigin="1270 1270" coordsize="19050 25400" style="mso-position-horizontal-relative:page; mso-position-vertical-relative:page; z-index:-1; position:absolute; width:19.05000cm; height:25.39990cm; left:1.27000cm; top:1.27000cm; ">
        <v:fill opacity="1.00000"/>
        <v:stroke opacity="1.00000" joinstyle="miter" miterlimit="10.00000" endcap="flat"/>
        <v:path v="m1270,1270 l20320,1270 l20320,26670 l1270,26670 l1270,1270 x e "/>
      </v:shape>
    </w:pict>
    <wx:sect>
      <w:p>
        <w:pPr>
          <w:spacing w:before="0.00000" w:after="0.00000" w:line="299.44623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32.00000"/>
            <w:szCs w:val="32.00000"/>
            <w:color w:val="000000"/>
          </w:rPr>
          <w:t>III. v37-38 - The Testimony of an Authority - The Heavenly Father</w:t>
        </w:r>
        <w:r>
          <w:rPr>
            <w:rFonts w:ascii="Arial" w:hAnsi="Arial" w:eastAsia="Arial" w:cs="Arial"/>
            <w:sz w:val="32.00000"/>
            <w:szCs w:val="32.00000"/>
            <w:color w:val="000000"/>
          </w:rPr>
          <w:t> </w:t>
        </w:r>
      </w:p>
      <w:p>
        <w:pPr>
          <w:spacing w:line="20.00000" w:lineRule="exact"/>
          <w:sectPr>
            <w:type w:val="nextPage"/>
            <w:pgSz w:w="12240" w:h="15840.00000"/>
            <w:pgMar w:left="1486.00000" w:top="750.00000" w:right="1395.00000" w:bottom="0.00000"/>
          </w:sectPr>
        </w:pPr>
      </w:p>
    </wx:sect>
    <wx:sect>
      <w:p>
        <w:pPr>
          <w:spacing w:before="53.00000" w:after="0.00000" w:line="225.14839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A.  At the Lord’s baptism.  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600000"/>
          </w:rPr>
          <w:t>Matt 3:17 - And a voice from heaven said, “This is my Son, whom I love; with him I am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6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778.00000" w:right="721.00000" w:bottom="0.00000"/>
          </w:sectPr>
        </w:pPr>
      </w:p>
    </wx:sect>
    <wx:sect>
      <w:p>
        <w:pPr>
          <w:spacing w:before="49.00000" w:after="0.00000" w:line="225.14839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600000"/>
          </w:rPr>
          <w:t>well pleased.”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6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498.00000" w:right="9368.00000" w:bottom="0.00000"/>
          </w:sectPr>
        </w:pPr>
      </w:p>
    </wx:sect>
    <wx:sect>
      <w:p>
        <w:pPr>
          <w:spacing w:before="51.00000" w:after="51.00000" w:line="250.59097" w:lineRule="exact"/>
          <w:ind w:left="0.00000" w:right="-567.00000"/>
          <w:jc w:val="left"/>
          <w:textAlignment w:val="auto"/>
          <w:tabs>
            <w:tab w:val="left" w:pos="721.00000"/>
          </w:tabs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B.  At the Lord’s transfiguration.  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600000"/>
          </w:rPr>
          <w:t>Matt 17:5 - While he was still speaking, a bright cloud enveloped them, and a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600000"/>
          </w:rPr>
          <w:t> </w:t>
        </w:r>
        <w:r>
          <w:br/>
        </w:r>
        <w:r>
          <w:tab/>
          <w:t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600000"/>
          </w:rPr>
          <w:t>voice from the cloud said, “This is my Son, whom I love; with him I am well pleased. Listen to him!”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600000"/>
          </w:rPr>
          <w:t> </w:t>
        </w:r>
      </w:p>
      <w:p>
        <w:pPr>
          <w:spacing w:before="0.00000" w:after="0.00000" w:line="225.14839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C.  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600000"/>
          </w:rPr>
          <w:t>Heb 1:5 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in referring to Jesus - 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600000"/>
          </w:rPr>
          <w:t>For to which of the angels did God ever say, “You are my Son; today I have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6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778.00000" w:right="721.00000" w:bottom="0.00000"/>
          </w:sectPr>
        </w:pPr>
      </w:p>
    </wx:sect>
    <wx:sect>
      <w:p>
        <w:pPr>
          <w:spacing w:before="48.00000" w:after="0.00000" w:line="250.59151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600000"/>
          </w:rPr>
          <w:t>become your Father </w:t>
        </w:r>
        <w:r>
          <w:rPr>
            <w:rFonts w:ascii="Arial Narrow" w:hAnsi="Arial Narrow" w:eastAsia="Arial Narrow" w:cs="Arial Narrow"/>
            <w:sz w:val="16.00000"/>
            <w:szCs w:val="16.00000"/>
            <w:b w:val="on"/>
            <w:bCs w:val="on"/>
            <w:color w:val="600000"/>
          </w:rPr>
          <w:t>“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600000"/>
          </w:rPr>
          <w:t>? Or again, “I will be his Father, and he will be my Son”?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600000"/>
          </w:rPr>
          <w:t> </w:t>
        </w:r>
        <w:r>
          <w:br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(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600000"/>
          </w:rPr>
          <w:t>Ps 2:7; II Sam 7:14; I Chron 17:13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)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498.00000" w:right="3430.00000" w:bottom="0.00000"/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23.00000" w:after="0.00000" w:line="299.44730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32.00000"/>
            <w:szCs w:val="32.00000"/>
            <w:color w:val="000000"/>
          </w:rPr>
          <w:t>IV. v39-40 - Previously Accepted Truth - The Bible</w:t>
        </w:r>
        <w:r>
          <w:rPr>
            <w:rFonts w:ascii="Arial" w:hAnsi="Arial" w:eastAsia="Arial" w:cs="Arial"/>
            <w:sz w:val="32.00000"/>
            <w:szCs w:val="32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2554.00000" w:right="2458.00000" w:bottom="0.00000"/>
          </w:sectPr>
        </w:pPr>
      </w:p>
    </wx:sect>
    <wx:sect>
      <w:p>
        <w:pPr>
          <w:spacing w:before="53.00000" w:after="0.00000" w:line="225.14839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A.  These religious leaders accepted the OT as God’s word.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778.00000" w:right="5858.00000" w:bottom="0.00000"/>
          </w:sectPr>
        </w:pPr>
      </w:p>
    </wx:sect>
    <wx:sect>
      <w:p>
        <w:pPr>
          <w:spacing w:before="48.00000" w:after="0.00000" w:line="225.14839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1.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48.00000" w:after="0.00000" w:line="225.14839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There are at least 300 prophesies in the OT concerning Jesus there.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498.00000" w:right="0.00000" w:bottom="0.00000"/>
            <w:cols w:num="2" w:equalWidth="off">
              <w:col w:w="225.00000" w:space="55.00000"/>
              <w:col w:w="6389.00000"/>
            </w:cols>
          </w:sectPr>
        </w:pPr>
      </w:p>
    </wx:sect>
    <wx:sect>
      <w:p>
        <w:pPr>
          <w:spacing w:before="51.00000" w:after="0.00000" w:line="225.14839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2.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51.00000" w:after="0.00000" w:line="225.14839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They were all fulfilled by Him before His death &amp; resurrection.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498.00000" w:right="0.00000" w:bottom="0.00000"/>
            <w:cols w:num="2" w:equalWidth="off">
              <w:col w:w="225.00000" w:space="55.00000"/>
              <w:col w:w="5809.00000"/>
            </w:cols>
          </w:sectPr>
        </w:pPr>
      </w:p>
    </wx:sect>
    <wx:sect>
      <w:p>
        <w:pPr>
          <w:spacing w:before="51.00000" w:after="0.00000" w:line="225.14839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B.  The Talmud - the recognized authoritative Jewish commentary of the OT - says, “Only knowledge of the Law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778.00000" w:right="716.00000" w:bottom="0.00000"/>
          </w:sectPr>
        </w:pPr>
      </w:p>
    </wx:sect>
    <wx:sect>
      <w:p>
        <w:pPr>
          <w:spacing w:before="50.00000" w:after="0.00000" w:line="225.59720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can bring life”.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498.00000" w:right="9303.00000" w:bottom="0.00000"/>
          </w:sectPr>
        </w:pPr>
      </w:p>
    </wx:sect>
    <wx:sect>
      <w:p>
        <w:pPr>
          <w:spacing w:before="49.00000" w:after="0.00000" w:line="225.14839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1.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49.00000" w:after="0.00000" w:line="225.14839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They believed God’s life &amp; direction came through scriptural revelation.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498.00000" w:right="0.00000" w:bottom="0.00000"/>
            <w:cols w:num="2" w:equalWidth="off">
              <w:col w:w="225.00000" w:space="55.00000"/>
              <w:col w:w="6739.00000"/>
            </w:cols>
          </w:sectPr>
        </w:pPr>
      </w:p>
    </wx:sect>
    <wx:sect>
      <w:p>
        <w:pPr>
          <w:spacing w:before="51.00000" w:after="0.00000" w:line="225.14839" w:lineRule="exact"/>
          <w:ind w:left="0.00000" w:right="-567.00000"/>
          <w:jc w:val="left"/>
          <w:textAlignment w:val="auto"/>
        </w:pP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2.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before="51.00000" w:after="0.00000" w:line="225.14839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600000"/>
          </w:rPr>
          <w:t>v39 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- The Lord said God’s life comes through Him Whom the scriptures revealed!</w:t>
        </w:r>
        <w:r>
          <w:rPr>
            <w:rFonts w:ascii="Arial Narrow" w:hAnsi="Arial Narrow" w:eastAsia="Arial Narrow" w:cs="Arial Narrow"/>
            <w:sz w:val="24.00000"/>
            <w:szCs w:val="24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2240" w:h="15840.00000"/>
            <w:pgMar w:left="1498.00000" w:right="0.00000" w:bottom="0.00000"/>
            <w:cols w:num="2" w:equalWidth="off">
              <w:col w:w="225.00000" w:space="56.00000"/>
              <w:col w:w="7636.00000"/>
            </w:cols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23.00000" w:after="0.00000" w:line="338.32333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32.00000"/>
            <w:szCs w:val="32.00000"/>
            <w:color w:val="000000"/>
          </w:rPr>
          <w:t>Do you reverence the Bible but haven’t committed your life to the One the</w:t>
        </w:r>
        <w:r>
          <w:rPr>
            <w:rFonts w:ascii="Arial" w:hAnsi="Arial" w:eastAsia="Arial" w:cs="Arial"/>
            <w:sz w:val="32.00000"/>
            <w:szCs w:val="32.00000"/>
            <w:color w:val="000000"/>
          </w:rPr>
          <w:t> </w:t>
        </w:r>
        <w:r>
          <w:br/>
        </w:r>
        <w:r>
          <w:rPr>
            <w:rFonts w:ascii="Arial" w:hAnsi="Arial" w:eastAsia="Arial" w:cs="Arial"/>
            <w:sz w:val="32.00000"/>
            <w:szCs w:val="32.00000"/>
            <w:color w:val="000000"/>
          </w:rPr>
          <w:t>Bible reveals as Lord?  Jesus is God.  It’s a fact!  Why is this important?</w:t>
        </w:r>
        <w:r>
          <w:rPr>
            <w:rFonts w:ascii="Arial" w:hAnsi="Arial" w:eastAsia="Arial" w:cs="Arial"/>
            <w:sz w:val="32.00000"/>
            <w:szCs w:val="32.00000"/>
            <w:color w:val="000000"/>
          </w:rPr>
          <w:t> </w:t>
        </w:r>
        <w:r>
          <w:br/>
        </w:r>
        <w:r>
          <w:rPr>
            <w:rFonts w:ascii="Arial" w:hAnsi="Arial" w:eastAsia="Arial" w:cs="Arial"/>
            <w:sz w:val="32.00000"/>
            <w:szCs w:val="32.00000"/>
            <w:color w:val="000000"/>
          </w:rPr>
          <w:t>Because He who made you wants you to choose a relationship with Him so</w:t>
        </w:r>
        <w:r>
          <w:rPr>
            <w:rFonts w:ascii="Arial" w:hAnsi="Arial" w:eastAsia="Arial" w:cs="Arial"/>
            <w:sz w:val="32.00000"/>
            <w:szCs w:val="32.00000"/>
            <w:color w:val="000000"/>
          </w:rPr>
          <w:t> </w:t>
        </w:r>
        <w:r>
          <w:br/>
        </w:r>
        <w:r>
          <w:rPr>
            <w:rFonts w:ascii="Arial" w:hAnsi="Arial" w:eastAsia="Arial" w:cs="Arial"/>
            <w:sz w:val="32.00000"/>
            <w:szCs w:val="32.00000"/>
            <w:color w:val="000000"/>
          </w:rPr>
          <w:t>badly that He suffered &amp; died to make you His child!  Do you care enough</w:t>
        </w:r>
        <w:r>
          <w:rPr>
            <w:rFonts w:ascii="Arial" w:hAnsi="Arial" w:eastAsia="Arial" w:cs="Arial"/>
            <w:sz w:val="32.00000"/>
            <w:szCs w:val="32.00000"/>
            <w:color w:val="000000"/>
          </w:rPr>
          <w:t> </w:t>
        </w:r>
        <w:r>
          <w:br/>
        </w:r>
        <w:r>
          <w:rPr>
            <w:rFonts w:ascii="Arial" w:hAnsi="Arial" w:eastAsia="Arial" w:cs="Arial"/>
            <w:sz w:val="32.00000"/>
            <w:szCs w:val="32.00000"/>
            <w:color w:val="000000"/>
          </w:rPr>
          <w:t>to give your life to Him?</w:t>
        </w:r>
        <w:r>
          <w:rPr>
            <w:rFonts w:ascii="Arial" w:hAnsi="Arial" w:eastAsia="Arial" w:cs="Arial"/>
            <w:sz w:val="32.00000"/>
            <w:szCs w:val="32.00000"/>
            <w:color w:val="000000"/>
          </w:rPr>
          <w:t> </w:t>
        </w:r>
      </w:p>
    </wx:sect>
    <w:sectPr>
      <w:type w:val="continuous"/>
      <w:pgSz w:w="12240" w:h="15840.00000"/>
      <w:pgMar w:left="778.00000" w:right="686.00000" w:bottom="0.00000"/>
    </w:sectPr>
  </w:body>
</w:document>
</file>

<file path=word/settings.xml><?xml version="1.0" encoding="utf-8"?>
<w:settings xmlns:o="urn:schemas-microsoft-com:office:office" xmlns:r="http://schemas.openxmlformats.org/officeDocument/2006/relationships" xmlns:w="http://schemas.openxmlformats.org/wordprocessingml/2006/main">
  <w:view w:val="print"/>
  <w:zoom w:percent="100"/>
  <w:decimalSymbol w:val=","/>
  <w:themeFontLang w:val="en-EN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EN" w:eastAsia="en-EN" w:bidi="ar-SA"/>
      </w:rPr>
    </w:rPrDefault>
    <w:pPrDefault/>
  </w:docDefaults>
</w:styles>
</file>

<file path=word/_rels/document.xml.rels><?xml version="1.0" encoding="UTF-8" standalone="yes"?>
<Relationships xmlns="http://schemas.openxmlformats.org/package/2006/relationships"><Relationship Id="rId0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</cp:coreProperties>
</file>