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1270 953" coordsize="18733 25718" style="mso-position-horizontal-relative:page; mso-position-vertical-relative:page; z-index:-1; position:absolute; width:18.73250cm; height:25.71740cm; left:1.27000cm; top:0.95250cm; ">
        <v:fill opacity="1.00000"/>
        <v:stroke opacity="1.00000" joinstyle="miter" miterlimit="10.00000" endcap="flat"/>
        <v:path v="m1270,953 l20003,953 l20003,26670 l1270,26670 l1270,953 x e "/>
      </v:shape>
    </w:pict>
    <wx:sect>
      <w:p>
        <w:pPr>
          <w:spacing w:before="0.00000" w:after="0.00000" w:line="375.99567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How Can I Find God?</w:t>
        </w:r>
        <w:r>
          <w:rPr>
            <w:rFonts w:ascii="Arial" w:hAnsi="Arial" w:eastAsia="Arial" w:cs="Arial"/>
            <w:sz w:val="40.00000"/>
            <w:szCs w:val="40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4009.00000" w:top="565.00000" w:right="4067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3.00000" w:after="0.00000" w:line="225.59720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Intro: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10899.00000" w:bottom="0.00000"/>
          </w:sectPr>
        </w:pPr>
      </w:p>
    </wx:sect>
    <wx:sect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Here’s a popular question - Can’t anyone who is searching for God &amp; sincere enough about wanting to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123.00000"/>
              <w:col w:w="10221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please God find salvation?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8177.00000" w:bottom="0.00000"/>
          </w:sectPr>
        </w:pPr>
      </w:p>
    </wx:sect>
    <wx:sect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In the movie “Oh God”, George Burns makes the statement, “Sure Jesus is my Son; so is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410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Mohammed &amp; Buddha!”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720.00000" w:bottom="0.00000"/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That movie would include the founders of all the great religions!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35.00000" w:space="55.00000"/>
              <w:col w:w="6053.00000"/>
            </w:cols>
          </w:sectPr>
        </w:pPr>
      </w:p>
    </wx:sect>
    <wx:sect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946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I would like to believe that salvation was guaranteed for all the sincerely religious people of the world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135.00000"/>
              <w:col w:w="10203.00000"/>
            </w:cols>
          </w:sectPr>
        </w:pPr>
      </w:p>
    </wx:sect>
    <wx:sect>
      <w:p>
        <w:pPr>
          <w:spacing w:before="51.00000" w:after="0.00000" w:line="250.5909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regardless of the source of it - but Jesus said in verse 6,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I am the way and the truth and the life. No one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comes to the Father except through me.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898.00000" w:bottom="0.00000"/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What, then, is the real way to find God &amp; His salvation?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0.00000" w:bottom="0.00000"/>
            <w:cols w:num="2" w:equalWidth="off">
              <w:col w:w="225.00000" w:space="55.00000"/>
              <w:col w:w="5208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5.00000" w:after="0.00000" w:line="224.66821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24.00000"/>
            <w:szCs w:val="24.00000"/>
            <w:i w:val="on"/>
            <w:i-cs w:val="on"/>
            <w:color w:val="000000"/>
          </w:rPr>
          <w:t>John 14:1-6</w:t>
        </w:r>
        <w:r>
          <w:rPr>
            <w:rFonts w:ascii="Arial" w:hAnsi="Arial" w:eastAsia="Arial" w:cs="Arial"/>
            <w:sz w:val="24.00000"/>
            <w:szCs w:val="24.00000"/>
            <w:i w:val="on"/>
            <w:i-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5396.00000" w:right="5502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9.00000" w:after="0.00000" w:line="299.447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I. v1 - Through Faith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4549.00000" w:right="4634.00000" w:bottom="0.00000"/>
          </w:sectPr>
        </w:pPr>
      </w:p>
    </wx:sect>
    <wx:sect>
      <w:p>
        <w:pPr>
          <w:spacing w:before="53.00000" w:after="0.00000" w:line="250.59097" w:lineRule="exact"/>
          <w:ind w:left="0.00000" w:right="-567.00000"/>
          <w:jc w:val="left"/>
          <w:textAlignment w:val="auto"/>
          <w:tabs>
            <w:tab w:val="left" w:pos="721.00000"/>
          </w:tabs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Start with your faith in God.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Heb 11:6 - And without faith it is impossible to please God, because anyone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tab/>
          <w:t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who comes to him must believe that he exists and that he rewards those who earnestly seek him.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901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Examples of faith in God.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2419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While on his way to sacrifice Isaac on Mt. Moriah Abraham said,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God will provide for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6.00000"/>
              <w:col w:w="8351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Himself a lamb . . . - Gen 22:8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938.00000" w:right="6460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50.59044" w:lineRule="exact"/>
          <w:ind w:left="0.00000" w:right="-567.00000"/>
          <w:jc w:val="left"/>
          <w:textAlignment w:val="auto"/>
          <w:tabs>
            <w:tab w:val="left" w:pos="434.00000"/>
          </w:tabs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Before he fought Goliath, David said,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The L</w:t>
        </w:r>
        <w:r>
          <w:rPr>
            <w:rFonts w:ascii="Arial Narrow" w:hAnsi="Arial Narrow" w:eastAsia="Arial Narrow" w:cs="Arial Narrow"/>
            <w:sz w:val="19.00000"/>
            <w:szCs w:val="19.00000"/>
            <w:b w:val="on"/>
            <w:bCs w:val="on"/>
            <w:color w:val="400000"/>
          </w:rPr>
          <w:t>ORD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who delivered me from the paw of the lion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tab/>
          <w:t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and the paw of the bear will deliver me from the hand of this Philistine. - I Sam 17:37.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6.00000"/>
              <w:col w:w="8840.00000"/>
            </w:cols>
          </w:sectPr>
        </w:pPr>
      </w:p>
    </wx:sect>
    <wx:sect>
      <w:p>
        <w:pPr>
          <w:spacing w:before="48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c.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67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The 3 Hebrews before they were thrown into the fiery furnace said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8000"/>
          </w:rPr>
          <w:t>,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If we are thrown into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76.00000"/>
              <w:col w:w="8833.00000"/>
            </w:cols>
          </w:sectPr>
        </w:pPr>
      </w:p>
    </wx:sect>
    <wx:sect>
      <w:p>
        <w:pPr>
          <w:spacing w:before="51.00000" w:after="0.00000" w:line="250.5904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the blazing furnace, the God we serve is able to save us from it, and he will rescue us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from your hand, O king. - Dan 3:17.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938.00000" w:right="903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Evidence for belief in God.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2541.00000"/>
            </w:cols>
          </w:sectPr>
        </w:pPr>
      </w:p>
    </wx:sect>
    <wx:sect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51.00000" w:line="251.01518" w:lineRule="exact"/>
          <w:ind w:left="0.00000" w:right="-567.00000"/>
          <w:jc w:val="left"/>
          <w:textAlignment w:val="auto"/>
          <w:tabs>
            <w:tab w:val="left" w:pos="430.00000"/>
          </w:tabs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was revealed in His creation.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Rom 1:19-20 - since what may be known about God is plain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tab/>
          <w:t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to them, because God has made it plain to them. For since the creation of the world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before="0.00000" w:after="0.00000" w:line="225.14731" w:lineRule="exact"/>
          <w:ind w:left="0.00000" w:right="-567.00000"/>
          <w:jc w:val="left"/>
          <w:textAlignment w:val="auto"/>
          <w:tabs>
            <w:tab w:val="left" w:pos="430.00000"/>
          </w:tabs>
        </w:pPr>
        <w:r>
          <w:tab/>
          <w:t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God’s invisible qualities — his eternal power and divine nature — have been clearly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70.00000"/>
              <w:col w:w="8835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seen, being understood from what has been made, so that men are without excuse.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938.00000" w:right="1457.00000" w:bottom="0.00000"/>
          </w:sectPr>
        </w:pPr>
      </w:p>
    </wx:sect>
    <wx:sect>
      <w:p>
        <w:pPr>
          <w:spacing w:before="48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62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was revealed throughout the Old Testament.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5.00000"/>
              <w:col w:w="4521.00000"/>
            </w:cols>
          </w:sectPr>
        </w:pPr>
      </w:p>
    </wx:sect>
    <wx:sect>
      <w:p>
        <w:pPr>
          <w:spacing w:before="51.00000" w:after="0.00000" w:line="225.1462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Then - proceed to have faith in His Son - Jesus!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6651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Because Jesus is God revealed in human terms.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576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Jn 1:1 - In the beginning was the Word, and the Word was with God, and the Word was God.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25.00000" w:space="56.00000"/>
              <w:col w:w="8641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Then -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Jn 1:14 - The Word became flesh and made his dwelling among us.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0.00000" w:bottom="0.00000"/>
            <w:cols w:num="2" w:equalWidth="off">
              <w:col w:w="235.00000" w:space="55.00000"/>
              <w:col w:w="696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Because Jesus is God revealed as supreme.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Healing of the Man Carried by 4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Lk 5:17-26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879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Because Jesus is God revealed as love &amp; forgiveness.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ILL: The Woman Caught in Adultery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66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592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(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Jn 8:1-11 &amp; Deut 22:22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).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676.00000" w:bottom="0.00000"/>
          </w:sectPr>
        </w:pPr>
      </w:p>
    </wx:sect>
    <wx:sect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Of the Lord Jesus,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Jn 3:15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would say,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that everyone who believes in him may have eternal life.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8875.00000"/>
            </w:cols>
          </w:sectPr>
        </w:pPr>
      </w:p>
    </wx:sect>
    <w:pict>
      <v:shape strokeweight="1.00000pt" stroke="false" fill="true" fillcolor="#ffffff" strokecolor="#000000" coordorigin="1270 1429" coordsize="19050 25400" style="mso-position-horizontal-relative:page; mso-position-vertical-relative:page; z-index:-1; position:absolute; width:19.05000cm; height:25.40000cm; left:1.27000cm; top:1.42870cm; ">
        <v:fill opacity="1.00000"/>
        <v:stroke opacity="1.00000" joinstyle="miter" miterlimit="10.00000" endcap="flat"/>
        <v:path v="m1270,1429 l20320,1429 l20320,26829 l1270,26829 l1270,1429 x e "/>
      </v:shape>
      <v:shape strokeweight="1.00000pt" stroke="false" fill="true" fillcolor="#400000" strokecolor="#000000" coordorigin="4704 10478" coordsize="3709 30" style="mso-position-horizontal-relative:page; mso-position-vertical-relative:page; z-index:-1; position:absolute; width:3.70840cm; height:0.02960cm; left:4.70320cm; top:10.47750cm; ">
        <v:fill opacity="1.00000"/>
        <v:stroke opacity="1.00000" joinstyle="miter" miterlimit="10.00000" endcap="flat"/>
        <v:path v="m4704,10478 l8412,10478 l8412,10508 l4704,10508 l4704,10478 x e "/>
      </v:shape>
      <v:shape strokeweight="1.00000pt" stroke="false" fill="true" fillcolor="#400000" strokecolor="#000000" coordorigin="15977 10478" coordsize="4056 30" style="mso-position-horizontal-relative:page; mso-position-vertical-relative:page; z-index:-1; position:absolute; width:4.05550cm; height:0.02960cm; left:15.97660cm; top:10.47750cm; ">
        <v:fill opacity="1.00000"/>
        <v:stroke opacity="1.00000" joinstyle="miter" miterlimit="10.00000" endcap="flat"/>
        <v:path v="m15977,10478 l20033,10478 l20033,10508 l15977,10508 l15977,10478 x e "/>
      </v:shape>
      <v:shape strokeweight="1.00000pt" stroke="false" fill="true" fillcolor="#400000" strokecolor="#000000" coordorigin="3912 10965" coordsize="1529 30" style="mso-position-horizontal-relative:page; mso-position-vertical-relative:page; z-index:-1; position:absolute; width:1.52820cm; height:0.02960cm; left:3.91160cm; top:10.96430cm; ">
        <v:fill opacity="1.00000"/>
        <v:stroke opacity="1.00000" joinstyle="miter" miterlimit="10.00000" endcap="flat"/>
        <v:path v="m3912,10965 l5440,10965 l5440,10994 l3912,10994 l3912,10965 x e "/>
      </v:shape>
    </w:pict>
    <wx:sect>
      <w:p>
        <w:pPr>
          <w:spacing w:before="0.00000" w:after="0.00000" w:line="299.447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II. v2 - Through Foresight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2240" w:h="15840.00000"/>
            <w:pgMar w:left="4283.00000" w:top="838.00000" w:right="4190.00000" w:bottom="0.00000"/>
          </w:sectPr>
        </w:pPr>
      </w:p>
    </wx:sect>
    <wx:sect>
      <w:p>
        <w:pPr>
          <w:spacing w:before="52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How did the Lord prepare a place for us?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7266.00000" w:bottom="0.00000"/>
          </w:sectPr>
        </w:pPr>
      </w:p>
    </wx:sect>
    <wx:sect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9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died on the cross so you would be able to go to heaven.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5601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He rose from the dead &amp; ascended into heaven to take possession of it for you.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7460.00000"/>
            </w:cols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How do you prepare yourself?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8264.00000" w:bottom="0.00000"/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By surrendering yourself to the Lordship of Jesus.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793.00000"/>
            </w:cols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By laying hold of the basics of your relationship with Him.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Heb 6:1-2 - Therefore let us leave the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9027.00000"/>
            </w:cols>
          </w:sectPr>
        </w:pPr>
      </w:p>
    </wx:sect>
    <wx:sect>
      <w:p>
        <w:pPr>
          <w:spacing w:before="51.00000" w:after="0.00000" w:line="259.07184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elementary teachings about Christ and go on to maturity, not laying again the foundation of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repentance from acts that lead to death, and of faith in God,  instruction about baptisms, the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laying on of hands, the resurrection of the dead, and eternal judgment.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15.00000" w:bottom="0.00000"/>
          </w:sectPr>
        </w:pPr>
      </w:p>
    </wx:sect>
    <wx:sect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By maturing in Christ.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Phil 3:13-14 - Brothers, I do not consider myself yet to have taken hold of it.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99.00000"/>
              <w:col w:w="9701.00000"/>
            </w:cols>
          </w:sectPr>
        </w:pPr>
      </w:p>
    </wx:sect>
    <wx:sect>
      <w:p>
        <w:pPr>
          <w:spacing w:before="51.00000" w:after="0.00000" w:line="250.5909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But one thing I do: Forgetting what is behind and straining toward what is ahead,  I press on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toward the goal to win the prize for which God has called me heavenward in Christ Jesus.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13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23.00000" w:after="0.00000" w:line="299.44730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32.00000"/>
            <w:szCs w:val="32.00000"/>
            <w:color w:val="000000"/>
          </w:rPr>
          <w:t>III. v3 - Through Fellowship</w:t>
        </w:r>
        <w:r>
          <w:rPr>
            <w:rFonts w:ascii="Arial" w:hAnsi="Arial" w:eastAsia="Arial" w:cs="Arial"/>
            <w:sz w:val="32.00000"/>
            <w:szCs w:val="32.00000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4148.00000" w:right="4058.00000" w:bottom="0.00000"/>
          </w:sectPr>
        </w:pPr>
      </w:p>
    </wx:sect>
    <wx:sect>
      <w:p>
        <w:pPr>
          <w:spacing w:before="50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A.  Fellowship with the Lord.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8735.00000" w:bottom="0.00000"/>
          </w:sectPr>
        </w:pPr>
      </w:p>
    </wx:sect>
    <wx:sect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839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By trusting Him to save you like He said He would.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Jn 11:25-26 - I am the resurrection and the life. He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9542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who believes in me will live, even though he dies; and whoever lives and believes in me will never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823.00000" w:bottom="0.00000"/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never die. Do you believe this?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7076.00000" w:bottom="0.00000"/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By praying to Him continually.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2893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By worshipping &amp; praising Him regularly.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3918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B.  Fellowship with one another. 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Heb 10:24-25 - And let us consider one another to provoke unto love and to good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778.00000" w:right="720.00000" w:bottom="0.00000"/>
          </w:sectPr>
        </w:pPr>
      </w:p>
    </wx:sect>
    <wx:sect>
      <w:p>
        <w:pPr>
          <w:spacing w:before="51.00000" w:after="0.00000" w:line="250.59070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works: Not forsaking the assembling of ourselves together, as the manner of some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i w:val="on"/>
            <w:i-cs w:val="on"/>
            <w:color w:val="400000"/>
          </w:rPr>
          <w:t>is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; but exhorting 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i w:val="on"/>
            <w:i-cs w:val="on"/>
            <w:color w:val="400000"/>
          </w:rPr>
          <w:t>one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i w:val="on"/>
            <w:i-cs w:val="on"/>
            <w:color w:val="400000"/>
          </w:rPr>
          <w:t> </w:t>
        </w:r>
        <w:r>
          <w:br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i w:val="on"/>
            <w:i-cs w:val="on"/>
            <w:color w:val="400000"/>
          </w:rPr>
          <w:t>another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400000"/>
          </w:rPr>
          <w:t>: and so much the more, as ye see the day approaching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715.00000" w:bottom="0.00000"/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1.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When we assemble for praise &amp; worship on Sundays.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5047.00000"/>
            </w:cols>
          </w:sectPr>
        </w:pPr>
      </w:p>
    </wx:sect>
    <wx:sect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2.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731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When we assemble during the week for prayer &amp; study.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5219.00000"/>
            </w:cols>
          </w:sectPr>
        </w:pPr>
      </w:p>
    </wx:sect>
    <wx:sect>
      <w:p>
        <w:pPr>
          <w:spacing w:before="50.00000" w:after="0.00000" w:line="225.59828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3.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0.00000" w:after="0.00000" w:line="225.598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When we assemble for service to the Lord.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55.00000"/>
              <w:col w:w="4051.00000"/>
            </w:cols>
          </w:sectPr>
        </w:pPr>
      </w:p>
    </wx:sect>
    <wx:sect>
      <w:p>
        <w:pPr>
          <w:spacing w:before="51.00000" w:after="0.00000" w:line="225.14677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4.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51.00000" w:after="0.00000" w:line="225.14677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We will be spending eternity in heaven with one another.  We are eternal companions.  Our fellowship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1498.00000" w:right="0.00000" w:bottom="0.00000"/>
            <w:cols w:num="2" w:equalWidth="off">
              <w:col w:w="225.00000" w:space="75.00000"/>
              <w:col w:w="9723.00000"/>
            </w:cols>
          </w:sectPr>
        </w:pPr>
      </w:p>
    </wx:sect>
    <wx:sect>
      <w:p>
        <w:pPr>
          <w:spacing w:before="48.00000" w:after="0.00000" w:line="225.14731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will never end! This may help you think of one another in a different way!</w:t>
        </w:r>
        <w:r>
          <w:rPr>
            <w:rFonts w:ascii="Arial Narrow" w:hAnsi="Arial Narrow" w:eastAsia="Arial Narrow" w:cs="Arial Narrow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2240" w:h="15840.00000"/>
            <w:pgMar w:left="2218.00000" w:right="3095.00000" w:bottom="0.00000"/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9.00000" w:after="68.00000" w:line="299.44730" w:lineRule="exact"/>
          <w:ind w:left="0.00000" w:right="-567.00000"/>
          <w:jc w:val="left"/>
          <w:textAlignment w:val="auto"/>
          <w:tabs>
            <w:tab w:val="left" w:pos="586.00000"/>
          </w:tabs>
        </w:pPr>
        <w:r>
          <w:tab/>
          <w:t/>
        </w:r>
        <w:r>
          <w:rPr>
            <w:rFonts w:ascii="Arial Narrow" w:hAnsi="Arial Narrow" w:eastAsia="Arial Narrow" w:cs="Arial Narrow"/>
            <w:sz w:val="32.00000"/>
            <w:szCs w:val="32.00000"/>
            <w:b w:val="on"/>
            <w:bCs w:val="on"/>
            <w:color w:val="400000"/>
          </w:rPr>
          <w:t>You can successfully find God.</w:t>
        </w:r>
        <w:r>
          <w:rPr>
            <w:rFonts w:ascii="Arial Narrow" w:hAnsi="Arial Narrow" w:eastAsia="Arial Narrow" w:cs="Arial Narrow"/>
            <w:sz w:val="32.00000"/>
            <w:szCs w:val="32.00000"/>
            <w:b w:val="on"/>
            <w:bCs w:val="on"/>
            <w:color w:val="400000"/>
          </w:rPr>
          <w:t> </w:t>
        </w:r>
      </w:p>
      <w:p>
        <w:pPr>
          <w:spacing w:before="0.00000" w:after="0.00000" w:line="299.44516" w:lineRule="exact"/>
          <w:ind w:left="0.00000" w:right="-567.00000"/>
          <w:jc w:val="left"/>
          <w:textAlignment w:val="auto"/>
        </w:pPr>
        <w:r>
          <w:rPr>
            <w:rFonts w:ascii="Arial Narrow" w:hAnsi="Arial Narrow" w:eastAsia="Arial Narrow" w:cs="Arial Narrow"/>
            <w:sz w:val="32.00000"/>
            <w:szCs w:val="32.00000"/>
            <w:b w:val="on"/>
            <w:bCs w:val="on"/>
            <w:color w:val="400000"/>
          </w:rPr>
          <w:t>He loves you and wants you to find Him!</w:t>
        </w:r>
        <w:r>
          <w:rPr>
            <w:rFonts w:ascii="Arial Narrow" w:hAnsi="Arial Narrow" w:eastAsia="Arial Narrow" w:cs="Arial Narrow"/>
            <w:sz w:val="32.00000"/>
            <w:szCs w:val="32.00000"/>
            <w:b w:val="on"/>
            <w:bCs w:val="on"/>
            <w:color w:val="400000"/>
          </w:rPr>
          <w:t> </w:t>
        </w:r>
      </w:p>
    </wx:sect>
    <w:sectPr>
      <w:type w:val="continuous"/>
      <w:pgSz w:w="12240" w:h="15840.00000"/>
      <w:pgMar w:left="3596.00000" w:right="3523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