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D72" w14:textId="2AEA65C8" w:rsidR="0079135C" w:rsidRDefault="00AA059F" w:rsidP="00830D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The </w:t>
      </w:r>
      <w:r w:rsidR="00830DA9">
        <w:rPr>
          <w:rFonts w:ascii="Arial" w:hAnsi="Arial" w:cs="Arial"/>
          <w:b/>
          <w:sz w:val="36"/>
          <w:szCs w:val="36"/>
        </w:rPr>
        <w:t>Lord has Control Over the Scary Things in Life</w:t>
      </w:r>
      <w:r>
        <w:rPr>
          <w:rFonts w:ascii="Arial" w:hAnsi="Arial" w:cs="Arial"/>
          <w:sz w:val="20"/>
          <w:szCs w:val="20"/>
        </w:rPr>
        <w:br/>
        <w:t>Matthew 8:</w:t>
      </w:r>
      <w:r w:rsidR="00830DA9">
        <w:rPr>
          <w:rFonts w:ascii="Arial" w:hAnsi="Arial" w:cs="Arial"/>
          <w:sz w:val="20"/>
          <w:szCs w:val="20"/>
        </w:rPr>
        <w:t>23-9:8</w:t>
      </w:r>
    </w:p>
    <w:p w14:paraId="41285B5F" w14:textId="267856FD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830DA9">
        <w:rPr>
          <w:rFonts w:ascii="Arial" w:hAnsi="Arial" w:cs="Arial"/>
          <w:b/>
          <w:sz w:val="24"/>
          <w:szCs w:val="24"/>
        </w:rPr>
        <w:t>The Lord has Control Over the Natural – 8:23-27</w:t>
      </w:r>
    </w:p>
    <w:p w14:paraId="1DB5BCD3" w14:textId="720F1290" w:rsidR="00AA059F" w:rsidRDefault="001D3A42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30DA9">
        <w:rPr>
          <w:rFonts w:ascii="Arial" w:hAnsi="Arial" w:cs="Arial"/>
          <w:sz w:val="20"/>
          <w:szCs w:val="20"/>
        </w:rPr>
        <w:t>. What was the crisis? – v24-25</w:t>
      </w:r>
    </w:p>
    <w:p w14:paraId="34CD3F71" w14:textId="457BEFF0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Faith was expressed – v25.</w:t>
      </w:r>
    </w:p>
    <w:p w14:paraId="1AF3024F" w14:textId="16C68EA2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did the Lord take control? – v26</w:t>
      </w:r>
    </w:p>
    <w:p w14:paraId="5F76B727" w14:textId="55EE51AD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He strengthen His disciple’s faith?</w:t>
      </w:r>
    </w:p>
    <w:p w14:paraId="14A8204D" w14:textId="6A1B898E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He do to calm the storm?</w:t>
      </w:r>
    </w:p>
    <w:p w14:paraId="63186AAA" w14:textId="14D819EA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does this mean to you?</w:t>
      </w:r>
    </w:p>
    <w:p w14:paraId="0C68B95A" w14:textId="2E92B4AE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830DA9">
        <w:rPr>
          <w:rFonts w:ascii="Arial" w:hAnsi="Arial" w:cs="Arial"/>
          <w:b/>
          <w:sz w:val="24"/>
          <w:szCs w:val="24"/>
        </w:rPr>
        <w:t xml:space="preserve">The Lord has Control Over the Supernatural </w:t>
      </w:r>
      <w:r w:rsidR="00830DA9">
        <w:rPr>
          <w:rFonts w:ascii="Arial" w:hAnsi="Arial" w:cs="Arial"/>
          <w:b/>
          <w:sz w:val="24"/>
          <w:szCs w:val="24"/>
        </w:rPr>
        <w:br/>
        <w:t>– 8:28-34</w:t>
      </w:r>
    </w:p>
    <w:p w14:paraId="23B6F519" w14:textId="043919E8" w:rsidR="0079135C" w:rsidRDefault="000D7C68" w:rsidP="00830DA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830DA9">
        <w:rPr>
          <w:rFonts w:ascii="Arial" w:hAnsi="Arial" w:cs="Arial"/>
          <w:sz w:val="20"/>
          <w:szCs w:val="20"/>
        </w:rPr>
        <w:t>What was the crisis? – v28</w:t>
      </w:r>
    </w:p>
    <w:p w14:paraId="286F883A" w14:textId="79B47516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were they like? – Mark 5:5 &amp; 15</w:t>
      </w:r>
    </w:p>
    <w:p w14:paraId="6BF1D005" w14:textId="70121EE1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they do? – Mark 5:3-4</w:t>
      </w:r>
    </w:p>
    <w:p w14:paraId="2AEF5582" w14:textId="0ED2C4F3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Faith was expressed – v29-31.</w:t>
      </w:r>
    </w:p>
    <w:p w14:paraId="40232EED" w14:textId="54A562C7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attitude of the demons?</w:t>
      </w:r>
    </w:p>
    <w:p w14:paraId="7C4E5805" w14:textId="7E2568E5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the attitude of the Gentiles? – v33-34</w:t>
      </w:r>
    </w:p>
    <w:p w14:paraId="5C749304" w14:textId="7F38F856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did the Lord take control? – v30-32</w:t>
      </w:r>
    </w:p>
    <w:p w14:paraId="24AA77CA" w14:textId="09B7E5EA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Jesus command? – Mark 5:13</w:t>
      </w:r>
    </w:p>
    <w:p w14:paraId="550AD070" w14:textId="56A7CE8B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rescued men want? Mark 5:18-20</w:t>
      </w:r>
    </w:p>
    <w:p w14:paraId="16A735E8" w14:textId="64F818FA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does this mean to you?</w:t>
      </w:r>
    </w:p>
    <w:p w14:paraId="510E9C2E" w14:textId="6EDBDBBF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does demon possession happen?</w:t>
      </w:r>
    </w:p>
    <w:p w14:paraId="63D18F24" w14:textId="4BE4F1EC" w:rsidR="00830DA9" w:rsidRDefault="00830DA9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69126A">
        <w:rPr>
          <w:rFonts w:ascii="Arial" w:hAnsi="Arial" w:cs="Arial"/>
          <w:sz w:val="20"/>
          <w:szCs w:val="20"/>
        </w:rPr>
        <w:t>What was the attitude of the rescued men? – Mark 5:18</w:t>
      </w:r>
    </w:p>
    <w:p w14:paraId="10F4BC44" w14:textId="12B95952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Is your attitude like the Gentiles?</w:t>
      </w:r>
    </w:p>
    <w:p w14:paraId="1D3666DF" w14:textId="02A61919" w:rsidR="0069126A" w:rsidRPr="0069126A" w:rsidRDefault="0069126A" w:rsidP="00830D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126A">
        <w:rPr>
          <w:rFonts w:ascii="Arial" w:hAnsi="Arial" w:cs="Arial"/>
          <w:b/>
          <w:bCs/>
          <w:sz w:val="24"/>
          <w:szCs w:val="24"/>
        </w:rPr>
        <w:t>III. The Lord has Control Over the Moral – 9:1-8</w:t>
      </w:r>
    </w:p>
    <w:p w14:paraId="2E9DBCA9" w14:textId="419A2F2A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What was the crisis? – v2</w:t>
      </w:r>
    </w:p>
    <w:p w14:paraId="319259C1" w14:textId="71086008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This man had to be C____________________ - Mark 2:3</w:t>
      </w:r>
    </w:p>
    <w:p w14:paraId="16B82818" w14:textId="4AA49659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the barrier for getting him to Jesus? – Mark 2:2</w:t>
      </w:r>
    </w:p>
    <w:p w14:paraId="5DFC67AC" w14:textId="04F16D95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Faith was expressed – v2.</w:t>
      </w:r>
    </w:p>
    <w:p w14:paraId="1DF77493" w14:textId="011567F8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the friends believe? – Mark 2:4</w:t>
      </w:r>
    </w:p>
    <w:p w14:paraId="62CFDBBF" w14:textId="71B4474A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scribes believe? – v3 &amp; Mark 2:7</w:t>
      </w:r>
    </w:p>
    <w:p w14:paraId="5E22D876" w14:textId="56859F48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did the Lord take control? – v4-6</w:t>
      </w:r>
    </w:p>
    <w:p w14:paraId="2C170D00" w14:textId="3D82330C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He handle the moral problem? -v2</w:t>
      </w:r>
    </w:p>
    <w:p w14:paraId="690AA4A9" w14:textId="2D8AC13A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He handle the physical problem? – v6-8</w:t>
      </w:r>
    </w:p>
    <w:p w14:paraId="559CEAF0" w14:textId="02268951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does this mean to you?</w:t>
      </w:r>
    </w:p>
    <w:p w14:paraId="7EB8AF12" w14:textId="12D513E7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Do you have a critical spirit?</w:t>
      </w:r>
    </w:p>
    <w:p w14:paraId="479101C2" w14:textId="6E5B609F" w:rsidR="0069126A" w:rsidRDefault="0069126A" w:rsidP="00830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ability of the Lord does this demonstrate?</w:t>
      </w:r>
    </w:p>
    <w:p w14:paraId="5BDCADC7" w14:textId="77777777" w:rsidR="0079135C" w:rsidRPr="00EF4661" w:rsidRDefault="0079135C" w:rsidP="005B3DD3">
      <w:pPr>
        <w:jc w:val="both"/>
        <w:rPr>
          <w:rFonts w:ascii="Arial" w:hAnsi="Arial" w:cs="Arial"/>
          <w:b/>
          <w:sz w:val="20"/>
          <w:szCs w:val="20"/>
        </w:rPr>
      </w:pPr>
    </w:p>
    <w:p w14:paraId="7047C1CD" w14:textId="4296970B" w:rsidR="002A0BA0" w:rsidRPr="00EF4661" w:rsidRDefault="00000000" w:rsidP="0069126A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14:paraId="0BE2D741" w14:textId="77777777"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C77F8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17048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9126A"/>
    <w:rsid w:val="0074423A"/>
    <w:rsid w:val="00787D6A"/>
    <w:rsid w:val="0079135C"/>
    <w:rsid w:val="007A5299"/>
    <w:rsid w:val="007D482A"/>
    <w:rsid w:val="00830DA9"/>
    <w:rsid w:val="00843B95"/>
    <w:rsid w:val="008B524A"/>
    <w:rsid w:val="008E0F77"/>
    <w:rsid w:val="00A460AF"/>
    <w:rsid w:val="00A52163"/>
    <w:rsid w:val="00A85F26"/>
    <w:rsid w:val="00A9303B"/>
    <w:rsid w:val="00AA059F"/>
    <w:rsid w:val="00B71197"/>
    <w:rsid w:val="00B72E17"/>
    <w:rsid w:val="00B80516"/>
    <w:rsid w:val="00C00110"/>
    <w:rsid w:val="00C30A13"/>
    <w:rsid w:val="00C35471"/>
    <w:rsid w:val="00C36953"/>
    <w:rsid w:val="00C77F85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243D"/>
  <w15:docId w15:val="{90993D54-6CB5-4A45-AB2C-4C2D311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23</cp:revision>
  <dcterms:created xsi:type="dcterms:W3CDTF">2012-12-07T00:57:00Z</dcterms:created>
  <dcterms:modified xsi:type="dcterms:W3CDTF">2024-03-20T22:16:00Z</dcterms:modified>
</cp:coreProperties>
</file>