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3316" w:type="pct"/>
            <w:jc w:val="center"/>
            <w:tblLook w:val="04A0" w:firstRow="1" w:lastRow="0" w:firstColumn="1" w:lastColumn="0" w:noHBand="0" w:noVBand="1"/>
          </w:tblPr>
          <w:tblGrid>
            <w:gridCol w:w="6351"/>
          </w:tblGrid>
          <w:tr w:rsidR="0092738E" w14:paraId="4CFABDC8"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A4F71C1" w14:textId="6BAF9524" w:rsidR="0092738E" w:rsidRDefault="00AA414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Let</w:t>
                    </w:r>
                    <w:r w:rsidR="00A57567">
                      <w:rPr>
                        <w:rFonts w:ascii="Arial" w:eastAsiaTheme="majorEastAsia" w:hAnsi="Arial" w:cs="Arial"/>
                        <w:sz w:val="80"/>
                        <w:szCs w:val="80"/>
                      </w:rPr>
                      <w:t xml:space="preserve"> </w:t>
                    </w:r>
                    <w:r>
                      <w:rPr>
                        <w:rFonts w:ascii="Arial" w:eastAsiaTheme="majorEastAsia" w:hAnsi="Arial" w:cs="Arial"/>
                        <w:sz w:val="80"/>
                        <w:szCs w:val="80"/>
                      </w:rPr>
                      <w:t xml:space="preserve"> the</w:t>
                    </w:r>
                    <w:r w:rsidR="00A57567">
                      <w:rPr>
                        <w:rFonts w:ascii="Arial" w:eastAsiaTheme="majorEastAsia" w:hAnsi="Arial" w:cs="Arial"/>
                        <w:sz w:val="80"/>
                        <w:szCs w:val="80"/>
                      </w:rPr>
                      <w:t xml:space="preserve"> </w:t>
                    </w:r>
                    <w:r>
                      <w:rPr>
                        <w:rFonts w:ascii="Arial" w:eastAsiaTheme="majorEastAsia" w:hAnsi="Arial" w:cs="Arial"/>
                        <w:sz w:val="80"/>
                        <w:szCs w:val="80"/>
                      </w:rPr>
                      <w:t xml:space="preserve"> Parade Begin</w:t>
                    </w:r>
                  </w:p>
                </w:tc>
              </w:sdtContent>
            </w:sdt>
          </w:tr>
          <w:tr w:rsidR="0092738E" w14:paraId="732222B8"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B6880CD" w14:textId="29024C63" w:rsidR="0092738E" w:rsidRDefault="004C6AB4" w:rsidP="00DE6D3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Matthew </w:t>
                    </w:r>
                    <w:r w:rsidR="00935EFB">
                      <w:rPr>
                        <w:rFonts w:ascii="Arial" w:eastAsiaTheme="majorEastAsia" w:hAnsi="Arial" w:cs="Arial"/>
                        <w:sz w:val="44"/>
                        <w:szCs w:val="44"/>
                      </w:rPr>
                      <w:t>21</w:t>
                    </w:r>
                    <w:r>
                      <w:rPr>
                        <w:rFonts w:ascii="Arial" w:eastAsiaTheme="majorEastAsia" w:hAnsi="Arial" w:cs="Arial"/>
                        <w:sz w:val="44"/>
                        <w:szCs w:val="44"/>
                      </w:rPr>
                      <w:t>:</w:t>
                    </w:r>
                    <w:r w:rsidR="00AA4145">
                      <w:rPr>
                        <w:rFonts w:ascii="Arial" w:eastAsiaTheme="majorEastAsia" w:hAnsi="Arial" w:cs="Arial"/>
                        <w:sz w:val="44"/>
                        <w:szCs w:val="44"/>
                      </w:rPr>
                      <w:t>1-14</w:t>
                    </w:r>
                  </w:p>
                </w:tc>
              </w:sdtContent>
            </w:sdt>
          </w:tr>
          <w:tr w:rsidR="0092738E" w14:paraId="730C538E" w14:textId="77777777" w:rsidTr="00243C84">
            <w:trPr>
              <w:trHeight w:val="360"/>
              <w:jc w:val="center"/>
            </w:trPr>
            <w:tc>
              <w:tcPr>
                <w:tcW w:w="5000" w:type="pct"/>
                <w:vAlign w:val="center"/>
              </w:tcPr>
              <w:p w14:paraId="7F9ADC8F" w14:textId="77777777" w:rsidR="0092738E" w:rsidRDefault="0092738E">
                <w:pPr>
                  <w:pStyle w:val="NoSpacing"/>
                  <w:jc w:val="center"/>
                </w:pPr>
              </w:p>
            </w:tc>
          </w:tr>
          <w:tr w:rsidR="0092738E" w14:paraId="66FD9A0F" w14:textId="77777777" w:rsidTr="00243C84">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243C84">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691244D" w14:textId="77777777" w:rsidR="004C6AB4" w:rsidRDefault="004C6AB4" w:rsidP="004C6AB4">
      <w:pPr>
        <w:pStyle w:val="ListParagraph"/>
        <w:spacing w:line="360" w:lineRule="auto"/>
        <w:ind w:left="1080"/>
        <w:rPr>
          <w:rFonts w:ascii="Arial" w:hAnsi="Arial" w:cs="Arial"/>
          <w:b/>
          <w:bCs/>
          <w:sz w:val="32"/>
          <w:szCs w:val="32"/>
        </w:rPr>
      </w:pPr>
    </w:p>
    <w:p w14:paraId="692A94F5" w14:textId="3B5EF60F" w:rsidR="004C6AB4" w:rsidRDefault="004C6AB4" w:rsidP="004C6AB4"/>
    <w:p w14:paraId="45125F29" w14:textId="77777777" w:rsidR="00640FCF" w:rsidRDefault="00640FCF" w:rsidP="004C6AB4"/>
    <w:p w14:paraId="491E3EE0" w14:textId="0B4E2AD6" w:rsidR="0099266C" w:rsidRPr="00D20DE2" w:rsidRDefault="004C6AB4" w:rsidP="00AA4145">
      <w:pPr>
        <w:widowControl w:val="0"/>
        <w:spacing w:line="360" w:lineRule="auto"/>
        <w:jc w:val="both"/>
        <w:rPr>
          <w:rFonts w:ascii="Arial" w:hAnsi="Arial" w:cs="Arial"/>
          <w:b/>
          <w:bCs/>
          <w:sz w:val="36"/>
          <w:szCs w:val="36"/>
        </w:rPr>
      </w:pPr>
      <w:r w:rsidRPr="00D20DE2">
        <w:rPr>
          <w:rFonts w:ascii="Arial" w:hAnsi="Arial" w:cs="Arial"/>
          <w:b/>
          <w:bCs/>
          <w:sz w:val="36"/>
          <w:szCs w:val="36"/>
          <w:vertAlign w:val="subscript"/>
        </w:rPr>
        <w:lastRenderedPageBreak/>
        <w:t>1</w:t>
      </w:r>
      <w:r w:rsidRPr="00D20DE2">
        <w:rPr>
          <w:rFonts w:ascii="Arial" w:hAnsi="Arial" w:cs="Arial"/>
          <w:b/>
          <w:bCs/>
          <w:sz w:val="36"/>
          <w:szCs w:val="36"/>
        </w:rPr>
        <w:t xml:space="preserve"> </w:t>
      </w:r>
      <w:r w:rsidR="00AA4145" w:rsidRPr="00D20DE2">
        <w:rPr>
          <w:rFonts w:ascii="Arial" w:hAnsi="Arial" w:cs="Arial"/>
          <w:b/>
          <w:bCs/>
          <w:sz w:val="36"/>
          <w:szCs w:val="36"/>
        </w:rPr>
        <w:t xml:space="preserve">Our scripture today will be describing the Lord’s triumphal entry into Jerusalem to begin </w:t>
      </w:r>
      <w:r w:rsidR="00FB4D3F" w:rsidRPr="00D20DE2">
        <w:rPr>
          <w:rFonts w:ascii="Arial" w:hAnsi="Arial" w:cs="Arial"/>
          <w:b/>
          <w:bCs/>
          <w:sz w:val="36"/>
          <w:szCs w:val="36"/>
        </w:rPr>
        <w:t>H</w:t>
      </w:r>
      <w:r w:rsidR="00AA4145" w:rsidRPr="00D20DE2">
        <w:rPr>
          <w:rFonts w:ascii="Arial" w:hAnsi="Arial" w:cs="Arial"/>
          <w:b/>
          <w:bCs/>
          <w:sz w:val="36"/>
          <w:szCs w:val="36"/>
        </w:rPr>
        <w:t xml:space="preserve">is passion week. Before I share God’s word </w:t>
      </w:r>
      <w:proofErr w:type="gramStart"/>
      <w:r w:rsidR="00AA4145" w:rsidRPr="00D20DE2">
        <w:rPr>
          <w:rFonts w:ascii="Arial" w:hAnsi="Arial" w:cs="Arial"/>
          <w:b/>
          <w:bCs/>
          <w:sz w:val="36"/>
          <w:szCs w:val="36"/>
        </w:rPr>
        <w:t>some</w:t>
      </w:r>
      <w:proofErr w:type="gramEnd"/>
      <w:r w:rsidR="00AA4145" w:rsidRPr="00D20DE2">
        <w:rPr>
          <w:rFonts w:ascii="Arial" w:hAnsi="Arial" w:cs="Arial"/>
          <w:b/>
          <w:bCs/>
          <w:sz w:val="36"/>
          <w:szCs w:val="36"/>
        </w:rPr>
        <w:t xml:space="preserve"> historical background will give you a better understanding</w:t>
      </w:r>
      <w:r w:rsidR="00F703AA" w:rsidRPr="00D20DE2">
        <w:rPr>
          <w:rFonts w:ascii="Arial" w:hAnsi="Arial" w:cs="Arial"/>
          <w:b/>
          <w:bCs/>
          <w:sz w:val="36"/>
          <w:szCs w:val="36"/>
        </w:rPr>
        <w:t xml:space="preserve"> of the passage we will be examining. </w:t>
      </w:r>
      <w:r w:rsidR="00F703AA" w:rsidRPr="00D20DE2">
        <w:rPr>
          <w:rFonts w:ascii="Arial" w:hAnsi="Arial" w:cs="Arial"/>
          <w:b/>
          <w:bCs/>
          <w:sz w:val="36"/>
          <w:szCs w:val="36"/>
          <w:vertAlign w:val="subscript"/>
        </w:rPr>
        <w:t>2</w:t>
      </w:r>
    </w:p>
    <w:p w14:paraId="072FBF8F" w14:textId="64C74FAB" w:rsidR="006B128B" w:rsidRPr="00D20DE2" w:rsidRDefault="006B128B" w:rsidP="006B128B">
      <w:pPr>
        <w:widowControl w:val="0"/>
        <w:spacing w:line="360" w:lineRule="auto"/>
        <w:jc w:val="center"/>
        <w:rPr>
          <w:rFonts w:ascii="Arial" w:hAnsi="Arial" w:cs="Arial"/>
          <w:b/>
          <w:bCs/>
          <w:sz w:val="44"/>
          <w:szCs w:val="44"/>
        </w:rPr>
      </w:pPr>
      <w:r w:rsidRPr="00D20DE2">
        <w:rPr>
          <w:rFonts w:ascii="Arial" w:hAnsi="Arial" w:cs="Arial"/>
          <w:b/>
          <w:bCs/>
          <w:sz w:val="44"/>
          <w:szCs w:val="44"/>
        </w:rPr>
        <w:t xml:space="preserve">I. </w:t>
      </w:r>
      <w:r w:rsidR="00F703AA" w:rsidRPr="00D20DE2">
        <w:rPr>
          <w:rFonts w:ascii="Arial" w:hAnsi="Arial" w:cs="Arial"/>
          <w:b/>
          <w:bCs/>
          <w:sz w:val="44"/>
          <w:szCs w:val="44"/>
        </w:rPr>
        <w:t>What is the Historical Background?</w:t>
      </w:r>
    </w:p>
    <w:p w14:paraId="66C43167" w14:textId="733FD711" w:rsidR="008753B3" w:rsidRPr="00D20DE2" w:rsidRDefault="00F703AA" w:rsidP="00AA3580">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The period of time between the writing of the Old Testament and the New Testament </w:t>
      </w:r>
      <w:proofErr w:type="gramStart"/>
      <w:r w:rsidRPr="00D20DE2">
        <w:rPr>
          <w:rFonts w:ascii="Arial" w:hAnsi="Arial" w:cs="Arial"/>
          <w:b/>
          <w:bCs/>
          <w:sz w:val="36"/>
          <w:szCs w:val="36"/>
        </w:rPr>
        <w:t>is called</w:t>
      </w:r>
      <w:proofErr w:type="gramEnd"/>
      <w:r w:rsidRPr="00D20DE2">
        <w:rPr>
          <w:rFonts w:ascii="Arial" w:hAnsi="Arial" w:cs="Arial"/>
          <w:b/>
          <w:bCs/>
          <w:sz w:val="36"/>
          <w:szCs w:val="36"/>
        </w:rPr>
        <w:t xml:space="preserve"> the Intertestamental Period</w:t>
      </w:r>
      <w:r w:rsidR="00B03ECF" w:rsidRPr="00D20DE2">
        <w:rPr>
          <w:rFonts w:ascii="Arial" w:hAnsi="Arial" w:cs="Arial"/>
          <w:b/>
          <w:bCs/>
          <w:sz w:val="36"/>
          <w:szCs w:val="36"/>
        </w:rPr>
        <w:t xml:space="preserve">. There are </w:t>
      </w:r>
      <w:r w:rsidR="00E82911" w:rsidRPr="00D20DE2">
        <w:rPr>
          <w:rFonts w:ascii="Arial" w:hAnsi="Arial" w:cs="Arial"/>
          <w:b/>
          <w:bCs/>
          <w:sz w:val="36"/>
          <w:szCs w:val="36"/>
        </w:rPr>
        <w:t>two</w:t>
      </w:r>
      <w:r w:rsidR="00B03ECF" w:rsidRPr="00D20DE2">
        <w:rPr>
          <w:rFonts w:ascii="Arial" w:hAnsi="Arial" w:cs="Arial"/>
          <w:b/>
          <w:bCs/>
          <w:sz w:val="36"/>
          <w:szCs w:val="36"/>
        </w:rPr>
        <w:t xml:space="preserve"> historical volumes written about this period of time</w:t>
      </w:r>
      <w:r w:rsidR="00FB4D3F" w:rsidRPr="00D20DE2">
        <w:rPr>
          <w:rFonts w:ascii="Arial" w:hAnsi="Arial" w:cs="Arial"/>
          <w:b/>
          <w:bCs/>
          <w:sz w:val="36"/>
          <w:szCs w:val="36"/>
        </w:rPr>
        <w:t xml:space="preserve"> called </w:t>
      </w:r>
      <w:r w:rsidR="00E82911" w:rsidRPr="00D20DE2">
        <w:rPr>
          <w:rFonts w:ascii="Arial" w:hAnsi="Arial" w:cs="Arial"/>
          <w:b/>
          <w:bCs/>
          <w:sz w:val="36"/>
          <w:szCs w:val="36"/>
        </w:rPr>
        <w:t>First and Second</w:t>
      </w:r>
      <w:r w:rsidR="00FB4D3F" w:rsidRPr="00D20DE2">
        <w:rPr>
          <w:rFonts w:ascii="Arial" w:hAnsi="Arial" w:cs="Arial"/>
          <w:b/>
          <w:bCs/>
          <w:sz w:val="36"/>
          <w:szCs w:val="36"/>
        </w:rPr>
        <w:t xml:space="preserve"> Maccabees</w:t>
      </w:r>
      <w:r w:rsidR="00E82911" w:rsidRPr="00D20DE2">
        <w:rPr>
          <w:rFonts w:ascii="Arial" w:hAnsi="Arial" w:cs="Arial"/>
          <w:b/>
          <w:bCs/>
          <w:sz w:val="36"/>
          <w:szCs w:val="36"/>
        </w:rPr>
        <w:t xml:space="preserve"> </w:t>
      </w:r>
      <w:r w:rsidR="00E82911" w:rsidRPr="00D20DE2">
        <w:rPr>
          <w:rStyle w:val="FootnoteReference"/>
          <w:rFonts w:ascii="Arial" w:hAnsi="Arial" w:cs="Arial"/>
          <w:b/>
          <w:bCs/>
          <w:sz w:val="36"/>
          <w:szCs w:val="36"/>
        </w:rPr>
        <w:footnoteReference w:id="1"/>
      </w:r>
      <w:r w:rsidR="00746C76" w:rsidRPr="00D20DE2">
        <w:rPr>
          <w:rFonts w:ascii="Arial" w:hAnsi="Arial" w:cs="Arial"/>
          <w:b/>
          <w:bCs/>
          <w:sz w:val="36"/>
          <w:szCs w:val="36"/>
        </w:rPr>
        <w:t xml:space="preserve"> that I will refer to for part of this background explanation. </w:t>
      </w:r>
      <w:r w:rsidR="00746C76" w:rsidRPr="00D20DE2">
        <w:rPr>
          <w:rFonts w:ascii="Arial" w:hAnsi="Arial" w:cs="Arial"/>
          <w:b/>
          <w:bCs/>
          <w:sz w:val="36"/>
          <w:szCs w:val="36"/>
          <w:vertAlign w:val="subscript"/>
        </w:rPr>
        <w:t>3</w:t>
      </w:r>
    </w:p>
    <w:p w14:paraId="38B3EAFC" w14:textId="6D8AE8C6" w:rsidR="00FA3D59" w:rsidRPr="00D20DE2" w:rsidRDefault="00746C76" w:rsidP="00CC1904">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Alexander the Great dies</w:t>
      </w:r>
      <w:r w:rsidRPr="00D20DE2">
        <w:rPr>
          <w:rFonts w:ascii="Arial" w:hAnsi="Arial" w:cs="Arial"/>
          <w:b/>
          <w:bCs/>
          <w:sz w:val="36"/>
          <w:szCs w:val="36"/>
        </w:rPr>
        <w:t xml:space="preserve"> in 323 BC. He never announced his successor to his throne. </w:t>
      </w:r>
      <w:r w:rsidR="00FA3D59" w:rsidRPr="00D20DE2">
        <w:rPr>
          <w:rFonts w:ascii="Arial" w:hAnsi="Arial" w:cs="Arial"/>
          <w:b/>
          <w:bCs/>
          <w:sz w:val="36"/>
          <w:szCs w:val="36"/>
          <w:vertAlign w:val="subscript"/>
        </w:rPr>
        <w:t>4</w:t>
      </w:r>
      <w:r w:rsidR="00FA3D59" w:rsidRPr="00D20DE2">
        <w:rPr>
          <w:rFonts w:ascii="Arial" w:hAnsi="Arial" w:cs="Arial"/>
          <w:b/>
          <w:bCs/>
          <w:sz w:val="36"/>
          <w:szCs w:val="36"/>
        </w:rPr>
        <w:t xml:space="preserve"> </w:t>
      </w:r>
      <w:r w:rsidRPr="00D20DE2">
        <w:rPr>
          <w:rFonts w:ascii="Arial" w:hAnsi="Arial" w:cs="Arial"/>
          <w:b/>
          <w:bCs/>
          <w:sz w:val="36"/>
          <w:szCs w:val="36"/>
        </w:rPr>
        <w:t>So, his five generals</w:t>
      </w:r>
      <w:r w:rsidR="001A1CD5" w:rsidRPr="00D20DE2">
        <w:rPr>
          <w:rFonts w:ascii="Arial" w:hAnsi="Arial" w:cs="Arial"/>
          <w:b/>
          <w:bCs/>
          <w:sz w:val="36"/>
          <w:szCs w:val="36"/>
        </w:rPr>
        <w:t xml:space="preserve"> kill all his living heirs and divide the empire among them</w:t>
      </w:r>
      <w:r w:rsidR="00FA3D59" w:rsidRPr="00D20DE2">
        <w:rPr>
          <w:rFonts w:ascii="Arial" w:hAnsi="Arial" w:cs="Arial"/>
          <w:b/>
          <w:bCs/>
          <w:sz w:val="36"/>
          <w:szCs w:val="36"/>
        </w:rPr>
        <w:t>selves</w:t>
      </w:r>
      <w:r w:rsidR="001A1CD5" w:rsidRPr="00D20DE2">
        <w:rPr>
          <w:rFonts w:ascii="Arial" w:hAnsi="Arial" w:cs="Arial"/>
          <w:b/>
          <w:bCs/>
          <w:sz w:val="36"/>
          <w:szCs w:val="36"/>
        </w:rPr>
        <w:t>.</w:t>
      </w:r>
    </w:p>
    <w:p w14:paraId="73F46ACE" w14:textId="769C3E12" w:rsidR="00CC1904" w:rsidRPr="00D20DE2" w:rsidRDefault="00CC1904" w:rsidP="00CC1904">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Our part of this history takes place between Syria and Egypt with Egyptian </w:t>
      </w:r>
      <w:r w:rsidR="00F815CA" w:rsidRPr="00D20DE2">
        <w:rPr>
          <w:rFonts w:ascii="Arial" w:hAnsi="Arial" w:cs="Arial"/>
          <w:b/>
          <w:bCs/>
          <w:sz w:val="36"/>
          <w:szCs w:val="36"/>
        </w:rPr>
        <w:t>vassal</w:t>
      </w:r>
      <w:r w:rsidRPr="00D20DE2">
        <w:rPr>
          <w:rFonts w:ascii="Arial" w:hAnsi="Arial" w:cs="Arial"/>
          <w:b/>
          <w:bCs/>
          <w:sz w:val="36"/>
          <w:szCs w:val="36"/>
        </w:rPr>
        <w:t xml:space="preserve"> state Palestine the buffer </w:t>
      </w:r>
      <w:r w:rsidRPr="00D20DE2">
        <w:rPr>
          <w:rFonts w:ascii="Arial" w:hAnsi="Arial" w:cs="Arial"/>
          <w:b/>
          <w:bCs/>
          <w:sz w:val="36"/>
          <w:szCs w:val="36"/>
        </w:rPr>
        <w:lastRenderedPageBreak/>
        <w:t xml:space="preserve">between them. The rulers are the sons of the original generals. </w:t>
      </w:r>
      <w:r w:rsidRPr="00D20DE2">
        <w:rPr>
          <w:rFonts w:ascii="Arial" w:hAnsi="Arial" w:cs="Arial"/>
          <w:b/>
          <w:bCs/>
          <w:sz w:val="36"/>
          <w:szCs w:val="36"/>
          <w:vertAlign w:val="subscript"/>
        </w:rPr>
        <w:t>5</w:t>
      </w:r>
    </w:p>
    <w:p w14:paraId="284F6893" w14:textId="6D3EC1BC" w:rsidR="001A1CD5" w:rsidRPr="00D20DE2" w:rsidRDefault="001A1CD5" w:rsidP="001A1CD5">
      <w:pPr>
        <w:widowControl w:val="0"/>
        <w:spacing w:line="360" w:lineRule="auto"/>
        <w:jc w:val="both"/>
        <w:rPr>
          <w:rFonts w:ascii="Arial" w:hAnsi="Arial" w:cs="Arial"/>
          <w:b/>
          <w:bCs/>
          <w:sz w:val="36"/>
          <w:szCs w:val="36"/>
        </w:rPr>
      </w:pPr>
      <w:r w:rsidRPr="00D20DE2">
        <w:rPr>
          <w:rFonts w:ascii="Arial" w:hAnsi="Arial" w:cs="Arial"/>
          <w:b/>
          <w:bCs/>
          <w:noProof/>
          <w:sz w:val="36"/>
          <w:szCs w:val="36"/>
        </w:rPr>
        <w:drawing>
          <wp:inline distT="0" distB="0" distL="0" distR="0" wp14:anchorId="583776D1" wp14:editId="798C6F40">
            <wp:extent cx="5943600" cy="4086860"/>
            <wp:effectExtent l="38100" t="57150" r="19050" b="27940"/>
            <wp:docPr id="1026" name="Picture 2" descr="See the source image">
              <a:extLst xmlns:a="http://schemas.openxmlformats.org/drawingml/2006/main">
                <a:ext uri="{FF2B5EF4-FFF2-40B4-BE49-F238E27FC236}">
                  <a16:creationId xmlns:a16="http://schemas.microsoft.com/office/drawing/2014/main" id="{5B7B71D4-7578-44D7-B970-B72AF41A4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ee the source image">
                      <a:extLst>
                        <a:ext uri="{FF2B5EF4-FFF2-40B4-BE49-F238E27FC236}">
                          <a16:creationId xmlns:a16="http://schemas.microsoft.com/office/drawing/2014/main" id="{5B7B71D4-7578-44D7-B970-B72AF41A4F0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086860"/>
                    </a:xfrm>
                    <a:prstGeom prst="rect">
                      <a:avLst/>
                    </a:prstGeom>
                    <a:noFill/>
                    <a:scene3d>
                      <a:camera prst="orthographicFront"/>
                      <a:lightRig rig="threePt" dir="t"/>
                    </a:scene3d>
                    <a:sp3d>
                      <a:bevelT prst="angle"/>
                    </a:sp3d>
                  </pic:spPr>
                </pic:pic>
              </a:graphicData>
            </a:graphic>
          </wp:inline>
        </w:drawing>
      </w:r>
    </w:p>
    <w:p w14:paraId="2FB1BF56" w14:textId="70D13DA2" w:rsidR="00D72CEF" w:rsidRPr="00D20DE2" w:rsidRDefault="00D72CEF" w:rsidP="001A1CD5">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The first Syrian/Egyptian War</w:t>
      </w:r>
      <w:r w:rsidRPr="00D20DE2">
        <w:rPr>
          <w:rFonts w:ascii="Arial" w:hAnsi="Arial" w:cs="Arial"/>
          <w:b/>
          <w:bCs/>
          <w:sz w:val="36"/>
          <w:szCs w:val="36"/>
        </w:rPr>
        <w:t xml:space="preserve"> results in a partial victory for Syria and its ruler Antiochus III. To please Rome, </w:t>
      </w:r>
      <w:r w:rsidR="00CC1904" w:rsidRPr="00D20DE2">
        <w:rPr>
          <w:rFonts w:ascii="Arial" w:hAnsi="Arial" w:cs="Arial"/>
          <w:b/>
          <w:bCs/>
          <w:sz w:val="36"/>
          <w:szCs w:val="36"/>
        </w:rPr>
        <w:t xml:space="preserve">the rapidly forming </w:t>
      </w:r>
      <w:r w:rsidR="00F815CA" w:rsidRPr="00D20DE2">
        <w:rPr>
          <w:rFonts w:ascii="Arial" w:hAnsi="Arial" w:cs="Arial"/>
          <w:b/>
          <w:bCs/>
          <w:sz w:val="36"/>
          <w:szCs w:val="36"/>
        </w:rPr>
        <w:t>superpower</w:t>
      </w:r>
      <w:r w:rsidR="00CC1904" w:rsidRPr="00D20DE2">
        <w:rPr>
          <w:rFonts w:ascii="Arial" w:hAnsi="Arial" w:cs="Arial"/>
          <w:b/>
          <w:bCs/>
          <w:sz w:val="36"/>
          <w:szCs w:val="36"/>
        </w:rPr>
        <w:t xml:space="preserve"> to the west, </w:t>
      </w:r>
      <w:r w:rsidRPr="00D20DE2">
        <w:rPr>
          <w:rFonts w:ascii="Arial" w:hAnsi="Arial" w:cs="Arial"/>
          <w:b/>
          <w:bCs/>
          <w:sz w:val="36"/>
          <w:szCs w:val="36"/>
        </w:rPr>
        <w:t>Antiochus leaves Egypt autonomous</w:t>
      </w:r>
      <w:r w:rsidR="003E5194" w:rsidRPr="00D20DE2">
        <w:rPr>
          <w:rFonts w:ascii="Arial" w:hAnsi="Arial" w:cs="Arial"/>
          <w:b/>
          <w:bCs/>
          <w:sz w:val="36"/>
          <w:szCs w:val="36"/>
        </w:rPr>
        <w:t xml:space="preserve"> but takes </w:t>
      </w:r>
      <w:proofErr w:type="gramStart"/>
      <w:r w:rsidR="003E5194" w:rsidRPr="00D20DE2">
        <w:rPr>
          <w:rFonts w:ascii="Arial" w:hAnsi="Arial" w:cs="Arial"/>
          <w:b/>
          <w:bCs/>
          <w:sz w:val="36"/>
          <w:szCs w:val="36"/>
        </w:rPr>
        <w:t>some</w:t>
      </w:r>
      <w:proofErr w:type="gramEnd"/>
      <w:r w:rsidR="003E5194" w:rsidRPr="00D20DE2">
        <w:rPr>
          <w:rFonts w:ascii="Arial" w:hAnsi="Arial" w:cs="Arial"/>
          <w:b/>
          <w:bCs/>
          <w:sz w:val="36"/>
          <w:szCs w:val="36"/>
        </w:rPr>
        <w:t xml:space="preserve"> Egyptian territory as spoils. Palestine is one of the territories. </w:t>
      </w:r>
      <w:r w:rsidR="003E5194" w:rsidRPr="00D20DE2">
        <w:rPr>
          <w:rFonts w:ascii="Arial" w:hAnsi="Arial" w:cs="Arial"/>
          <w:b/>
          <w:bCs/>
          <w:sz w:val="36"/>
          <w:szCs w:val="36"/>
          <w:vertAlign w:val="subscript"/>
        </w:rPr>
        <w:t>6</w:t>
      </w:r>
    </w:p>
    <w:p w14:paraId="1E1B0DBA" w14:textId="157667B9" w:rsidR="007F3EB1" w:rsidRPr="00D20DE2" w:rsidRDefault="003E5194" w:rsidP="00AA3580">
      <w:pPr>
        <w:widowControl w:val="0"/>
        <w:spacing w:line="360" w:lineRule="auto"/>
        <w:jc w:val="both"/>
        <w:rPr>
          <w:rFonts w:ascii="Arial" w:hAnsi="Arial" w:cs="Arial"/>
          <w:b/>
          <w:bCs/>
          <w:sz w:val="36"/>
          <w:szCs w:val="36"/>
        </w:rPr>
      </w:pPr>
      <w:r w:rsidRPr="00D20DE2">
        <w:rPr>
          <w:rFonts w:ascii="Arial" w:hAnsi="Arial" w:cs="Arial"/>
          <w:b/>
          <w:bCs/>
          <w:sz w:val="36"/>
          <w:szCs w:val="36"/>
        </w:rPr>
        <w:t>After the Syrian king dies, his son, Antiochus IV</w:t>
      </w:r>
      <w:r w:rsidR="00E332F3" w:rsidRPr="00D20DE2">
        <w:rPr>
          <w:rFonts w:ascii="Arial" w:hAnsi="Arial" w:cs="Arial"/>
          <w:b/>
          <w:bCs/>
          <w:sz w:val="36"/>
          <w:szCs w:val="36"/>
        </w:rPr>
        <w:t xml:space="preserve">, </w:t>
      </w:r>
      <w:r w:rsidR="00E332F3" w:rsidRPr="00D20DE2">
        <w:rPr>
          <w:rFonts w:ascii="Arial" w:hAnsi="Arial" w:cs="Arial"/>
          <w:b/>
          <w:bCs/>
          <w:sz w:val="36"/>
          <w:szCs w:val="36"/>
        </w:rPr>
        <w:lastRenderedPageBreak/>
        <w:t xml:space="preserve">becomes the ruler. </w:t>
      </w:r>
      <w:r w:rsidR="00E332F3" w:rsidRPr="00D20DE2">
        <w:rPr>
          <w:rFonts w:ascii="Arial" w:hAnsi="Arial" w:cs="Arial"/>
          <w:b/>
          <w:bCs/>
          <w:color w:val="008000"/>
          <w:sz w:val="36"/>
          <w:szCs w:val="36"/>
        </w:rPr>
        <w:t>The Second Syrian/Egyptian War</w:t>
      </w:r>
      <w:r w:rsidR="00E332F3" w:rsidRPr="00D20DE2">
        <w:rPr>
          <w:rFonts w:ascii="Arial" w:hAnsi="Arial" w:cs="Arial"/>
          <w:b/>
          <w:bCs/>
          <w:sz w:val="36"/>
          <w:szCs w:val="36"/>
        </w:rPr>
        <w:t xml:space="preserve"> begins because Antiochus wants to completely conquer Egypt and rule it.</w:t>
      </w:r>
    </w:p>
    <w:p w14:paraId="7A75F3A1" w14:textId="20DB654D" w:rsidR="00E332F3" w:rsidRPr="00D20DE2" w:rsidRDefault="00E332F3" w:rsidP="00AA3580">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On the way to Egypt the army </w:t>
      </w:r>
      <w:proofErr w:type="gramStart"/>
      <w:r w:rsidRPr="00D20DE2">
        <w:rPr>
          <w:rFonts w:ascii="Arial" w:hAnsi="Arial" w:cs="Arial"/>
          <w:b/>
          <w:bCs/>
          <w:sz w:val="36"/>
          <w:szCs w:val="36"/>
        </w:rPr>
        <w:t>is halted</w:t>
      </w:r>
      <w:proofErr w:type="gramEnd"/>
      <w:r w:rsidRPr="00D20DE2">
        <w:rPr>
          <w:rFonts w:ascii="Arial" w:hAnsi="Arial" w:cs="Arial"/>
          <w:b/>
          <w:bCs/>
          <w:sz w:val="36"/>
          <w:szCs w:val="36"/>
        </w:rPr>
        <w:t xml:space="preserve"> by one man, the ambassador from Rome. He tells </w:t>
      </w:r>
      <w:r w:rsidR="00B804A0" w:rsidRPr="00D20DE2">
        <w:rPr>
          <w:rFonts w:ascii="Arial" w:hAnsi="Arial" w:cs="Arial"/>
          <w:b/>
          <w:bCs/>
          <w:sz w:val="36"/>
          <w:szCs w:val="36"/>
        </w:rPr>
        <w:t>the king</w:t>
      </w:r>
      <w:r w:rsidRPr="00D20DE2">
        <w:rPr>
          <w:rFonts w:ascii="Arial" w:hAnsi="Arial" w:cs="Arial"/>
          <w:b/>
          <w:bCs/>
          <w:sz w:val="36"/>
          <w:szCs w:val="36"/>
        </w:rPr>
        <w:t xml:space="preserve"> that Egypt is now an ally of </w:t>
      </w:r>
      <w:r w:rsidR="00F815CA" w:rsidRPr="00D20DE2">
        <w:rPr>
          <w:rFonts w:ascii="Arial" w:hAnsi="Arial" w:cs="Arial"/>
          <w:b/>
          <w:bCs/>
          <w:sz w:val="36"/>
          <w:szCs w:val="36"/>
        </w:rPr>
        <w:t>Rome,</w:t>
      </w:r>
      <w:r w:rsidRPr="00D20DE2">
        <w:rPr>
          <w:rFonts w:ascii="Arial" w:hAnsi="Arial" w:cs="Arial"/>
          <w:b/>
          <w:bCs/>
          <w:sz w:val="36"/>
          <w:szCs w:val="36"/>
        </w:rPr>
        <w:t xml:space="preserve"> and his attack would result</w:t>
      </w:r>
      <w:r w:rsidR="00B804A0" w:rsidRPr="00D20DE2">
        <w:rPr>
          <w:rFonts w:ascii="Arial" w:hAnsi="Arial" w:cs="Arial"/>
          <w:b/>
          <w:bCs/>
          <w:sz w:val="36"/>
          <w:szCs w:val="36"/>
        </w:rPr>
        <w:t xml:space="preserve"> in a war with Rome! </w:t>
      </w:r>
      <w:r w:rsidR="00B804A0" w:rsidRPr="00D20DE2">
        <w:rPr>
          <w:rFonts w:ascii="Arial" w:hAnsi="Arial" w:cs="Arial"/>
          <w:b/>
          <w:bCs/>
          <w:sz w:val="36"/>
          <w:szCs w:val="36"/>
          <w:vertAlign w:val="subscript"/>
        </w:rPr>
        <w:t>7</w:t>
      </w:r>
    </w:p>
    <w:p w14:paraId="294B0A06" w14:textId="354F2467" w:rsidR="00B804A0" w:rsidRPr="00D20DE2" w:rsidRDefault="00B804A0" w:rsidP="00AA3580">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Extremely angry, Antiochus begins his return home to sulk. On the way he hears of the Jewish civil war taking place in Jerusalem, the capital of his </w:t>
      </w:r>
      <w:r w:rsidR="00F815CA" w:rsidRPr="00D20DE2">
        <w:rPr>
          <w:rFonts w:ascii="Arial" w:hAnsi="Arial" w:cs="Arial"/>
          <w:b/>
          <w:bCs/>
          <w:sz w:val="36"/>
          <w:szCs w:val="36"/>
        </w:rPr>
        <w:t>vassal</w:t>
      </w:r>
      <w:r w:rsidRPr="00D20DE2">
        <w:rPr>
          <w:rFonts w:ascii="Arial" w:hAnsi="Arial" w:cs="Arial"/>
          <w:b/>
          <w:bCs/>
          <w:sz w:val="36"/>
          <w:szCs w:val="36"/>
        </w:rPr>
        <w:t xml:space="preserve"> state. </w:t>
      </w:r>
      <w:r w:rsidRPr="00D20DE2">
        <w:rPr>
          <w:rStyle w:val="FootnoteReference"/>
          <w:rFonts w:ascii="Arial" w:hAnsi="Arial" w:cs="Arial"/>
          <w:b/>
          <w:bCs/>
          <w:sz w:val="36"/>
          <w:szCs w:val="36"/>
        </w:rPr>
        <w:footnoteReference w:id="2"/>
      </w:r>
      <w:r w:rsidR="00894C09" w:rsidRPr="00D20DE2">
        <w:rPr>
          <w:rFonts w:ascii="Arial" w:hAnsi="Arial" w:cs="Arial"/>
          <w:b/>
          <w:bCs/>
          <w:sz w:val="36"/>
          <w:szCs w:val="36"/>
        </w:rPr>
        <w:t xml:space="preserve"> </w:t>
      </w:r>
      <w:r w:rsidR="002C6D47" w:rsidRPr="00D20DE2">
        <w:rPr>
          <w:rFonts w:ascii="Arial" w:hAnsi="Arial" w:cs="Arial"/>
          <w:b/>
          <w:bCs/>
          <w:sz w:val="36"/>
          <w:szCs w:val="36"/>
        </w:rPr>
        <w:t>He and his battle prepared soldiers, armed to the teeth, march towards Jerusalem lining the highways with crosses. On the crosses are pro Egyptian and</w:t>
      </w:r>
      <w:r w:rsidR="00B935D2" w:rsidRPr="00D20DE2">
        <w:rPr>
          <w:rFonts w:ascii="Arial" w:hAnsi="Arial" w:cs="Arial"/>
          <w:b/>
          <w:bCs/>
          <w:sz w:val="36"/>
          <w:szCs w:val="36"/>
        </w:rPr>
        <w:t xml:space="preserve"> </w:t>
      </w:r>
      <w:r w:rsidR="00F815CA" w:rsidRPr="00D20DE2">
        <w:rPr>
          <w:rFonts w:ascii="Arial" w:hAnsi="Arial" w:cs="Arial"/>
          <w:b/>
          <w:bCs/>
          <w:sz w:val="36"/>
          <w:szCs w:val="36"/>
        </w:rPr>
        <w:t>rebellious</w:t>
      </w:r>
      <w:r w:rsidR="00B935D2" w:rsidRPr="00D20DE2">
        <w:rPr>
          <w:rFonts w:ascii="Arial" w:hAnsi="Arial" w:cs="Arial"/>
          <w:b/>
          <w:bCs/>
          <w:sz w:val="36"/>
          <w:szCs w:val="36"/>
        </w:rPr>
        <w:t xml:space="preserve"> traditional Jewish men. He ransacks Jerusalem, sets up a pro Greek (Hellenizer) high priest and proceeds to the temple. In the temple he takes all the valuable items, erects a statue to the great god Z</w:t>
      </w:r>
      <w:r w:rsidR="00270407" w:rsidRPr="00D20DE2">
        <w:rPr>
          <w:rFonts w:ascii="Arial" w:hAnsi="Arial" w:cs="Arial"/>
          <w:b/>
          <w:bCs/>
          <w:sz w:val="36"/>
          <w:szCs w:val="36"/>
        </w:rPr>
        <w:t xml:space="preserve">eus and turns the temple courtyards into </w:t>
      </w:r>
      <w:r w:rsidR="00270407" w:rsidRPr="00D20DE2">
        <w:rPr>
          <w:rFonts w:ascii="Arial" w:hAnsi="Arial" w:cs="Arial"/>
          <w:b/>
          <w:bCs/>
          <w:sz w:val="36"/>
          <w:szCs w:val="36"/>
        </w:rPr>
        <w:lastRenderedPageBreak/>
        <w:t xml:space="preserve">public brothels. </w:t>
      </w:r>
      <w:r w:rsidR="00270407" w:rsidRPr="00D20DE2">
        <w:rPr>
          <w:rFonts w:ascii="Arial" w:hAnsi="Arial" w:cs="Arial"/>
          <w:b/>
          <w:bCs/>
          <w:sz w:val="36"/>
          <w:szCs w:val="36"/>
          <w:vertAlign w:val="subscript"/>
        </w:rPr>
        <w:t>8</w:t>
      </w:r>
      <w:r w:rsidR="00270407" w:rsidRPr="00D20DE2">
        <w:rPr>
          <w:rFonts w:ascii="Arial" w:hAnsi="Arial" w:cs="Arial"/>
          <w:b/>
          <w:bCs/>
          <w:sz w:val="36"/>
          <w:szCs w:val="36"/>
        </w:rPr>
        <w:t xml:space="preserve"> He, then, commits </w:t>
      </w:r>
      <w:r w:rsidR="00270407" w:rsidRPr="00D20DE2">
        <w:rPr>
          <w:rFonts w:ascii="Arial" w:hAnsi="Arial" w:cs="Arial"/>
          <w:b/>
          <w:bCs/>
          <w:color w:val="008000"/>
          <w:sz w:val="36"/>
          <w:szCs w:val="36"/>
        </w:rPr>
        <w:t>“the abomination of desolation”</w:t>
      </w:r>
      <w:r w:rsidR="00270407" w:rsidRPr="00D20DE2">
        <w:rPr>
          <w:rFonts w:ascii="Arial" w:hAnsi="Arial" w:cs="Arial"/>
          <w:b/>
          <w:bCs/>
          <w:sz w:val="36"/>
          <w:szCs w:val="36"/>
        </w:rPr>
        <w:t>, forbidding traditional animal sacrifices and offering pigs on the altar of sacrifice.</w:t>
      </w:r>
    </w:p>
    <w:p w14:paraId="118DC1D8" w14:textId="77777777" w:rsidR="001E54D1" w:rsidRPr="00D20DE2" w:rsidRDefault="00AB22BD" w:rsidP="00AB22BD">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This act fulfills the prophesies of Daniel. </w:t>
      </w:r>
      <w:r w:rsidRPr="00D20DE2">
        <w:rPr>
          <w:rFonts w:ascii="Arial" w:hAnsi="Arial" w:cs="Arial"/>
          <w:b/>
          <w:bCs/>
          <w:sz w:val="36"/>
          <w:szCs w:val="36"/>
          <w:vertAlign w:val="subscript"/>
        </w:rPr>
        <w:t>9</w:t>
      </w:r>
      <w:r w:rsidRPr="00D20DE2">
        <w:rPr>
          <w:rFonts w:ascii="Arial" w:hAnsi="Arial" w:cs="Arial"/>
          <w:b/>
          <w:bCs/>
          <w:sz w:val="36"/>
          <w:szCs w:val="36"/>
        </w:rPr>
        <w:t xml:space="preserve"> </w:t>
      </w:r>
      <w:r w:rsidRPr="00D20DE2">
        <w:rPr>
          <w:rFonts w:ascii="Arial" w:hAnsi="Arial" w:cs="Arial"/>
          <w:b/>
          <w:bCs/>
          <w:color w:val="943634" w:themeColor="accent2" w:themeShade="BF"/>
          <w:sz w:val="36"/>
          <w:szCs w:val="36"/>
        </w:rPr>
        <w:t xml:space="preserve">His armed forces will rise up to desecrate the temple fortress and will abolish the daily sacrifice. Then they will set up the </w:t>
      </w:r>
      <w:r w:rsidRPr="00D20DE2">
        <w:rPr>
          <w:rFonts w:ascii="Arial" w:hAnsi="Arial" w:cs="Arial"/>
          <w:b/>
          <w:bCs/>
          <w:color w:val="943634" w:themeColor="accent2" w:themeShade="BF"/>
          <w:sz w:val="36"/>
          <w:szCs w:val="36"/>
          <w:u w:val="single"/>
        </w:rPr>
        <w:t>abomination that</w:t>
      </w:r>
      <w:r w:rsidRPr="00D20DE2">
        <w:rPr>
          <w:rFonts w:ascii="Arial" w:hAnsi="Arial" w:cs="Arial"/>
          <w:b/>
          <w:bCs/>
          <w:sz w:val="36"/>
          <w:szCs w:val="36"/>
          <w:u w:val="single"/>
        </w:rPr>
        <w:t xml:space="preserve"> </w:t>
      </w:r>
      <w:r w:rsidRPr="00D20DE2">
        <w:rPr>
          <w:rFonts w:ascii="Arial" w:hAnsi="Arial" w:cs="Arial"/>
          <w:b/>
          <w:bCs/>
          <w:color w:val="943634" w:themeColor="accent2" w:themeShade="BF"/>
          <w:sz w:val="36"/>
          <w:szCs w:val="36"/>
          <w:u w:val="single"/>
        </w:rPr>
        <w:t>causes desolation</w:t>
      </w:r>
      <w:r w:rsidRPr="00D20DE2">
        <w:rPr>
          <w:rFonts w:ascii="Arial" w:hAnsi="Arial" w:cs="Arial"/>
          <w:b/>
          <w:bCs/>
          <w:color w:val="943634" w:themeColor="accent2" w:themeShade="BF"/>
          <w:sz w:val="36"/>
          <w:szCs w:val="36"/>
        </w:rPr>
        <w:t xml:space="preserve"> . . . From the time that the daily sacrifice </w:t>
      </w:r>
      <w:proofErr w:type="gramStart"/>
      <w:r w:rsidRPr="00D20DE2">
        <w:rPr>
          <w:rFonts w:ascii="Arial" w:hAnsi="Arial" w:cs="Arial"/>
          <w:b/>
          <w:bCs/>
          <w:color w:val="943634" w:themeColor="accent2" w:themeShade="BF"/>
          <w:sz w:val="36"/>
          <w:szCs w:val="36"/>
        </w:rPr>
        <w:t>is abolished</w:t>
      </w:r>
      <w:proofErr w:type="gramEnd"/>
      <w:r w:rsidRPr="00D20DE2">
        <w:rPr>
          <w:rFonts w:ascii="Arial" w:hAnsi="Arial" w:cs="Arial"/>
          <w:b/>
          <w:bCs/>
          <w:color w:val="943634" w:themeColor="accent2" w:themeShade="BF"/>
          <w:sz w:val="36"/>
          <w:szCs w:val="36"/>
        </w:rPr>
        <w:t xml:space="preserve"> and the </w:t>
      </w:r>
      <w:r w:rsidRPr="00D20DE2">
        <w:rPr>
          <w:rFonts w:ascii="Arial" w:hAnsi="Arial" w:cs="Arial"/>
          <w:b/>
          <w:bCs/>
          <w:color w:val="943634" w:themeColor="accent2" w:themeShade="BF"/>
          <w:sz w:val="36"/>
          <w:szCs w:val="36"/>
          <w:u w:val="single"/>
        </w:rPr>
        <w:t>abomination that causes desolation</w:t>
      </w:r>
      <w:r w:rsidRPr="00D20DE2">
        <w:rPr>
          <w:rFonts w:ascii="Arial" w:hAnsi="Arial" w:cs="Arial"/>
          <w:b/>
          <w:bCs/>
          <w:color w:val="943634" w:themeColor="accent2" w:themeShade="BF"/>
          <w:sz w:val="36"/>
          <w:szCs w:val="36"/>
        </w:rPr>
        <w:t xml:space="preserve"> is set up, there will be 1,290 days</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3"/>
      </w:r>
      <w:r w:rsidRPr="00D20DE2">
        <w:rPr>
          <w:rFonts w:ascii="Arial" w:hAnsi="Arial" w:cs="Arial"/>
          <w:b/>
          <w:bCs/>
          <w:sz w:val="36"/>
          <w:szCs w:val="36"/>
        </w:rPr>
        <w:t xml:space="preserve"> </w:t>
      </w:r>
      <w:r w:rsidR="001E54D1" w:rsidRPr="00D20DE2">
        <w:rPr>
          <w:rFonts w:ascii="Arial" w:hAnsi="Arial" w:cs="Arial"/>
          <w:b/>
          <w:bCs/>
          <w:sz w:val="36"/>
          <w:szCs w:val="36"/>
          <w:vertAlign w:val="subscript"/>
        </w:rPr>
        <w:t>10</w:t>
      </w:r>
    </w:p>
    <w:p w14:paraId="57C5F91E" w14:textId="43566714" w:rsidR="00AB22BD" w:rsidRPr="00D20DE2" w:rsidRDefault="00AB22BD" w:rsidP="00162F95">
      <w:pPr>
        <w:widowControl w:val="0"/>
        <w:spacing w:line="360" w:lineRule="auto"/>
        <w:jc w:val="both"/>
        <w:rPr>
          <w:rFonts w:ascii="Arial" w:hAnsi="Arial" w:cs="Arial"/>
          <w:b/>
          <w:bCs/>
          <w:sz w:val="36"/>
          <w:szCs w:val="36"/>
        </w:rPr>
      </w:pPr>
      <w:r w:rsidRPr="00D20DE2">
        <w:rPr>
          <w:rFonts w:ascii="Arial" w:hAnsi="Arial" w:cs="Arial"/>
          <w:b/>
          <w:bCs/>
          <w:sz w:val="36"/>
          <w:szCs w:val="36"/>
        </w:rPr>
        <w:t>Lord Jesus also predicts a similar tragedy</w:t>
      </w:r>
      <w:r w:rsidR="001E54D1" w:rsidRPr="00D20DE2">
        <w:rPr>
          <w:rFonts w:ascii="Arial" w:hAnsi="Arial" w:cs="Arial"/>
          <w:b/>
          <w:bCs/>
          <w:sz w:val="36"/>
          <w:szCs w:val="36"/>
        </w:rPr>
        <w:t>,</w:t>
      </w:r>
      <w:r w:rsidRPr="00D20DE2">
        <w:rPr>
          <w:rFonts w:ascii="Arial" w:hAnsi="Arial" w:cs="Arial"/>
          <w:b/>
          <w:bCs/>
          <w:sz w:val="36"/>
          <w:szCs w:val="36"/>
        </w:rPr>
        <w:t xml:space="preserve"> in </w:t>
      </w:r>
      <w:r w:rsidR="001E54D1" w:rsidRPr="00D20DE2">
        <w:rPr>
          <w:rFonts w:ascii="Arial" w:hAnsi="Arial" w:cs="Arial"/>
          <w:b/>
          <w:bCs/>
          <w:sz w:val="36"/>
          <w:szCs w:val="36"/>
        </w:rPr>
        <w:t xml:space="preserve">the Gospel of Matthew, in </w:t>
      </w:r>
      <w:r w:rsidRPr="00D20DE2">
        <w:rPr>
          <w:rFonts w:ascii="Arial" w:hAnsi="Arial" w:cs="Arial"/>
          <w:b/>
          <w:bCs/>
          <w:sz w:val="36"/>
          <w:szCs w:val="36"/>
        </w:rPr>
        <w:t>reference to the destruction of Jerusalem by</w:t>
      </w:r>
      <w:r w:rsidR="001E54D1" w:rsidRPr="00D20DE2">
        <w:rPr>
          <w:rFonts w:ascii="Arial" w:hAnsi="Arial" w:cs="Arial"/>
          <w:b/>
          <w:bCs/>
          <w:sz w:val="36"/>
          <w:szCs w:val="36"/>
        </w:rPr>
        <w:t xml:space="preserve"> General Titus and the Romans in 70 AD! </w:t>
      </w:r>
      <w:r w:rsidR="001E54D1" w:rsidRPr="00D20DE2">
        <w:rPr>
          <w:rStyle w:val="FootnoteReference"/>
          <w:rFonts w:ascii="Arial" w:hAnsi="Arial" w:cs="Arial"/>
          <w:b/>
          <w:bCs/>
          <w:sz w:val="36"/>
          <w:szCs w:val="36"/>
        </w:rPr>
        <w:footnoteReference w:id="4"/>
      </w:r>
      <w:r w:rsidR="001E54D1" w:rsidRPr="00D20DE2">
        <w:rPr>
          <w:rFonts w:ascii="Arial" w:hAnsi="Arial" w:cs="Arial"/>
          <w:b/>
          <w:bCs/>
          <w:sz w:val="36"/>
          <w:szCs w:val="36"/>
        </w:rPr>
        <w:t xml:space="preserve"> This prediction </w:t>
      </w:r>
      <w:proofErr w:type="gramStart"/>
      <w:r w:rsidR="001E54D1" w:rsidRPr="00D20DE2">
        <w:rPr>
          <w:rFonts w:ascii="Arial" w:hAnsi="Arial" w:cs="Arial"/>
          <w:b/>
          <w:bCs/>
          <w:sz w:val="36"/>
          <w:szCs w:val="36"/>
        </w:rPr>
        <w:t>is also found</w:t>
      </w:r>
      <w:proofErr w:type="gramEnd"/>
      <w:r w:rsidR="001E54D1" w:rsidRPr="00D20DE2">
        <w:rPr>
          <w:rFonts w:ascii="Arial" w:hAnsi="Arial" w:cs="Arial"/>
          <w:b/>
          <w:bCs/>
          <w:sz w:val="36"/>
          <w:szCs w:val="36"/>
        </w:rPr>
        <w:t xml:space="preserve"> in Mark. </w:t>
      </w:r>
      <w:r w:rsidR="001E54D1" w:rsidRPr="00D20DE2">
        <w:rPr>
          <w:rStyle w:val="FootnoteReference"/>
          <w:rFonts w:ascii="Arial" w:hAnsi="Arial" w:cs="Arial"/>
          <w:b/>
          <w:bCs/>
          <w:sz w:val="36"/>
          <w:szCs w:val="36"/>
        </w:rPr>
        <w:footnoteReference w:id="5"/>
      </w:r>
      <w:r w:rsidR="00CD3899" w:rsidRPr="00D20DE2">
        <w:rPr>
          <w:rFonts w:ascii="Arial" w:hAnsi="Arial" w:cs="Arial"/>
          <w:b/>
          <w:bCs/>
          <w:sz w:val="36"/>
          <w:szCs w:val="36"/>
        </w:rPr>
        <w:t xml:space="preserve"> As a result, when Christians heard of what was happening in the </w:t>
      </w:r>
      <w:r w:rsidR="00CD3899" w:rsidRPr="00D20DE2">
        <w:rPr>
          <w:rFonts w:ascii="Arial" w:hAnsi="Arial" w:cs="Arial"/>
          <w:b/>
          <w:bCs/>
          <w:sz w:val="36"/>
          <w:szCs w:val="36"/>
        </w:rPr>
        <w:lastRenderedPageBreak/>
        <w:t>temple</w:t>
      </w:r>
      <w:r w:rsidR="00162F95" w:rsidRPr="00D20DE2">
        <w:rPr>
          <w:rFonts w:ascii="Arial" w:hAnsi="Arial" w:cs="Arial"/>
          <w:b/>
          <w:bCs/>
          <w:sz w:val="36"/>
          <w:szCs w:val="36"/>
        </w:rPr>
        <w:t xml:space="preserve"> at that time, they fled to the mountains around Pella and </w:t>
      </w:r>
      <w:proofErr w:type="gramStart"/>
      <w:r w:rsidR="00162F95" w:rsidRPr="00D20DE2">
        <w:rPr>
          <w:rFonts w:ascii="Arial" w:hAnsi="Arial" w:cs="Arial"/>
          <w:b/>
          <w:bCs/>
          <w:sz w:val="36"/>
          <w:szCs w:val="36"/>
        </w:rPr>
        <w:t>were spared</w:t>
      </w:r>
      <w:proofErr w:type="gramEnd"/>
      <w:r w:rsidR="00162F95" w:rsidRPr="00D20DE2">
        <w:rPr>
          <w:rFonts w:ascii="Arial" w:hAnsi="Arial" w:cs="Arial"/>
          <w:b/>
          <w:bCs/>
          <w:sz w:val="36"/>
          <w:szCs w:val="36"/>
        </w:rPr>
        <w:t>.</w:t>
      </w:r>
    </w:p>
    <w:p w14:paraId="64BD3664" w14:textId="680E6133" w:rsidR="00162F95" w:rsidRPr="00D20DE2" w:rsidRDefault="00162F95" w:rsidP="00162F95">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Back to the historical </w:t>
      </w:r>
      <w:r w:rsidR="00276C6E" w:rsidRPr="00D20DE2">
        <w:rPr>
          <w:rFonts w:ascii="Arial" w:hAnsi="Arial" w:cs="Arial"/>
          <w:b/>
          <w:bCs/>
          <w:sz w:val="36"/>
          <w:szCs w:val="36"/>
        </w:rPr>
        <w:t>background,</w:t>
      </w:r>
      <w:r w:rsidRPr="00D20DE2">
        <w:rPr>
          <w:rFonts w:ascii="Arial" w:hAnsi="Arial" w:cs="Arial"/>
          <w:b/>
          <w:bCs/>
          <w:sz w:val="36"/>
          <w:szCs w:val="36"/>
        </w:rPr>
        <w:t xml:space="preserve"> this desecration of the temple resulted in </w:t>
      </w:r>
      <w:r w:rsidRPr="00D20DE2">
        <w:rPr>
          <w:rFonts w:ascii="Arial" w:hAnsi="Arial" w:cs="Arial"/>
          <w:b/>
          <w:bCs/>
          <w:color w:val="008000"/>
          <w:sz w:val="36"/>
          <w:szCs w:val="36"/>
        </w:rPr>
        <w:t>the Maccabean Revolt</w:t>
      </w:r>
      <w:r w:rsidRPr="00D20DE2">
        <w:rPr>
          <w:rFonts w:ascii="Arial" w:hAnsi="Arial" w:cs="Arial"/>
          <w:b/>
          <w:bCs/>
          <w:sz w:val="36"/>
          <w:szCs w:val="36"/>
        </w:rPr>
        <w:t xml:space="preserve">. </w:t>
      </w:r>
      <w:r w:rsidR="00495538" w:rsidRPr="00D20DE2">
        <w:rPr>
          <w:rFonts w:ascii="Arial" w:hAnsi="Arial" w:cs="Arial"/>
          <w:b/>
          <w:bCs/>
          <w:sz w:val="36"/>
          <w:szCs w:val="36"/>
          <w:vertAlign w:val="subscript"/>
        </w:rPr>
        <w:t>11</w:t>
      </w:r>
      <w:r w:rsidR="00495538" w:rsidRPr="00D20DE2">
        <w:rPr>
          <w:rFonts w:ascii="Arial" w:hAnsi="Arial" w:cs="Arial"/>
          <w:b/>
          <w:bCs/>
          <w:sz w:val="36"/>
          <w:szCs w:val="36"/>
        </w:rPr>
        <w:t xml:space="preserve"> </w:t>
      </w:r>
      <w:r w:rsidR="00151B50" w:rsidRPr="00D20DE2">
        <w:rPr>
          <w:rFonts w:ascii="Arial" w:hAnsi="Arial" w:cs="Arial"/>
          <w:b/>
          <w:bCs/>
          <w:sz w:val="36"/>
          <w:szCs w:val="36"/>
        </w:rPr>
        <w:t>In 164 BC t</w:t>
      </w:r>
      <w:r w:rsidRPr="00D20DE2">
        <w:rPr>
          <w:rFonts w:ascii="Arial" w:hAnsi="Arial" w:cs="Arial"/>
          <w:b/>
          <w:bCs/>
          <w:sz w:val="36"/>
          <w:szCs w:val="36"/>
        </w:rPr>
        <w:t>he Jews</w:t>
      </w:r>
      <w:r w:rsidR="00151B50" w:rsidRPr="00D20DE2">
        <w:rPr>
          <w:rFonts w:ascii="Arial" w:hAnsi="Arial" w:cs="Arial"/>
          <w:b/>
          <w:bCs/>
          <w:sz w:val="36"/>
          <w:szCs w:val="36"/>
        </w:rPr>
        <w:t xml:space="preserve"> t</w:t>
      </w:r>
      <w:r w:rsidR="0068252F" w:rsidRPr="00D20DE2">
        <w:rPr>
          <w:rFonts w:ascii="Arial" w:hAnsi="Arial" w:cs="Arial"/>
          <w:b/>
          <w:bCs/>
          <w:sz w:val="36"/>
          <w:szCs w:val="36"/>
        </w:rPr>
        <w:t>ook</w:t>
      </w:r>
      <w:r w:rsidR="00151B50" w:rsidRPr="00D20DE2">
        <w:rPr>
          <w:rFonts w:ascii="Arial" w:hAnsi="Arial" w:cs="Arial"/>
          <w:b/>
          <w:bCs/>
          <w:sz w:val="36"/>
          <w:szCs w:val="36"/>
        </w:rPr>
        <w:t xml:space="preserve"> back the temple, cleansed it and rededicated it!</w:t>
      </w:r>
      <w:r w:rsidR="00722A5D" w:rsidRPr="00D20DE2">
        <w:rPr>
          <w:rFonts w:ascii="Arial" w:hAnsi="Arial" w:cs="Arial"/>
          <w:b/>
          <w:bCs/>
          <w:sz w:val="36"/>
          <w:szCs w:val="36"/>
        </w:rPr>
        <w:t xml:space="preserve"> Joyous people flock</w:t>
      </w:r>
      <w:r w:rsidR="00495538" w:rsidRPr="00D20DE2">
        <w:rPr>
          <w:rFonts w:ascii="Arial" w:hAnsi="Arial" w:cs="Arial"/>
          <w:b/>
          <w:bCs/>
          <w:sz w:val="36"/>
          <w:szCs w:val="36"/>
        </w:rPr>
        <w:t>ed</w:t>
      </w:r>
      <w:r w:rsidR="00722A5D" w:rsidRPr="00D20DE2">
        <w:rPr>
          <w:rFonts w:ascii="Arial" w:hAnsi="Arial" w:cs="Arial"/>
          <w:b/>
          <w:bCs/>
          <w:sz w:val="36"/>
          <w:szCs w:val="36"/>
        </w:rPr>
        <w:t xml:space="preserve"> to Jerusalem with palm </w:t>
      </w:r>
      <w:r w:rsidR="00EE48EC" w:rsidRPr="00D20DE2">
        <w:rPr>
          <w:rFonts w:ascii="Arial" w:hAnsi="Arial" w:cs="Arial"/>
          <w:b/>
          <w:bCs/>
          <w:sz w:val="36"/>
          <w:szCs w:val="36"/>
        </w:rPr>
        <w:t xml:space="preserve">branches to clean the city and the temple. </w:t>
      </w:r>
      <w:r w:rsidR="00EE48EC" w:rsidRPr="00D20DE2">
        <w:rPr>
          <w:rStyle w:val="FootnoteReference"/>
          <w:rFonts w:ascii="Arial" w:hAnsi="Arial" w:cs="Arial"/>
          <w:b/>
          <w:bCs/>
          <w:sz w:val="36"/>
          <w:szCs w:val="36"/>
        </w:rPr>
        <w:footnoteReference w:id="6"/>
      </w:r>
      <w:r w:rsidR="00495538" w:rsidRPr="00D20DE2">
        <w:rPr>
          <w:rFonts w:ascii="Arial" w:hAnsi="Arial" w:cs="Arial"/>
          <w:b/>
          <w:bCs/>
          <w:sz w:val="36"/>
          <w:szCs w:val="36"/>
        </w:rPr>
        <w:t xml:space="preserve"> </w:t>
      </w:r>
      <w:r w:rsidR="00495538" w:rsidRPr="00D20DE2">
        <w:rPr>
          <w:rFonts w:ascii="Arial" w:hAnsi="Arial" w:cs="Arial"/>
          <w:b/>
          <w:bCs/>
          <w:sz w:val="36"/>
          <w:szCs w:val="36"/>
          <w:vertAlign w:val="subscript"/>
        </w:rPr>
        <w:t>12</w:t>
      </w:r>
    </w:p>
    <w:p w14:paraId="1EC6FC30" w14:textId="06EAFEBF" w:rsidR="00495538" w:rsidRPr="00D20DE2" w:rsidRDefault="00495538" w:rsidP="00162F95">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Hanukkah</w:t>
      </w:r>
      <w:r w:rsidRPr="00D20DE2">
        <w:rPr>
          <w:rFonts w:ascii="Arial" w:hAnsi="Arial" w:cs="Arial"/>
          <w:b/>
          <w:bCs/>
          <w:sz w:val="36"/>
          <w:szCs w:val="36"/>
        </w:rPr>
        <w:t xml:space="preserve">, the Jewish Feast of Lights, commemorating this event, </w:t>
      </w:r>
      <w:proofErr w:type="gramStart"/>
      <w:r w:rsidRPr="00D20DE2">
        <w:rPr>
          <w:rFonts w:ascii="Arial" w:hAnsi="Arial" w:cs="Arial"/>
          <w:b/>
          <w:bCs/>
          <w:sz w:val="36"/>
          <w:szCs w:val="36"/>
        </w:rPr>
        <w:t>is observed</w:t>
      </w:r>
      <w:proofErr w:type="gramEnd"/>
      <w:r w:rsidRPr="00D20DE2">
        <w:rPr>
          <w:rFonts w:ascii="Arial" w:hAnsi="Arial" w:cs="Arial"/>
          <w:b/>
          <w:bCs/>
          <w:sz w:val="36"/>
          <w:szCs w:val="36"/>
        </w:rPr>
        <w:t xml:space="preserve"> to this day!</w:t>
      </w:r>
    </w:p>
    <w:p w14:paraId="003B9EC9" w14:textId="67E1B891" w:rsidR="001F2848" w:rsidRPr="00D20DE2" w:rsidRDefault="001F2848" w:rsidP="00162F95">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Now here is our scripture for the day. </w:t>
      </w:r>
      <w:r w:rsidRPr="00D20DE2">
        <w:rPr>
          <w:rFonts w:ascii="Arial" w:hAnsi="Arial" w:cs="Arial"/>
          <w:b/>
          <w:bCs/>
          <w:sz w:val="36"/>
          <w:szCs w:val="36"/>
          <w:vertAlign w:val="subscript"/>
        </w:rPr>
        <w:t>13</w:t>
      </w:r>
    </w:p>
    <w:p w14:paraId="6EBBD0DF" w14:textId="4B421017" w:rsidR="001F2848" w:rsidRPr="00D20DE2" w:rsidRDefault="001F2848" w:rsidP="001F2848">
      <w:pPr>
        <w:widowControl w:val="0"/>
        <w:spacing w:line="360" w:lineRule="auto"/>
        <w:jc w:val="both"/>
        <w:rPr>
          <w:rFonts w:ascii="Arial" w:hAnsi="Arial" w:cs="Arial"/>
          <w:b/>
          <w:bCs/>
          <w:sz w:val="36"/>
          <w:szCs w:val="36"/>
        </w:rPr>
      </w:pPr>
      <w:r w:rsidRPr="00D20DE2">
        <w:rPr>
          <w:rFonts w:ascii="Arial" w:hAnsi="Arial" w:cs="Arial"/>
          <w:b/>
          <w:bCs/>
          <w:color w:val="943634" w:themeColor="accent2" w:themeShade="BF"/>
          <w:sz w:val="36"/>
          <w:szCs w:val="36"/>
        </w:rPr>
        <w:t xml:space="preserve">As they approached Jerusalem and came to Bethphage on the Mount of Olives, Jesus sent two disciples, saying to them, “Go to the village ahead of you, and at once you will find a donkey tied there, with her colt by her. Untie them and bring them to me. If anyone says anything to you, tell him that the Lord </w:t>
      </w:r>
      <w:r w:rsidRPr="00D20DE2">
        <w:rPr>
          <w:rFonts w:ascii="Arial" w:hAnsi="Arial" w:cs="Arial"/>
          <w:b/>
          <w:bCs/>
          <w:color w:val="943634" w:themeColor="accent2" w:themeShade="BF"/>
          <w:sz w:val="36"/>
          <w:szCs w:val="36"/>
        </w:rPr>
        <w:lastRenderedPageBreak/>
        <w:t>needs them, and he will send them right away</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7"/>
      </w:r>
      <w:r w:rsidRPr="00D20DE2">
        <w:rPr>
          <w:rFonts w:ascii="Arial" w:hAnsi="Arial" w:cs="Arial"/>
          <w:b/>
          <w:bCs/>
          <w:sz w:val="36"/>
          <w:szCs w:val="36"/>
        </w:rPr>
        <w:t xml:space="preserve"> </w:t>
      </w:r>
      <w:r w:rsidRPr="00D20DE2">
        <w:rPr>
          <w:rFonts w:ascii="Arial" w:hAnsi="Arial" w:cs="Arial"/>
          <w:b/>
          <w:bCs/>
          <w:sz w:val="36"/>
          <w:szCs w:val="36"/>
          <w:vertAlign w:val="subscript"/>
        </w:rPr>
        <w:t>14</w:t>
      </w:r>
    </w:p>
    <w:p w14:paraId="4B9AA71F" w14:textId="31AFB366" w:rsidR="001F2848" w:rsidRPr="00D20DE2" w:rsidRDefault="001F2848" w:rsidP="001F2848">
      <w:pPr>
        <w:widowControl w:val="0"/>
        <w:spacing w:line="360" w:lineRule="auto"/>
        <w:jc w:val="both"/>
        <w:rPr>
          <w:rFonts w:ascii="Arial" w:hAnsi="Arial" w:cs="Arial"/>
          <w:b/>
          <w:bCs/>
          <w:sz w:val="36"/>
          <w:szCs w:val="36"/>
        </w:rPr>
      </w:pPr>
      <w:r w:rsidRPr="00D20DE2">
        <w:rPr>
          <w:rFonts w:ascii="Arial" w:hAnsi="Arial" w:cs="Arial"/>
          <w:b/>
          <w:bCs/>
          <w:color w:val="943634" w:themeColor="accent2" w:themeShade="BF"/>
          <w:sz w:val="36"/>
          <w:szCs w:val="36"/>
        </w:rPr>
        <w:t xml:space="preserve">This took place to fulfill what </w:t>
      </w:r>
      <w:proofErr w:type="gramStart"/>
      <w:r w:rsidRPr="00D20DE2">
        <w:rPr>
          <w:rFonts w:ascii="Arial" w:hAnsi="Arial" w:cs="Arial"/>
          <w:b/>
          <w:bCs/>
          <w:color w:val="943634" w:themeColor="accent2" w:themeShade="BF"/>
          <w:sz w:val="36"/>
          <w:szCs w:val="36"/>
        </w:rPr>
        <w:t>was spoken</w:t>
      </w:r>
      <w:proofErr w:type="gramEnd"/>
      <w:r w:rsidRPr="00D20DE2">
        <w:rPr>
          <w:rFonts w:ascii="Arial" w:hAnsi="Arial" w:cs="Arial"/>
          <w:b/>
          <w:bCs/>
          <w:color w:val="943634" w:themeColor="accent2" w:themeShade="BF"/>
          <w:sz w:val="36"/>
          <w:szCs w:val="36"/>
        </w:rPr>
        <w:t xml:space="preserve"> through the prophet: ‘See, your king comes to you, gentle and riding on a donkey, on a colt, the foal of a donkey.’ The disciples </w:t>
      </w:r>
      <w:proofErr w:type="gramStart"/>
      <w:r w:rsidRPr="00D20DE2">
        <w:rPr>
          <w:rFonts w:ascii="Arial" w:hAnsi="Arial" w:cs="Arial"/>
          <w:b/>
          <w:bCs/>
          <w:color w:val="943634" w:themeColor="accent2" w:themeShade="BF"/>
          <w:sz w:val="36"/>
          <w:szCs w:val="36"/>
        </w:rPr>
        <w:t>went and did</w:t>
      </w:r>
      <w:proofErr w:type="gramEnd"/>
      <w:r w:rsidRPr="00D20DE2">
        <w:rPr>
          <w:rFonts w:ascii="Arial" w:hAnsi="Arial" w:cs="Arial"/>
          <w:b/>
          <w:bCs/>
          <w:color w:val="943634" w:themeColor="accent2" w:themeShade="BF"/>
          <w:sz w:val="36"/>
          <w:szCs w:val="36"/>
        </w:rPr>
        <w:t xml:space="preserve"> as Jesus had instructed them. They brought the donkey and the colt, placed their cloaks on them, and Jesus sat on them. </w:t>
      </w:r>
      <w:proofErr w:type="gramStart"/>
      <w:r w:rsidRPr="00D20DE2">
        <w:rPr>
          <w:rFonts w:ascii="Arial" w:hAnsi="Arial" w:cs="Arial"/>
          <w:b/>
          <w:bCs/>
          <w:color w:val="943634" w:themeColor="accent2" w:themeShade="BF"/>
          <w:sz w:val="36"/>
          <w:szCs w:val="36"/>
        </w:rPr>
        <w:t>A very large</w:t>
      </w:r>
      <w:proofErr w:type="gramEnd"/>
      <w:r w:rsidRPr="00D20DE2">
        <w:rPr>
          <w:rFonts w:ascii="Arial" w:hAnsi="Arial" w:cs="Arial"/>
          <w:b/>
          <w:bCs/>
          <w:color w:val="943634" w:themeColor="accent2" w:themeShade="BF"/>
          <w:sz w:val="36"/>
          <w:szCs w:val="36"/>
        </w:rPr>
        <w:t xml:space="preserve"> crowd spread their cloaks on the road, while others cut branches from the trees and spread them on the road</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8"/>
      </w:r>
      <w:r w:rsidRPr="00D20DE2">
        <w:rPr>
          <w:rFonts w:ascii="Arial" w:hAnsi="Arial" w:cs="Arial"/>
          <w:b/>
          <w:bCs/>
          <w:sz w:val="36"/>
          <w:szCs w:val="36"/>
        </w:rPr>
        <w:t xml:space="preserve"> </w:t>
      </w:r>
      <w:r w:rsidRPr="00D20DE2">
        <w:rPr>
          <w:rFonts w:ascii="Arial" w:hAnsi="Arial" w:cs="Arial"/>
          <w:b/>
          <w:bCs/>
          <w:sz w:val="36"/>
          <w:szCs w:val="36"/>
          <w:vertAlign w:val="subscript"/>
        </w:rPr>
        <w:t>15</w:t>
      </w:r>
    </w:p>
    <w:p w14:paraId="6002613E" w14:textId="0A6689D1" w:rsidR="001F2848" w:rsidRPr="00D20DE2" w:rsidRDefault="001F2848" w:rsidP="001F2848">
      <w:pPr>
        <w:widowControl w:val="0"/>
        <w:spacing w:line="360" w:lineRule="auto"/>
        <w:jc w:val="both"/>
        <w:rPr>
          <w:rFonts w:ascii="Arial" w:hAnsi="Arial" w:cs="Arial"/>
          <w:b/>
          <w:bCs/>
          <w:sz w:val="36"/>
          <w:szCs w:val="36"/>
        </w:rPr>
      </w:pPr>
      <w:r w:rsidRPr="00D20DE2">
        <w:rPr>
          <w:rFonts w:ascii="Arial" w:hAnsi="Arial" w:cs="Arial"/>
          <w:b/>
          <w:bCs/>
          <w:color w:val="943634" w:themeColor="accent2" w:themeShade="BF"/>
          <w:sz w:val="36"/>
          <w:szCs w:val="36"/>
        </w:rPr>
        <w:t xml:space="preserve">The crowds that went ahead of him and those that followed shouted, “Hosanna to the Son of David!” “Blessed is he who comes in the name of the Lord!” “Hosanna in the highest!” When Jesus entered Jerusalem, the whole city </w:t>
      </w:r>
      <w:proofErr w:type="gramStart"/>
      <w:r w:rsidRPr="00D20DE2">
        <w:rPr>
          <w:rFonts w:ascii="Arial" w:hAnsi="Arial" w:cs="Arial"/>
          <w:b/>
          <w:bCs/>
          <w:color w:val="943634" w:themeColor="accent2" w:themeShade="BF"/>
          <w:sz w:val="36"/>
          <w:szCs w:val="36"/>
        </w:rPr>
        <w:t>was stirred</w:t>
      </w:r>
      <w:proofErr w:type="gramEnd"/>
      <w:r w:rsidRPr="00D20DE2">
        <w:rPr>
          <w:rFonts w:ascii="Arial" w:hAnsi="Arial" w:cs="Arial"/>
          <w:b/>
          <w:bCs/>
          <w:color w:val="943634" w:themeColor="accent2" w:themeShade="BF"/>
          <w:sz w:val="36"/>
          <w:szCs w:val="36"/>
        </w:rPr>
        <w:t xml:space="preserve"> and asked, “Who is this?” The crowds answered, “This is Jesus, the prophet from Nazareth in Galilee.”</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9"/>
      </w:r>
      <w:r w:rsidRPr="00D20DE2">
        <w:rPr>
          <w:rFonts w:ascii="Arial" w:hAnsi="Arial" w:cs="Arial"/>
          <w:b/>
          <w:bCs/>
          <w:sz w:val="36"/>
          <w:szCs w:val="36"/>
        </w:rPr>
        <w:t xml:space="preserve"> </w:t>
      </w:r>
      <w:r w:rsidRPr="00D20DE2">
        <w:rPr>
          <w:rFonts w:ascii="Arial" w:hAnsi="Arial" w:cs="Arial"/>
          <w:b/>
          <w:bCs/>
          <w:sz w:val="36"/>
          <w:szCs w:val="36"/>
          <w:vertAlign w:val="subscript"/>
        </w:rPr>
        <w:t>16</w:t>
      </w:r>
    </w:p>
    <w:p w14:paraId="1F345AF2" w14:textId="39C1E29B" w:rsidR="001F2848" w:rsidRPr="00D20DE2" w:rsidRDefault="001F2848" w:rsidP="001F2848">
      <w:pPr>
        <w:widowControl w:val="0"/>
        <w:spacing w:line="360" w:lineRule="auto"/>
        <w:jc w:val="both"/>
        <w:rPr>
          <w:rFonts w:ascii="Arial" w:hAnsi="Arial" w:cs="Arial"/>
          <w:b/>
          <w:bCs/>
          <w:sz w:val="36"/>
          <w:szCs w:val="36"/>
        </w:rPr>
      </w:pPr>
      <w:r w:rsidRPr="00D20DE2">
        <w:rPr>
          <w:rFonts w:ascii="Arial" w:hAnsi="Arial" w:cs="Arial"/>
          <w:b/>
          <w:bCs/>
          <w:color w:val="943634" w:themeColor="accent2" w:themeShade="BF"/>
          <w:sz w:val="36"/>
          <w:szCs w:val="36"/>
        </w:rPr>
        <w:t xml:space="preserve">Jesus entered the temple area and drove out all who </w:t>
      </w:r>
      <w:r w:rsidRPr="00D20DE2">
        <w:rPr>
          <w:rFonts w:ascii="Arial" w:hAnsi="Arial" w:cs="Arial"/>
          <w:b/>
          <w:bCs/>
          <w:color w:val="943634" w:themeColor="accent2" w:themeShade="BF"/>
          <w:sz w:val="36"/>
          <w:szCs w:val="36"/>
        </w:rPr>
        <w:lastRenderedPageBreak/>
        <w:t xml:space="preserve">were buying and selling there. He overturned the tables of the money changers and the benches of those selling doves. It </w:t>
      </w:r>
      <w:proofErr w:type="gramStart"/>
      <w:r w:rsidRPr="00D20DE2">
        <w:rPr>
          <w:rFonts w:ascii="Arial" w:hAnsi="Arial" w:cs="Arial"/>
          <w:b/>
          <w:bCs/>
          <w:color w:val="943634" w:themeColor="accent2" w:themeShade="BF"/>
          <w:sz w:val="36"/>
          <w:szCs w:val="36"/>
        </w:rPr>
        <w:t>is written</w:t>
      </w:r>
      <w:proofErr w:type="gramEnd"/>
      <w:r w:rsidRPr="00D20DE2">
        <w:rPr>
          <w:rFonts w:ascii="Arial" w:hAnsi="Arial" w:cs="Arial"/>
          <w:b/>
          <w:bCs/>
          <w:color w:val="943634" w:themeColor="accent2" w:themeShade="BF"/>
          <w:sz w:val="36"/>
          <w:szCs w:val="36"/>
        </w:rPr>
        <w:t xml:space="preserve">, he said to them, ‘My house will be called a house of prayer,’ but you are making it a ‘den of robbers.’ The blind and </w:t>
      </w:r>
      <w:proofErr w:type="gramStart"/>
      <w:r w:rsidRPr="00D20DE2">
        <w:rPr>
          <w:rFonts w:ascii="Arial" w:hAnsi="Arial" w:cs="Arial"/>
          <w:b/>
          <w:bCs/>
          <w:color w:val="943634" w:themeColor="accent2" w:themeShade="BF"/>
          <w:sz w:val="36"/>
          <w:szCs w:val="36"/>
        </w:rPr>
        <w:t>the lame</w:t>
      </w:r>
      <w:proofErr w:type="gramEnd"/>
      <w:r w:rsidRPr="00D20DE2">
        <w:rPr>
          <w:rFonts w:ascii="Arial" w:hAnsi="Arial" w:cs="Arial"/>
          <w:b/>
          <w:bCs/>
          <w:color w:val="943634" w:themeColor="accent2" w:themeShade="BF"/>
          <w:sz w:val="36"/>
          <w:szCs w:val="36"/>
        </w:rPr>
        <w:t xml:space="preserve"> came to him at the temple, and he healed them</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10"/>
      </w:r>
      <w:r w:rsidR="007F2F8B" w:rsidRPr="00D20DE2">
        <w:rPr>
          <w:rFonts w:ascii="Arial" w:hAnsi="Arial" w:cs="Arial"/>
          <w:b/>
          <w:bCs/>
          <w:sz w:val="36"/>
          <w:szCs w:val="36"/>
        </w:rPr>
        <w:t xml:space="preserve"> </w:t>
      </w:r>
      <w:r w:rsidR="007F2F8B" w:rsidRPr="00D20DE2">
        <w:rPr>
          <w:rFonts w:ascii="Arial" w:hAnsi="Arial" w:cs="Arial"/>
          <w:b/>
          <w:bCs/>
          <w:sz w:val="36"/>
          <w:szCs w:val="36"/>
          <w:vertAlign w:val="subscript"/>
        </w:rPr>
        <w:t>17</w:t>
      </w:r>
    </w:p>
    <w:p w14:paraId="1AC1BA38" w14:textId="2B1FBAD4" w:rsidR="001F2848" w:rsidRPr="00D20DE2" w:rsidRDefault="00F60733" w:rsidP="00F60733">
      <w:pPr>
        <w:widowControl w:val="0"/>
        <w:spacing w:line="360" w:lineRule="auto"/>
        <w:jc w:val="center"/>
        <w:rPr>
          <w:rFonts w:ascii="Arial" w:hAnsi="Arial" w:cs="Arial"/>
          <w:b/>
          <w:bCs/>
          <w:sz w:val="44"/>
          <w:szCs w:val="44"/>
        </w:rPr>
      </w:pPr>
      <w:r w:rsidRPr="00D20DE2">
        <w:rPr>
          <w:rFonts w:ascii="Arial" w:hAnsi="Arial" w:cs="Arial"/>
          <w:b/>
          <w:bCs/>
          <w:sz w:val="44"/>
          <w:szCs w:val="44"/>
        </w:rPr>
        <w:t>II. The Triumphal Entry into Jerusalem</w:t>
      </w:r>
      <w:r w:rsidR="007F2F8B" w:rsidRPr="00D20DE2">
        <w:rPr>
          <w:rFonts w:ascii="Arial" w:hAnsi="Arial" w:cs="Arial"/>
          <w:b/>
          <w:bCs/>
          <w:sz w:val="44"/>
          <w:szCs w:val="44"/>
        </w:rPr>
        <w:t xml:space="preserve"> </w:t>
      </w:r>
      <w:r w:rsidR="007F2F8B" w:rsidRPr="00D20DE2">
        <w:rPr>
          <w:rFonts w:ascii="Arial" w:hAnsi="Arial" w:cs="Arial"/>
          <w:b/>
          <w:bCs/>
          <w:sz w:val="44"/>
          <w:szCs w:val="44"/>
          <w:vertAlign w:val="subscript"/>
        </w:rPr>
        <w:t>18</w:t>
      </w:r>
    </w:p>
    <w:p w14:paraId="6DECD8E5" w14:textId="677ECE52" w:rsidR="00F60733" w:rsidRPr="00D20DE2" w:rsidRDefault="00F60733" w:rsidP="001F2848">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Lord Jesus presents Himself as the Messiah</w:t>
      </w:r>
      <w:r w:rsidRPr="00D20DE2">
        <w:rPr>
          <w:rFonts w:ascii="Arial" w:hAnsi="Arial" w:cs="Arial"/>
          <w:b/>
          <w:bCs/>
          <w:sz w:val="36"/>
          <w:szCs w:val="36"/>
        </w:rPr>
        <w:t>.</w:t>
      </w:r>
      <w:r w:rsidR="007F2F8B" w:rsidRPr="00D20DE2">
        <w:rPr>
          <w:rFonts w:ascii="Arial" w:hAnsi="Arial" w:cs="Arial"/>
          <w:b/>
          <w:bCs/>
          <w:sz w:val="36"/>
          <w:szCs w:val="36"/>
        </w:rPr>
        <w:t xml:space="preserve"> (v1-11) </w:t>
      </w:r>
      <w:r w:rsidR="007F2F8B" w:rsidRPr="00D20DE2">
        <w:rPr>
          <w:rFonts w:ascii="Arial" w:hAnsi="Arial" w:cs="Arial"/>
          <w:b/>
          <w:bCs/>
          <w:sz w:val="36"/>
          <w:szCs w:val="36"/>
          <w:vertAlign w:val="subscript"/>
        </w:rPr>
        <w:t>19</w:t>
      </w:r>
      <w:r w:rsidR="007F2F8B" w:rsidRPr="00D20DE2">
        <w:rPr>
          <w:rFonts w:ascii="Arial" w:hAnsi="Arial" w:cs="Arial"/>
          <w:b/>
          <w:bCs/>
          <w:sz w:val="36"/>
          <w:szCs w:val="36"/>
        </w:rPr>
        <w:t xml:space="preserve"> He does this by riding on the donkey</w:t>
      </w:r>
      <w:r w:rsidR="00B53640" w:rsidRPr="00D20DE2">
        <w:rPr>
          <w:rFonts w:ascii="Arial" w:hAnsi="Arial" w:cs="Arial"/>
          <w:b/>
          <w:bCs/>
          <w:sz w:val="36"/>
          <w:szCs w:val="36"/>
        </w:rPr>
        <w:t xml:space="preserve"> colt. </w:t>
      </w:r>
      <w:r w:rsidR="00B53640" w:rsidRPr="00D20DE2">
        <w:rPr>
          <w:rStyle w:val="FootnoteReference"/>
          <w:rFonts w:ascii="Arial" w:hAnsi="Arial" w:cs="Arial"/>
          <w:b/>
          <w:bCs/>
          <w:sz w:val="36"/>
          <w:szCs w:val="36"/>
        </w:rPr>
        <w:footnoteReference w:id="11"/>
      </w:r>
      <w:r w:rsidR="00B53640" w:rsidRPr="00D20DE2">
        <w:rPr>
          <w:rFonts w:ascii="Arial" w:hAnsi="Arial" w:cs="Arial"/>
          <w:b/>
          <w:bCs/>
          <w:sz w:val="36"/>
          <w:szCs w:val="36"/>
        </w:rPr>
        <w:t xml:space="preserve"> </w:t>
      </w:r>
      <w:r w:rsidR="00B53640" w:rsidRPr="00D20DE2">
        <w:rPr>
          <w:rFonts w:ascii="Arial" w:hAnsi="Arial" w:cs="Arial"/>
          <w:b/>
          <w:bCs/>
          <w:sz w:val="36"/>
          <w:szCs w:val="36"/>
          <w:vertAlign w:val="subscript"/>
        </w:rPr>
        <w:t>20</w:t>
      </w:r>
    </w:p>
    <w:p w14:paraId="06BDFCEE" w14:textId="3637A43B" w:rsidR="00B53640" w:rsidRPr="00D20DE2" w:rsidRDefault="00B53640" w:rsidP="00585811">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Verses 4 and 5, </w:t>
      </w:r>
      <w:r w:rsidRPr="00D20DE2">
        <w:rPr>
          <w:rFonts w:ascii="Arial" w:hAnsi="Arial" w:cs="Arial"/>
          <w:b/>
          <w:bCs/>
          <w:color w:val="943634" w:themeColor="accent2" w:themeShade="BF"/>
          <w:sz w:val="36"/>
          <w:szCs w:val="36"/>
        </w:rPr>
        <w:t xml:space="preserve">This took place to fulfill what </w:t>
      </w:r>
      <w:proofErr w:type="gramStart"/>
      <w:r w:rsidRPr="00D20DE2">
        <w:rPr>
          <w:rFonts w:ascii="Arial" w:hAnsi="Arial" w:cs="Arial"/>
          <w:b/>
          <w:bCs/>
          <w:color w:val="943634" w:themeColor="accent2" w:themeShade="BF"/>
          <w:sz w:val="36"/>
          <w:szCs w:val="36"/>
        </w:rPr>
        <w:t>was spoken</w:t>
      </w:r>
      <w:proofErr w:type="gramEnd"/>
      <w:r w:rsidRPr="00D20DE2">
        <w:rPr>
          <w:rFonts w:ascii="Arial" w:hAnsi="Arial" w:cs="Arial"/>
          <w:b/>
          <w:bCs/>
          <w:color w:val="943634" w:themeColor="accent2" w:themeShade="BF"/>
          <w:sz w:val="36"/>
          <w:szCs w:val="36"/>
        </w:rPr>
        <w:t xml:space="preserve"> through the prophet: ‘See, your king comes to you, gentle and riding on a donkey, on a colt, the foal of a donkey.’</w:t>
      </w:r>
      <w:r w:rsidRPr="00D20DE2">
        <w:rPr>
          <w:rFonts w:ascii="Arial" w:hAnsi="Arial" w:cs="Arial"/>
          <w:b/>
          <w:bCs/>
          <w:sz w:val="36"/>
          <w:szCs w:val="36"/>
        </w:rPr>
        <w:t xml:space="preserve"> This was in fulfillment of Zechariah, chapter 9, verse </w:t>
      </w:r>
      <w:proofErr w:type="gramStart"/>
      <w:r w:rsidRPr="00D20DE2">
        <w:rPr>
          <w:rFonts w:ascii="Arial" w:hAnsi="Arial" w:cs="Arial"/>
          <w:b/>
          <w:bCs/>
          <w:sz w:val="36"/>
          <w:szCs w:val="36"/>
        </w:rPr>
        <w:t>9</w:t>
      </w:r>
      <w:proofErr w:type="gramEnd"/>
      <w:r w:rsidRPr="00D20DE2">
        <w:rPr>
          <w:rFonts w:ascii="Arial" w:hAnsi="Arial" w:cs="Arial"/>
          <w:b/>
          <w:bCs/>
          <w:sz w:val="36"/>
          <w:szCs w:val="36"/>
        </w:rPr>
        <w:t>,</w:t>
      </w:r>
      <w:r w:rsidR="00585811" w:rsidRPr="00D20DE2">
        <w:rPr>
          <w:rFonts w:ascii="Arial" w:hAnsi="Arial" w:cs="Arial"/>
          <w:b/>
          <w:bCs/>
          <w:sz w:val="36"/>
          <w:szCs w:val="36"/>
        </w:rPr>
        <w:t xml:space="preserve"> </w:t>
      </w:r>
      <w:r w:rsidR="00585811" w:rsidRPr="00D20DE2">
        <w:rPr>
          <w:rFonts w:ascii="Arial" w:hAnsi="Arial" w:cs="Arial"/>
          <w:b/>
          <w:bCs/>
          <w:color w:val="943634" w:themeColor="accent2" w:themeShade="BF"/>
          <w:sz w:val="36"/>
          <w:szCs w:val="36"/>
        </w:rPr>
        <w:t xml:space="preserve">Rejoice greatly, O Daughter of Zion! Shout Daughter of Jerusalem! See, </w:t>
      </w:r>
      <w:r w:rsidR="00585811" w:rsidRPr="00D20DE2">
        <w:rPr>
          <w:rFonts w:ascii="Arial" w:hAnsi="Arial" w:cs="Arial"/>
          <w:b/>
          <w:bCs/>
          <w:color w:val="943634" w:themeColor="accent2" w:themeShade="BF"/>
          <w:sz w:val="36"/>
          <w:szCs w:val="36"/>
          <w:u w:val="single"/>
        </w:rPr>
        <w:t>your king</w:t>
      </w:r>
      <w:r w:rsidR="00585811" w:rsidRPr="00D20DE2">
        <w:rPr>
          <w:rFonts w:ascii="Arial" w:hAnsi="Arial" w:cs="Arial"/>
          <w:b/>
          <w:bCs/>
          <w:color w:val="943634" w:themeColor="accent2" w:themeShade="BF"/>
          <w:sz w:val="36"/>
          <w:szCs w:val="36"/>
        </w:rPr>
        <w:t xml:space="preserve"> comes to you, </w:t>
      </w:r>
      <w:r w:rsidR="00585811" w:rsidRPr="00D20DE2">
        <w:rPr>
          <w:rFonts w:ascii="Arial" w:hAnsi="Arial" w:cs="Arial"/>
          <w:b/>
          <w:bCs/>
          <w:color w:val="943634" w:themeColor="accent2" w:themeShade="BF"/>
          <w:sz w:val="36"/>
          <w:szCs w:val="36"/>
          <w:u w:val="single"/>
        </w:rPr>
        <w:t>righteous and having salvation</w:t>
      </w:r>
      <w:r w:rsidR="00585811" w:rsidRPr="00D20DE2">
        <w:rPr>
          <w:rFonts w:ascii="Arial" w:hAnsi="Arial" w:cs="Arial"/>
          <w:b/>
          <w:bCs/>
          <w:color w:val="943634" w:themeColor="accent2" w:themeShade="BF"/>
          <w:sz w:val="36"/>
          <w:szCs w:val="36"/>
        </w:rPr>
        <w:t>, gentle and riding on a donkey, on a colt, the foul of a donkey</w:t>
      </w:r>
      <w:r w:rsidR="00585811" w:rsidRPr="00D20DE2">
        <w:rPr>
          <w:rFonts w:ascii="Arial" w:hAnsi="Arial" w:cs="Arial"/>
          <w:b/>
          <w:bCs/>
          <w:sz w:val="36"/>
          <w:szCs w:val="36"/>
        </w:rPr>
        <w:t xml:space="preserve">. </w:t>
      </w:r>
      <w:r w:rsidR="00585811" w:rsidRPr="00D20DE2">
        <w:rPr>
          <w:rFonts w:ascii="Arial" w:hAnsi="Arial" w:cs="Arial"/>
          <w:b/>
          <w:bCs/>
          <w:sz w:val="36"/>
          <w:szCs w:val="36"/>
          <w:vertAlign w:val="subscript"/>
        </w:rPr>
        <w:lastRenderedPageBreak/>
        <w:t>21</w:t>
      </w:r>
      <w:r w:rsidR="00585811" w:rsidRPr="00D20DE2">
        <w:rPr>
          <w:rFonts w:ascii="Arial" w:hAnsi="Arial" w:cs="Arial"/>
          <w:b/>
          <w:bCs/>
          <w:sz w:val="36"/>
          <w:szCs w:val="36"/>
        </w:rPr>
        <w:t xml:space="preserve"> The subject here is the king. In this context he is the Messiah King! </w:t>
      </w:r>
      <w:r w:rsidR="00585811" w:rsidRPr="00D20DE2">
        <w:rPr>
          <w:rFonts w:ascii="Arial" w:hAnsi="Arial" w:cs="Arial"/>
          <w:b/>
          <w:bCs/>
          <w:sz w:val="36"/>
          <w:szCs w:val="36"/>
          <w:vertAlign w:val="subscript"/>
        </w:rPr>
        <w:t>22</w:t>
      </w:r>
      <w:r w:rsidR="00585811" w:rsidRPr="00D20DE2">
        <w:rPr>
          <w:rFonts w:ascii="Arial" w:hAnsi="Arial" w:cs="Arial"/>
          <w:b/>
          <w:bCs/>
          <w:sz w:val="36"/>
          <w:szCs w:val="36"/>
        </w:rPr>
        <w:t xml:space="preserve"> </w:t>
      </w:r>
      <w:r w:rsidR="00585811" w:rsidRPr="00D20DE2">
        <w:rPr>
          <w:rFonts w:ascii="Arial" w:hAnsi="Arial" w:cs="Arial"/>
          <w:b/>
          <w:bCs/>
          <w:color w:val="943634" w:themeColor="accent2" w:themeShade="BF"/>
          <w:sz w:val="36"/>
          <w:szCs w:val="36"/>
        </w:rPr>
        <w:t>Righteous and having salvation</w:t>
      </w:r>
      <w:r w:rsidR="00585811" w:rsidRPr="00D20DE2">
        <w:rPr>
          <w:rFonts w:ascii="Arial" w:hAnsi="Arial" w:cs="Arial"/>
          <w:b/>
          <w:bCs/>
          <w:sz w:val="36"/>
          <w:szCs w:val="36"/>
        </w:rPr>
        <w:t xml:space="preserve">, </w:t>
      </w:r>
      <w:proofErr w:type="gramStart"/>
      <w:r w:rsidR="00585811" w:rsidRPr="00D20DE2">
        <w:rPr>
          <w:rFonts w:ascii="Arial" w:hAnsi="Arial" w:cs="Arial"/>
          <w:b/>
          <w:bCs/>
          <w:sz w:val="36"/>
          <w:szCs w:val="36"/>
        </w:rPr>
        <w:t>is omitted</w:t>
      </w:r>
      <w:proofErr w:type="gramEnd"/>
      <w:r w:rsidR="00585811" w:rsidRPr="00D20DE2">
        <w:rPr>
          <w:rFonts w:ascii="Arial" w:hAnsi="Arial" w:cs="Arial"/>
          <w:b/>
          <w:bCs/>
          <w:sz w:val="36"/>
          <w:szCs w:val="36"/>
        </w:rPr>
        <w:t xml:space="preserve"> in Matthew, but is what the Messiah would provide for us!</w:t>
      </w:r>
      <w:r w:rsidR="00CC5165" w:rsidRPr="00D20DE2">
        <w:rPr>
          <w:rFonts w:ascii="Arial" w:hAnsi="Arial" w:cs="Arial"/>
          <w:b/>
          <w:bCs/>
          <w:sz w:val="36"/>
          <w:szCs w:val="36"/>
        </w:rPr>
        <w:t xml:space="preserve"> </w:t>
      </w:r>
      <w:r w:rsidR="00CC5165" w:rsidRPr="00D20DE2">
        <w:rPr>
          <w:rFonts w:ascii="Arial" w:hAnsi="Arial" w:cs="Arial"/>
          <w:b/>
          <w:bCs/>
          <w:sz w:val="36"/>
          <w:szCs w:val="36"/>
          <w:vertAlign w:val="subscript"/>
        </w:rPr>
        <w:t>23</w:t>
      </w:r>
    </w:p>
    <w:p w14:paraId="0FA4401B" w14:textId="13F6C5A3" w:rsidR="00CC5165" w:rsidRPr="00D20DE2" w:rsidRDefault="00CC5165" w:rsidP="00585811">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It was miraculous!</w:t>
      </w:r>
      <w:r w:rsidRPr="00D20DE2">
        <w:rPr>
          <w:rFonts w:ascii="Arial" w:hAnsi="Arial" w:cs="Arial"/>
          <w:b/>
          <w:bCs/>
          <w:sz w:val="36"/>
          <w:szCs w:val="36"/>
        </w:rPr>
        <w:t xml:space="preserve"> Can you imagine riding on an unbroken </w:t>
      </w:r>
      <w:r w:rsidR="001D6D34" w:rsidRPr="00D20DE2">
        <w:rPr>
          <w:rFonts w:ascii="Arial" w:hAnsi="Arial" w:cs="Arial"/>
          <w:b/>
          <w:bCs/>
          <w:sz w:val="36"/>
          <w:szCs w:val="36"/>
        </w:rPr>
        <w:t>colt?</w:t>
      </w:r>
      <w:r w:rsidRPr="00D20DE2">
        <w:rPr>
          <w:rFonts w:ascii="Arial" w:hAnsi="Arial" w:cs="Arial"/>
          <w:b/>
          <w:bCs/>
          <w:sz w:val="36"/>
          <w:szCs w:val="36"/>
        </w:rPr>
        <w:t xml:space="preserve"> Think cowboys in western movies. </w:t>
      </w:r>
      <w:r w:rsidRPr="00D20DE2">
        <w:rPr>
          <w:rFonts w:ascii="Arial" w:hAnsi="Arial" w:cs="Arial"/>
          <w:b/>
          <w:bCs/>
          <w:sz w:val="36"/>
          <w:szCs w:val="36"/>
          <w:vertAlign w:val="subscript"/>
        </w:rPr>
        <w:t>24</w:t>
      </w:r>
    </w:p>
    <w:p w14:paraId="1DD247D3" w14:textId="36455C2A" w:rsidR="00CC5165" w:rsidRPr="00D20DE2" w:rsidRDefault="00CC5165" w:rsidP="00585811">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Lord Jesus is a gentle king!</w:t>
      </w:r>
      <w:r w:rsidRPr="00D20DE2">
        <w:rPr>
          <w:rFonts w:ascii="Arial" w:hAnsi="Arial" w:cs="Arial"/>
          <w:b/>
          <w:bCs/>
          <w:sz w:val="36"/>
          <w:szCs w:val="36"/>
        </w:rPr>
        <w:t xml:space="preserve"> The word </w:t>
      </w:r>
      <w:r w:rsidRPr="00D20DE2">
        <w:rPr>
          <w:rFonts w:ascii="Arial" w:hAnsi="Arial" w:cs="Arial"/>
          <w:b/>
          <w:bCs/>
          <w:color w:val="943634" w:themeColor="accent2" w:themeShade="BF"/>
          <w:sz w:val="36"/>
          <w:szCs w:val="36"/>
        </w:rPr>
        <w:t>Gentle</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12"/>
      </w:r>
      <w:r w:rsidRPr="00D20DE2">
        <w:rPr>
          <w:rFonts w:ascii="Arial" w:hAnsi="Arial" w:cs="Arial"/>
          <w:b/>
          <w:bCs/>
          <w:sz w:val="36"/>
          <w:szCs w:val="36"/>
        </w:rPr>
        <w:t xml:space="preserve"> means humble, not proud. He presented Himself as a king of peace</w:t>
      </w:r>
      <w:r w:rsidR="00D533B3" w:rsidRPr="00D20DE2">
        <w:rPr>
          <w:rFonts w:ascii="Arial" w:hAnsi="Arial" w:cs="Arial"/>
          <w:b/>
          <w:bCs/>
          <w:sz w:val="36"/>
          <w:szCs w:val="36"/>
        </w:rPr>
        <w:t>, not war</w:t>
      </w:r>
      <w:r w:rsidRPr="00D20DE2">
        <w:rPr>
          <w:rFonts w:ascii="Arial" w:hAnsi="Arial" w:cs="Arial"/>
          <w:b/>
          <w:bCs/>
          <w:sz w:val="36"/>
          <w:szCs w:val="36"/>
        </w:rPr>
        <w:t>!</w:t>
      </w:r>
      <w:r w:rsidR="00D533B3" w:rsidRPr="00D20DE2">
        <w:rPr>
          <w:rFonts w:ascii="Arial" w:hAnsi="Arial" w:cs="Arial"/>
          <w:b/>
          <w:bCs/>
          <w:sz w:val="36"/>
          <w:szCs w:val="36"/>
        </w:rPr>
        <w:t xml:space="preserve"> </w:t>
      </w:r>
      <w:r w:rsidR="00D533B3" w:rsidRPr="00D20DE2">
        <w:rPr>
          <w:rFonts w:ascii="Arial" w:hAnsi="Arial" w:cs="Arial"/>
          <w:b/>
          <w:bCs/>
          <w:sz w:val="36"/>
          <w:szCs w:val="36"/>
          <w:vertAlign w:val="subscript"/>
        </w:rPr>
        <w:t>25</w:t>
      </w:r>
    </w:p>
    <w:p w14:paraId="1DED8DCD" w14:textId="1EBC59B4" w:rsidR="00D533B3" w:rsidRPr="00D20DE2" w:rsidRDefault="00D533B3" w:rsidP="00D533B3">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The crowd received Lord Jesus as a king by spreading their cloaks before Him</w:t>
      </w:r>
      <w:r w:rsidRPr="00D20DE2">
        <w:rPr>
          <w:rFonts w:ascii="Arial" w:hAnsi="Arial" w:cs="Arial"/>
          <w:b/>
          <w:bCs/>
          <w:sz w:val="36"/>
          <w:szCs w:val="36"/>
        </w:rPr>
        <w:t xml:space="preserve">. Verse 7 and 8, </w:t>
      </w:r>
      <w:r w:rsidRPr="00D20DE2">
        <w:rPr>
          <w:rFonts w:ascii="Arial" w:hAnsi="Arial" w:cs="Arial"/>
          <w:b/>
          <w:bCs/>
          <w:color w:val="943634" w:themeColor="accent2" w:themeShade="BF"/>
          <w:sz w:val="36"/>
          <w:szCs w:val="36"/>
        </w:rPr>
        <w:t xml:space="preserve">They brought the donkey and the colt, </w:t>
      </w:r>
      <w:r w:rsidRPr="00D20DE2">
        <w:rPr>
          <w:rFonts w:ascii="Arial" w:hAnsi="Arial" w:cs="Arial"/>
          <w:b/>
          <w:bCs/>
          <w:color w:val="943634" w:themeColor="accent2" w:themeShade="BF"/>
          <w:sz w:val="36"/>
          <w:szCs w:val="36"/>
          <w:u w:val="single"/>
        </w:rPr>
        <w:t>placed their cloaks on them</w:t>
      </w:r>
      <w:r w:rsidRPr="00D20DE2">
        <w:rPr>
          <w:rFonts w:ascii="Arial" w:hAnsi="Arial" w:cs="Arial"/>
          <w:b/>
          <w:bCs/>
          <w:color w:val="943634" w:themeColor="accent2" w:themeShade="BF"/>
          <w:sz w:val="36"/>
          <w:szCs w:val="36"/>
        </w:rPr>
        <w:t xml:space="preserve">, and Jesus sat on them. </w:t>
      </w:r>
      <w:proofErr w:type="gramStart"/>
      <w:r w:rsidRPr="00D20DE2">
        <w:rPr>
          <w:rFonts w:ascii="Arial" w:hAnsi="Arial" w:cs="Arial"/>
          <w:b/>
          <w:bCs/>
          <w:color w:val="943634" w:themeColor="accent2" w:themeShade="BF"/>
          <w:sz w:val="36"/>
          <w:szCs w:val="36"/>
        </w:rPr>
        <w:t>A very large</w:t>
      </w:r>
      <w:proofErr w:type="gramEnd"/>
      <w:r w:rsidRPr="00D20DE2">
        <w:rPr>
          <w:rFonts w:ascii="Arial" w:hAnsi="Arial" w:cs="Arial"/>
          <w:b/>
          <w:bCs/>
          <w:color w:val="943634" w:themeColor="accent2" w:themeShade="BF"/>
          <w:sz w:val="36"/>
          <w:szCs w:val="36"/>
        </w:rPr>
        <w:t xml:space="preserve"> crowd </w:t>
      </w:r>
      <w:r w:rsidRPr="00D20DE2">
        <w:rPr>
          <w:rFonts w:ascii="Arial" w:hAnsi="Arial" w:cs="Arial"/>
          <w:b/>
          <w:bCs/>
          <w:color w:val="943634" w:themeColor="accent2" w:themeShade="BF"/>
          <w:sz w:val="36"/>
          <w:szCs w:val="36"/>
          <w:u w:val="single"/>
        </w:rPr>
        <w:t>spread their cloaks on the road</w:t>
      </w:r>
      <w:r w:rsidRPr="00D20DE2">
        <w:rPr>
          <w:rFonts w:ascii="Arial" w:hAnsi="Arial" w:cs="Arial"/>
          <w:b/>
          <w:bCs/>
          <w:color w:val="943634" w:themeColor="accent2" w:themeShade="BF"/>
          <w:sz w:val="36"/>
          <w:szCs w:val="36"/>
        </w:rPr>
        <w:t>, while others cut branches from the trees and spread them on the road</w:t>
      </w:r>
      <w:r w:rsidRPr="00D20DE2">
        <w:rPr>
          <w:rFonts w:ascii="Arial" w:hAnsi="Arial" w:cs="Arial"/>
          <w:b/>
          <w:bCs/>
          <w:sz w:val="36"/>
          <w:szCs w:val="36"/>
        </w:rPr>
        <w:t xml:space="preserve">. </w:t>
      </w:r>
      <w:r w:rsidRPr="00D20DE2">
        <w:rPr>
          <w:rFonts w:ascii="Arial" w:hAnsi="Arial" w:cs="Arial"/>
          <w:b/>
          <w:bCs/>
          <w:sz w:val="36"/>
          <w:szCs w:val="36"/>
          <w:vertAlign w:val="subscript"/>
        </w:rPr>
        <w:t>26</w:t>
      </w:r>
      <w:r w:rsidRPr="00D20DE2">
        <w:rPr>
          <w:rFonts w:ascii="Arial" w:hAnsi="Arial" w:cs="Arial"/>
          <w:b/>
          <w:bCs/>
          <w:sz w:val="36"/>
          <w:szCs w:val="36"/>
        </w:rPr>
        <w:t xml:space="preserve"> This happened when Jehu </w:t>
      </w:r>
      <w:proofErr w:type="gramStart"/>
      <w:r w:rsidRPr="00D20DE2">
        <w:rPr>
          <w:rFonts w:ascii="Arial" w:hAnsi="Arial" w:cs="Arial"/>
          <w:b/>
          <w:bCs/>
          <w:sz w:val="36"/>
          <w:szCs w:val="36"/>
        </w:rPr>
        <w:t>was proclaimed</w:t>
      </w:r>
      <w:proofErr w:type="gramEnd"/>
      <w:r w:rsidRPr="00D20DE2">
        <w:rPr>
          <w:rFonts w:ascii="Arial" w:hAnsi="Arial" w:cs="Arial"/>
          <w:b/>
          <w:bCs/>
          <w:sz w:val="36"/>
          <w:szCs w:val="36"/>
        </w:rPr>
        <w:t xml:space="preserve"> king. </w:t>
      </w:r>
      <w:r w:rsidRPr="00D20DE2">
        <w:rPr>
          <w:rStyle w:val="FootnoteReference"/>
          <w:rFonts w:ascii="Arial" w:hAnsi="Arial" w:cs="Arial"/>
          <w:b/>
          <w:bCs/>
          <w:sz w:val="36"/>
          <w:szCs w:val="36"/>
        </w:rPr>
        <w:footnoteReference w:id="13"/>
      </w:r>
      <w:r w:rsidRPr="00D20DE2">
        <w:rPr>
          <w:rFonts w:ascii="Arial" w:hAnsi="Arial" w:cs="Arial"/>
          <w:b/>
          <w:bCs/>
          <w:sz w:val="36"/>
          <w:szCs w:val="36"/>
        </w:rPr>
        <w:t xml:space="preserve"> </w:t>
      </w:r>
      <w:r w:rsidRPr="00D20DE2">
        <w:rPr>
          <w:rFonts w:ascii="Arial" w:hAnsi="Arial" w:cs="Arial"/>
          <w:b/>
          <w:bCs/>
          <w:sz w:val="36"/>
          <w:szCs w:val="36"/>
          <w:vertAlign w:val="subscript"/>
        </w:rPr>
        <w:t>27</w:t>
      </w:r>
      <w:r w:rsidRPr="00D20DE2">
        <w:rPr>
          <w:rFonts w:ascii="Arial" w:hAnsi="Arial" w:cs="Arial"/>
          <w:b/>
          <w:bCs/>
          <w:sz w:val="36"/>
          <w:szCs w:val="36"/>
        </w:rPr>
        <w:t xml:space="preserve"> It also happened</w:t>
      </w:r>
      <w:r w:rsidR="00BD0A02" w:rsidRPr="00D20DE2">
        <w:rPr>
          <w:rFonts w:ascii="Arial" w:hAnsi="Arial" w:cs="Arial"/>
          <w:b/>
          <w:bCs/>
          <w:sz w:val="36"/>
          <w:szCs w:val="36"/>
        </w:rPr>
        <w:t xml:space="preserve"> when Simon Maccabees entered triumphantly into Jerusalem to cleanse the </w:t>
      </w:r>
      <w:r w:rsidR="00BD0A02" w:rsidRPr="00D20DE2">
        <w:rPr>
          <w:rFonts w:ascii="Arial" w:hAnsi="Arial" w:cs="Arial"/>
          <w:b/>
          <w:bCs/>
          <w:sz w:val="36"/>
          <w:szCs w:val="36"/>
        </w:rPr>
        <w:lastRenderedPageBreak/>
        <w:t xml:space="preserve">city and the temple. </w:t>
      </w:r>
      <w:r w:rsidR="00BD0A02" w:rsidRPr="00D20DE2">
        <w:rPr>
          <w:rStyle w:val="FootnoteReference"/>
          <w:rFonts w:ascii="Arial" w:hAnsi="Arial" w:cs="Arial"/>
          <w:b/>
          <w:bCs/>
          <w:sz w:val="36"/>
          <w:szCs w:val="36"/>
        </w:rPr>
        <w:footnoteReference w:id="14"/>
      </w:r>
      <w:r w:rsidR="00BD0A02" w:rsidRPr="00D20DE2">
        <w:rPr>
          <w:rFonts w:ascii="Arial" w:hAnsi="Arial" w:cs="Arial"/>
          <w:b/>
          <w:bCs/>
          <w:sz w:val="36"/>
          <w:szCs w:val="36"/>
        </w:rPr>
        <w:t xml:space="preserve"> </w:t>
      </w:r>
      <w:r w:rsidR="00BD0A02" w:rsidRPr="00D20DE2">
        <w:rPr>
          <w:rFonts w:ascii="Arial" w:hAnsi="Arial" w:cs="Arial"/>
          <w:b/>
          <w:bCs/>
          <w:sz w:val="36"/>
          <w:szCs w:val="36"/>
          <w:vertAlign w:val="subscript"/>
        </w:rPr>
        <w:t>28</w:t>
      </w:r>
    </w:p>
    <w:p w14:paraId="3ACA0085" w14:textId="7BCAF4E3" w:rsidR="00BD0A02" w:rsidRPr="00D20DE2" w:rsidRDefault="00BD0A02" w:rsidP="00EE0CBA">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The crowd received Lord Jesus as a king by shouting H</w:t>
      </w:r>
      <w:r w:rsidR="00EE0CBA" w:rsidRPr="00D20DE2">
        <w:rPr>
          <w:rFonts w:ascii="Arial" w:hAnsi="Arial" w:cs="Arial"/>
          <w:b/>
          <w:bCs/>
          <w:color w:val="008000"/>
          <w:sz w:val="36"/>
          <w:szCs w:val="36"/>
        </w:rPr>
        <w:t>o</w:t>
      </w:r>
      <w:r w:rsidRPr="00D20DE2">
        <w:rPr>
          <w:rFonts w:ascii="Arial" w:hAnsi="Arial" w:cs="Arial"/>
          <w:b/>
          <w:bCs/>
          <w:color w:val="008000"/>
          <w:sz w:val="36"/>
          <w:szCs w:val="36"/>
        </w:rPr>
        <w:t>sanna!</w:t>
      </w:r>
      <w:r w:rsidRPr="00D20DE2">
        <w:rPr>
          <w:rFonts w:ascii="Arial" w:hAnsi="Arial" w:cs="Arial"/>
          <w:b/>
          <w:bCs/>
          <w:sz w:val="36"/>
          <w:szCs w:val="36"/>
        </w:rPr>
        <w:t xml:space="preserve"> </w:t>
      </w:r>
      <w:r w:rsidR="00322BF7" w:rsidRPr="00D20DE2">
        <w:rPr>
          <w:rFonts w:ascii="Arial" w:hAnsi="Arial" w:cs="Arial"/>
          <w:b/>
          <w:bCs/>
          <w:sz w:val="36"/>
          <w:szCs w:val="36"/>
          <w:vertAlign w:val="subscript"/>
        </w:rPr>
        <w:t>29</w:t>
      </w:r>
      <w:r w:rsidR="00322BF7" w:rsidRPr="00D20DE2">
        <w:rPr>
          <w:rFonts w:ascii="Arial" w:hAnsi="Arial" w:cs="Arial"/>
          <w:b/>
          <w:bCs/>
          <w:sz w:val="36"/>
          <w:szCs w:val="36"/>
        </w:rPr>
        <w:t xml:space="preserve"> </w:t>
      </w:r>
      <w:r w:rsidR="00EE0CBA" w:rsidRPr="00D20DE2">
        <w:rPr>
          <w:rFonts w:ascii="Arial" w:hAnsi="Arial" w:cs="Arial"/>
          <w:b/>
          <w:bCs/>
          <w:sz w:val="36"/>
          <w:szCs w:val="36"/>
        </w:rPr>
        <w:t>Verse 9, T</w:t>
      </w:r>
      <w:r w:rsidR="00EE0CBA" w:rsidRPr="00D20DE2">
        <w:rPr>
          <w:rFonts w:ascii="Arial" w:hAnsi="Arial" w:cs="Arial"/>
          <w:b/>
          <w:bCs/>
          <w:color w:val="943634" w:themeColor="accent2" w:themeShade="BF"/>
          <w:sz w:val="36"/>
          <w:szCs w:val="36"/>
        </w:rPr>
        <w:t>he crowds that went ahead of him and those that followed shouted, “</w:t>
      </w:r>
      <w:r w:rsidR="00EE0CBA" w:rsidRPr="00D20DE2">
        <w:rPr>
          <w:rFonts w:ascii="Arial" w:hAnsi="Arial" w:cs="Arial"/>
          <w:b/>
          <w:bCs/>
          <w:color w:val="943634" w:themeColor="accent2" w:themeShade="BF"/>
          <w:sz w:val="36"/>
          <w:szCs w:val="36"/>
          <w:u w:val="single"/>
        </w:rPr>
        <w:t>Hosanna</w:t>
      </w:r>
      <w:r w:rsidR="00EE0CBA" w:rsidRPr="00D20DE2">
        <w:rPr>
          <w:rFonts w:ascii="Arial" w:hAnsi="Arial" w:cs="Arial"/>
          <w:b/>
          <w:bCs/>
          <w:color w:val="943634" w:themeColor="accent2" w:themeShade="BF"/>
          <w:sz w:val="36"/>
          <w:szCs w:val="36"/>
        </w:rPr>
        <w:t xml:space="preserve"> to </w:t>
      </w:r>
      <w:r w:rsidR="00EE0CBA" w:rsidRPr="00D20DE2">
        <w:rPr>
          <w:rFonts w:ascii="Arial" w:hAnsi="Arial" w:cs="Arial"/>
          <w:b/>
          <w:bCs/>
          <w:color w:val="943634" w:themeColor="accent2" w:themeShade="BF"/>
          <w:sz w:val="36"/>
          <w:szCs w:val="36"/>
          <w:u w:val="single"/>
        </w:rPr>
        <w:t>the Son of David</w:t>
      </w:r>
      <w:r w:rsidR="00EE0CBA" w:rsidRPr="00D20DE2">
        <w:rPr>
          <w:rFonts w:ascii="Arial" w:hAnsi="Arial" w:cs="Arial"/>
          <w:b/>
          <w:bCs/>
          <w:color w:val="943634" w:themeColor="accent2" w:themeShade="BF"/>
          <w:sz w:val="36"/>
          <w:szCs w:val="36"/>
        </w:rPr>
        <w:t>!” “Blessed is he who comes in the name of the Lord!” “</w:t>
      </w:r>
      <w:r w:rsidR="00EE0CBA" w:rsidRPr="00D20DE2">
        <w:rPr>
          <w:rFonts w:ascii="Arial" w:hAnsi="Arial" w:cs="Arial"/>
          <w:b/>
          <w:bCs/>
          <w:color w:val="943634" w:themeColor="accent2" w:themeShade="BF"/>
          <w:sz w:val="36"/>
          <w:szCs w:val="36"/>
          <w:u w:val="single"/>
        </w:rPr>
        <w:t>Hosanna in the highest</w:t>
      </w:r>
      <w:r w:rsidR="00EE0CBA" w:rsidRPr="00D20DE2">
        <w:rPr>
          <w:rFonts w:ascii="Arial" w:hAnsi="Arial" w:cs="Arial"/>
          <w:b/>
          <w:bCs/>
          <w:color w:val="943634" w:themeColor="accent2" w:themeShade="BF"/>
          <w:sz w:val="36"/>
          <w:szCs w:val="36"/>
        </w:rPr>
        <w:t>!”</w:t>
      </w:r>
      <w:r w:rsidR="00EE0CBA" w:rsidRPr="00D20DE2">
        <w:rPr>
          <w:rFonts w:ascii="Arial" w:hAnsi="Arial" w:cs="Arial"/>
          <w:b/>
          <w:bCs/>
          <w:sz w:val="36"/>
          <w:szCs w:val="36"/>
        </w:rPr>
        <w:t xml:space="preserve"> </w:t>
      </w:r>
      <w:r w:rsidRPr="00D20DE2">
        <w:rPr>
          <w:rFonts w:ascii="Arial" w:hAnsi="Arial" w:cs="Arial"/>
          <w:b/>
          <w:bCs/>
          <w:sz w:val="36"/>
          <w:szCs w:val="36"/>
        </w:rPr>
        <w:t>This means “Save us now!”</w:t>
      </w:r>
      <w:r w:rsidR="00B13CDF" w:rsidRPr="00D20DE2">
        <w:rPr>
          <w:rFonts w:ascii="Arial" w:hAnsi="Arial" w:cs="Arial"/>
          <w:b/>
          <w:bCs/>
          <w:sz w:val="36"/>
          <w:szCs w:val="36"/>
        </w:rPr>
        <w:t xml:space="preserve"> This was a cry for help addressed to a king</w:t>
      </w:r>
      <w:r w:rsidR="00EE0CBA" w:rsidRPr="00D20DE2">
        <w:rPr>
          <w:rFonts w:ascii="Arial" w:hAnsi="Arial" w:cs="Arial"/>
          <w:b/>
          <w:bCs/>
          <w:sz w:val="36"/>
          <w:szCs w:val="36"/>
        </w:rPr>
        <w:t xml:space="preserve"> or a god. Psalm 118, verse </w:t>
      </w:r>
      <w:proofErr w:type="gramStart"/>
      <w:r w:rsidR="00EE0CBA" w:rsidRPr="00D20DE2">
        <w:rPr>
          <w:rFonts w:ascii="Arial" w:hAnsi="Arial" w:cs="Arial"/>
          <w:b/>
          <w:bCs/>
          <w:sz w:val="36"/>
          <w:szCs w:val="36"/>
        </w:rPr>
        <w:t>25</w:t>
      </w:r>
      <w:proofErr w:type="gramEnd"/>
      <w:r w:rsidR="00EE0CBA" w:rsidRPr="00D20DE2">
        <w:rPr>
          <w:rFonts w:ascii="Arial" w:hAnsi="Arial" w:cs="Arial"/>
          <w:b/>
          <w:bCs/>
          <w:sz w:val="36"/>
          <w:szCs w:val="36"/>
        </w:rPr>
        <w:t xml:space="preserve"> says, </w:t>
      </w:r>
      <w:r w:rsidR="00EE0CBA" w:rsidRPr="00D20DE2">
        <w:rPr>
          <w:rFonts w:ascii="Arial" w:hAnsi="Arial" w:cs="Arial"/>
          <w:b/>
          <w:bCs/>
          <w:color w:val="943634" w:themeColor="accent2" w:themeShade="BF"/>
          <w:sz w:val="36"/>
          <w:szCs w:val="36"/>
        </w:rPr>
        <w:t>O Lord, save us; O Lord, grant us success</w:t>
      </w:r>
      <w:r w:rsidR="00EE0CBA" w:rsidRPr="00D20DE2">
        <w:rPr>
          <w:rFonts w:ascii="Arial" w:hAnsi="Arial" w:cs="Arial"/>
          <w:b/>
          <w:bCs/>
          <w:sz w:val="36"/>
          <w:szCs w:val="36"/>
        </w:rPr>
        <w:t xml:space="preserve">. </w:t>
      </w:r>
      <w:r w:rsidR="00DB7092" w:rsidRPr="00D20DE2">
        <w:rPr>
          <w:rFonts w:ascii="Arial" w:hAnsi="Arial" w:cs="Arial"/>
          <w:b/>
          <w:bCs/>
          <w:sz w:val="36"/>
          <w:szCs w:val="36"/>
          <w:vertAlign w:val="subscript"/>
        </w:rPr>
        <w:t>30</w:t>
      </w:r>
      <w:r w:rsidR="00DB7092" w:rsidRPr="00D20DE2">
        <w:rPr>
          <w:rFonts w:ascii="Arial" w:hAnsi="Arial" w:cs="Arial"/>
          <w:b/>
          <w:bCs/>
          <w:sz w:val="36"/>
          <w:szCs w:val="36"/>
        </w:rPr>
        <w:t xml:space="preserve"> </w:t>
      </w:r>
      <w:r w:rsidR="00EE0CBA" w:rsidRPr="00D20DE2">
        <w:rPr>
          <w:rFonts w:ascii="Arial" w:hAnsi="Arial" w:cs="Arial"/>
          <w:b/>
          <w:bCs/>
          <w:sz w:val="36"/>
          <w:szCs w:val="36"/>
        </w:rPr>
        <w:t xml:space="preserve">Here, the cry </w:t>
      </w:r>
      <w:proofErr w:type="gramStart"/>
      <w:r w:rsidR="00EE0CBA" w:rsidRPr="00D20DE2">
        <w:rPr>
          <w:rFonts w:ascii="Arial" w:hAnsi="Arial" w:cs="Arial"/>
          <w:b/>
          <w:bCs/>
          <w:sz w:val="36"/>
          <w:szCs w:val="36"/>
        </w:rPr>
        <w:t>is addressed</w:t>
      </w:r>
      <w:proofErr w:type="gramEnd"/>
      <w:r w:rsidR="00EE0CBA" w:rsidRPr="00D20DE2">
        <w:rPr>
          <w:rFonts w:ascii="Arial" w:hAnsi="Arial" w:cs="Arial"/>
          <w:b/>
          <w:bCs/>
          <w:sz w:val="36"/>
          <w:szCs w:val="36"/>
        </w:rPr>
        <w:t xml:space="preserve"> to </w:t>
      </w:r>
      <w:r w:rsidR="00EE0CBA" w:rsidRPr="00D20DE2">
        <w:rPr>
          <w:rFonts w:ascii="Arial" w:hAnsi="Arial" w:cs="Arial"/>
          <w:b/>
          <w:bCs/>
          <w:color w:val="943634" w:themeColor="accent2" w:themeShade="BF"/>
          <w:sz w:val="36"/>
          <w:szCs w:val="36"/>
        </w:rPr>
        <w:t>the Son of David</w:t>
      </w:r>
      <w:r w:rsidR="00EE0CBA" w:rsidRPr="00D20DE2">
        <w:rPr>
          <w:rFonts w:ascii="Arial" w:hAnsi="Arial" w:cs="Arial"/>
          <w:b/>
          <w:bCs/>
          <w:sz w:val="36"/>
          <w:szCs w:val="36"/>
        </w:rPr>
        <w:t xml:space="preserve"> - a king! He is </w:t>
      </w:r>
      <w:r w:rsidR="00EE0CBA" w:rsidRPr="00D20DE2">
        <w:rPr>
          <w:rFonts w:ascii="Arial" w:hAnsi="Arial" w:cs="Arial"/>
          <w:b/>
          <w:bCs/>
          <w:color w:val="943634" w:themeColor="accent2" w:themeShade="BF"/>
          <w:sz w:val="36"/>
          <w:szCs w:val="36"/>
        </w:rPr>
        <w:t>in the highest</w:t>
      </w:r>
      <w:r w:rsidR="00EE0CBA" w:rsidRPr="00D20DE2">
        <w:rPr>
          <w:rFonts w:ascii="Arial" w:hAnsi="Arial" w:cs="Arial"/>
          <w:b/>
          <w:bCs/>
          <w:sz w:val="36"/>
          <w:szCs w:val="36"/>
        </w:rPr>
        <w:t xml:space="preserve"> - a cry a</w:t>
      </w:r>
      <w:r w:rsidR="00322BF7" w:rsidRPr="00D20DE2">
        <w:rPr>
          <w:rFonts w:ascii="Arial" w:hAnsi="Arial" w:cs="Arial"/>
          <w:b/>
          <w:bCs/>
          <w:sz w:val="36"/>
          <w:szCs w:val="36"/>
        </w:rPr>
        <w:t>d</w:t>
      </w:r>
      <w:r w:rsidR="00EE0CBA" w:rsidRPr="00D20DE2">
        <w:rPr>
          <w:rFonts w:ascii="Arial" w:hAnsi="Arial" w:cs="Arial"/>
          <w:b/>
          <w:bCs/>
          <w:sz w:val="36"/>
          <w:szCs w:val="36"/>
        </w:rPr>
        <w:t>dressed to God in Heaven!</w:t>
      </w:r>
      <w:r w:rsidR="00CC6149" w:rsidRPr="00D20DE2">
        <w:rPr>
          <w:rFonts w:ascii="Arial" w:hAnsi="Arial" w:cs="Arial"/>
          <w:b/>
          <w:bCs/>
          <w:sz w:val="36"/>
          <w:szCs w:val="36"/>
        </w:rPr>
        <w:t xml:space="preserve"> </w:t>
      </w:r>
      <w:r w:rsidR="00CC6149" w:rsidRPr="00D20DE2">
        <w:rPr>
          <w:rFonts w:ascii="Arial" w:hAnsi="Arial" w:cs="Arial"/>
          <w:b/>
          <w:bCs/>
          <w:sz w:val="36"/>
          <w:szCs w:val="36"/>
          <w:vertAlign w:val="subscript"/>
        </w:rPr>
        <w:t>31</w:t>
      </w:r>
    </w:p>
    <w:p w14:paraId="34219470" w14:textId="23F5A948" w:rsidR="00CC6149" w:rsidRPr="00D20DE2" w:rsidRDefault="00CC6149" w:rsidP="004234A0">
      <w:pPr>
        <w:widowControl w:val="0"/>
        <w:spacing w:line="360" w:lineRule="auto"/>
        <w:jc w:val="both"/>
        <w:rPr>
          <w:rFonts w:ascii="Arial" w:hAnsi="Arial" w:cs="Arial"/>
          <w:b/>
          <w:bCs/>
          <w:sz w:val="36"/>
          <w:szCs w:val="36"/>
        </w:rPr>
      </w:pPr>
      <w:r w:rsidRPr="00D20DE2">
        <w:rPr>
          <w:rFonts w:ascii="Arial" w:hAnsi="Arial" w:cs="Arial"/>
          <w:b/>
          <w:bCs/>
          <w:sz w:val="36"/>
          <w:szCs w:val="36"/>
        </w:rPr>
        <w:t>In verses 12 through 1</w:t>
      </w:r>
      <w:r w:rsidR="004234A0" w:rsidRPr="00D20DE2">
        <w:rPr>
          <w:rFonts w:ascii="Arial" w:hAnsi="Arial" w:cs="Arial"/>
          <w:b/>
          <w:bCs/>
          <w:sz w:val="36"/>
          <w:szCs w:val="36"/>
        </w:rPr>
        <w:t>3</w:t>
      </w:r>
      <w:r w:rsidRPr="00D20DE2">
        <w:rPr>
          <w:rFonts w:ascii="Arial" w:hAnsi="Arial" w:cs="Arial"/>
          <w:b/>
          <w:bCs/>
          <w:sz w:val="36"/>
          <w:szCs w:val="36"/>
        </w:rPr>
        <w:t xml:space="preserve">, </w:t>
      </w:r>
      <w:r w:rsidRPr="00D20DE2">
        <w:rPr>
          <w:rFonts w:ascii="Arial" w:hAnsi="Arial" w:cs="Arial"/>
          <w:b/>
          <w:bCs/>
          <w:color w:val="008000"/>
          <w:sz w:val="36"/>
          <w:szCs w:val="36"/>
        </w:rPr>
        <w:t>Lord Jesus presents Himself as the authorized cleanser of the temple</w:t>
      </w:r>
      <w:r w:rsidRPr="00D20DE2">
        <w:rPr>
          <w:rFonts w:ascii="Arial" w:hAnsi="Arial" w:cs="Arial"/>
          <w:b/>
          <w:bCs/>
          <w:sz w:val="36"/>
          <w:szCs w:val="36"/>
        </w:rPr>
        <w:t>.</w:t>
      </w:r>
      <w:r w:rsidR="004234A0" w:rsidRPr="00D20DE2">
        <w:rPr>
          <w:rFonts w:ascii="Arial" w:hAnsi="Arial" w:cs="Arial"/>
          <w:b/>
          <w:bCs/>
          <w:sz w:val="36"/>
          <w:szCs w:val="36"/>
        </w:rPr>
        <w:t xml:space="preserve"> </w:t>
      </w:r>
      <w:r w:rsidR="004234A0" w:rsidRPr="00D20DE2">
        <w:rPr>
          <w:rFonts w:ascii="Arial" w:hAnsi="Arial" w:cs="Arial"/>
          <w:b/>
          <w:bCs/>
          <w:color w:val="943634" w:themeColor="accent2" w:themeShade="BF"/>
          <w:sz w:val="36"/>
          <w:szCs w:val="36"/>
        </w:rPr>
        <w:t xml:space="preserve">Jesus entered the temple area and drove out all who were buying and selling there. He overturned the tables of the money changers and the benches of those selling doves. It </w:t>
      </w:r>
      <w:proofErr w:type="gramStart"/>
      <w:r w:rsidR="004234A0" w:rsidRPr="00D20DE2">
        <w:rPr>
          <w:rFonts w:ascii="Arial" w:hAnsi="Arial" w:cs="Arial"/>
          <w:b/>
          <w:bCs/>
          <w:color w:val="943634" w:themeColor="accent2" w:themeShade="BF"/>
          <w:sz w:val="36"/>
          <w:szCs w:val="36"/>
        </w:rPr>
        <w:t>is written</w:t>
      </w:r>
      <w:proofErr w:type="gramEnd"/>
      <w:r w:rsidR="004234A0" w:rsidRPr="00D20DE2">
        <w:rPr>
          <w:rFonts w:ascii="Arial" w:hAnsi="Arial" w:cs="Arial"/>
          <w:b/>
          <w:bCs/>
          <w:color w:val="943634" w:themeColor="accent2" w:themeShade="BF"/>
          <w:sz w:val="36"/>
          <w:szCs w:val="36"/>
        </w:rPr>
        <w:t xml:space="preserve">, he said to them, ‘My house will be called a house of prayer,’ but you are making it a ‘den of robbers.’ </w:t>
      </w:r>
      <w:r w:rsidR="004234A0" w:rsidRPr="00D20DE2">
        <w:rPr>
          <w:rFonts w:ascii="Arial" w:hAnsi="Arial" w:cs="Arial"/>
          <w:b/>
          <w:bCs/>
          <w:sz w:val="36"/>
          <w:szCs w:val="36"/>
          <w:vertAlign w:val="subscript"/>
        </w:rPr>
        <w:t>32</w:t>
      </w:r>
    </w:p>
    <w:p w14:paraId="226C058D" w14:textId="60A9F1E2" w:rsidR="004234A0" w:rsidRPr="00D20DE2" w:rsidRDefault="004234A0" w:rsidP="004234A0">
      <w:pPr>
        <w:widowControl w:val="0"/>
        <w:spacing w:line="360" w:lineRule="auto"/>
        <w:jc w:val="both"/>
        <w:rPr>
          <w:rFonts w:ascii="Arial" w:hAnsi="Arial" w:cs="Arial"/>
          <w:b/>
          <w:bCs/>
          <w:sz w:val="36"/>
          <w:szCs w:val="36"/>
        </w:rPr>
      </w:pPr>
      <w:r w:rsidRPr="00D20DE2">
        <w:rPr>
          <w:rFonts w:ascii="Arial" w:hAnsi="Arial" w:cs="Arial"/>
          <w:b/>
          <w:bCs/>
          <w:sz w:val="36"/>
          <w:szCs w:val="36"/>
        </w:rPr>
        <w:lastRenderedPageBreak/>
        <w:t xml:space="preserve">Scripture predicted the Lord would come into His temple. Malachi, chapter 3, verse </w:t>
      </w:r>
      <w:proofErr w:type="gramStart"/>
      <w:r w:rsidRPr="00D20DE2">
        <w:rPr>
          <w:rFonts w:ascii="Arial" w:hAnsi="Arial" w:cs="Arial"/>
          <w:b/>
          <w:bCs/>
          <w:sz w:val="36"/>
          <w:szCs w:val="36"/>
        </w:rPr>
        <w:t>1</w:t>
      </w:r>
      <w:proofErr w:type="gramEnd"/>
      <w:r w:rsidRPr="00D20DE2">
        <w:rPr>
          <w:rFonts w:ascii="Arial" w:hAnsi="Arial" w:cs="Arial"/>
          <w:b/>
          <w:bCs/>
          <w:sz w:val="36"/>
          <w:szCs w:val="36"/>
        </w:rPr>
        <w:t xml:space="preserve">, </w:t>
      </w:r>
      <w:r w:rsidRPr="00D20DE2">
        <w:rPr>
          <w:rFonts w:ascii="Arial" w:hAnsi="Arial" w:cs="Arial"/>
          <w:b/>
          <w:bCs/>
          <w:color w:val="943634" w:themeColor="accent2" w:themeShade="BF"/>
          <w:sz w:val="36"/>
          <w:szCs w:val="36"/>
        </w:rPr>
        <w:t xml:space="preserve">Suddenly </w:t>
      </w:r>
      <w:r w:rsidRPr="00D20DE2">
        <w:rPr>
          <w:rFonts w:ascii="Arial" w:hAnsi="Arial" w:cs="Arial"/>
          <w:b/>
          <w:bCs/>
          <w:color w:val="943634" w:themeColor="accent2" w:themeShade="BF"/>
          <w:sz w:val="36"/>
          <w:szCs w:val="36"/>
          <w:u w:val="single"/>
        </w:rPr>
        <w:t>the Lord</w:t>
      </w:r>
      <w:r w:rsidRPr="00D20DE2">
        <w:rPr>
          <w:rFonts w:ascii="Arial" w:hAnsi="Arial" w:cs="Arial"/>
          <w:b/>
          <w:bCs/>
          <w:color w:val="943634" w:themeColor="accent2" w:themeShade="BF"/>
          <w:sz w:val="36"/>
          <w:szCs w:val="36"/>
        </w:rPr>
        <w:t xml:space="preserve"> you are seeking </w:t>
      </w:r>
      <w:r w:rsidRPr="00D20DE2">
        <w:rPr>
          <w:rFonts w:ascii="Arial" w:hAnsi="Arial" w:cs="Arial"/>
          <w:b/>
          <w:bCs/>
          <w:color w:val="943634" w:themeColor="accent2" w:themeShade="BF"/>
          <w:sz w:val="36"/>
          <w:szCs w:val="36"/>
          <w:u w:val="single"/>
        </w:rPr>
        <w:t>will come to His temple</w:t>
      </w:r>
      <w:r w:rsidRPr="00D20DE2">
        <w:rPr>
          <w:rFonts w:ascii="Arial" w:hAnsi="Arial" w:cs="Arial"/>
          <w:b/>
          <w:bCs/>
          <w:color w:val="943634" w:themeColor="accent2" w:themeShade="BF"/>
          <w:sz w:val="36"/>
          <w:szCs w:val="36"/>
        </w:rPr>
        <w:t>, the messenger of the covenant, whom you desire, will come, says the Lord Almighty</w:t>
      </w:r>
      <w:r w:rsidRPr="00D20DE2">
        <w:rPr>
          <w:rFonts w:ascii="Arial" w:hAnsi="Arial" w:cs="Arial"/>
          <w:b/>
          <w:bCs/>
          <w:sz w:val="36"/>
          <w:szCs w:val="36"/>
        </w:rPr>
        <w:t xml:space="preserve">. </w:t>
      </w:r>
      <w:r w:rsidRPr="00D20DE2">
        <w:rPr>
          <w:rFonts w:ascii="Arial" w:hAnsi="Arial" w:cs="Arial"/>
          <w:b/>
          <w:bCs/>
          <w:sz w:val="36"/>
          <w:szCs w:val="36"/>
          <w:vertAlign w:val="subscript"/>
        </w:rPr>
        <w:t>33</w:t>
      </w:r>
    </w:p>
    <w:p w14:paraId="72B15F50" w14:textId="68DFC2F0" w:rsidR="004234A0" w:rsidRPr="00D20DE2" w:rsidRDefault="004B4EB6" w:rsidP="004B4EB6">
      <w:pPr>
        <w:widowControl w:val="0"/>
        <w:spacing w:line="360" w:lineRule="auto"/>
        <w:jc w:val="both"/>
        <w:rPr>
          <w:rFonts w:ascii="Arial" w:hAnsi="Arial" w:cs="Arial"/>
          <w:b/>
          <w:bCs/>
          <w:sz w:val="36"/>
          <w:szCs w:val="36"/>
          <w:vertAlign w:val="subscript"/>
        </w:rPr>
      </w:pPr>
      <w:r w:rsidRPr="00D20DE2">
        <w:rPr>
          <w:rFonts w:ascii="Arial" w:hAnsi="Arial" w:cs="Arial"/>
          <w:b/>
          <w:bCs/>
          <w:sz w:val="36"/>
          <w:szCs w:val="36"/>
        </w:rPr>
        <w:t xml:space="preserve">Remember verse </w:t>
      </w:r>
      <w:proofErr w:type="gramStart"/>
      <w:r w:rsidRPr="00D20DE2">
        <w:rPr>
          <w:rFonts w:ascii="Arial" w:hAnsi="Arial" w:cs="Arial"/>
          <w:b/>
          <w:bCs/>
          <w:sz w:val="36"/>
          <w:szCs w:val="36"/>
        </w:rPr>
        <w:t>8</w:t>
      </w:r>
      <w:proofErr w:type="gramEnd"/>
      <w:r w:rsidRPr="00D20DE2">
        <w:rPr>
          <w:rFonts w:ascii="Arial" w:hAnsi="Arial" w:cs="Arial"/>
          <w:b/>
          <w:bCs/>
          <w:sz w:val="36"/>
          <w:szCs w:val="36"/>
        </w:rPr>
        <w:t xml:space="preserve">, </w:t>
      </w:r>
      <w:r w:rsidRPr="00D20DE2">
        <w:rPr>
          <w:rFonts w:ascii="Arial" w:hAnsi="Arial" w:cs="Arial"/>
          <w:b/>
          <w:bCs/>
          <w:color w:val="943634" w:themeColor="accent2" w:themeShade="BF"/>
          <w:sz w:val="36"/>
          <w:szCs w:val="36"/>
        </w:rPr>
        <w:t>A very large crowd spread their cloaks on the road, while others cut branches from the trees and spread them on the road</w:t>
      </w:r>
      <w:r w:rsidRPr="00D20DE2">
        <w:rPr>
          <w:rFonts w:ascii="Arial" w:hAnsi="Arial" w:cs="Arial"/>
          <w:b/>
          <w:bCs/>
          <w:sz w:val="36"/>
          <w:szCs w:val="36"/>
        </w:rPr>
        <w:t xml:space="preserve">. The Maccabean Jews, less than </w:t>
      </w:r>
      <w:r w:rsidR="001D6D34" w:rsidRPr="00D20DE2">
        <w:rPr>
          <w:rFonts w:ascii="Arial" w:hAnsi="Arial" w:cs="Arial"/>
          <w:b/>
          <w:bCs/>
          <w:sz w:val="36"/>
          <w:szCs w:val="36"/>
        </w:rPr>
        <w:t>two hundred</w:t>
      </w:r>
      <w:r w:rsidRPr="00D20DE2">
        <w:rPr>
          <w:rFonts w:ascii="Arial" w:hAnsi="Arial" w:cs="Arial"/>
          <w:b/>
          <w:bCs/>
          <w:sz w:val="36"/>
          <w:szCs w:val="36"/>
        </w:rPr>
        <w:t xml:space="preserve"> years earlier, also joyfully brought palm branches to help clean the city and the temple! </w:t>
      </w:r>
      <w:r w:rsidR="003E5A0A" w:rsidRPr="00D20DE2">
        <w:rPr>
          <w:rStyle w:val="FootnoteReference"/>
          <w:rFonts w:ascii="Arial" w:hAnsi="Arial" w:cs="Arial"/>
          <w:b/>
          <w:bCs/>
          <w:sz w:val="36"/>
          <w:szCs w:val="36"/>
        </w:rPr>
        <w:footnoteReference w:id="15"/>
      </w:r>
      <w:r w:rsidR="003E5A0A" w:rsidRPr="00D20DE2">
        <w:rPr>
          <w:rFonts w:ascii="Arial" w:hAnsi="Arial" w:cs="Arial"/>
          <w:b/>
          <w:bCs/>
          <w:sz w:val="36"/>
          <w:szCs w:val="36"/>
        </w:rPr>
        <w:t xml:space="preserve"> </w:t>
      </w:r>
      <w:r w:rsidR="003E5A0A" w:rsidRPr="00D20DE2">
        <w:rPr>
          <w:rFonts w:ascii="Arial" w:hAnsi="Arial" w:cs="Arial"/>
          <w:b/>
          <w:bCs/>
          <w:sz w:val="36"/>
          <w:szCs w:val="36"/>
          <w:vertAlign w:val="subscript"/>
        </w:rPr>
        <w:t>34</w:t>
      </w:r>
    </w:p>
    <w:p w14:paraId="0CC96BE9" w14:textId="032EE36C" w:rsidR="003E5A0A" w:rsidRPr="00D20DE2" w:rsidRDefault="003E5A0A" w:rsidP="00274C87">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Verse 13, then, states </w:t>
      </w:r>
      <w:r w:rsidRPr="00D20DE2">
        <w:rPr>
          <w:rFonts w:ascii="Arial" w:hAnsi="Arial" w:cs="Arial"/>
          <w:b/>
          <w:bCs/>
          <w:color w:val="008000"/>
          <w:sz w:val="36"/>
          <w:szCs w:val="36"/>
        </w:rPr>
        <w:t>the reason Lord Jesus cleansed the temple.</w:t>
      </w:r>
      <w:r w:rsidRPr="00D20DE2">
        <w:rPr>
          <w:rFonts w:ascii="Arial" w:hAnsi="Arial" w:cs="Arial"/>
          <w:b/>
          <w:bCs/>
          <w:sz w:val="36"/>
          <w:szCs w:val="36"/>
        </w:rPr>
        <w:t xml:space="preserve"> He stated </w:t>
      </w:r>
      <w:r w:rsidRPr="00D20DE2">
        <w:rPr>
          <w:rFonts w:ascii="Arial" w:hAnsi="Arial" w:cs="Arial"/>
          <w:b/>
          <w:bCs/>
          <w:color w:val="943634" w:themeColor="accent2" w:themeShade="BF"/>
          <w:sz w:val="36"/>
          <w:szCs w:val="36"/>
        </w:rPr>
        <w:t xml:space="preserve">It </w:t>
      </w:r>
      <w:proofErr w:type="gramStart"/>
      <w:r w:rsidRPr="00D20DE2">
        <w:rPr>
          <w:rFonts w:ascii="Arial" w:hAnsi="Arial" w:cs="Arial"/>
          <w:b/>
          <w:bCs/>
          <w:color w:val="943634" w:themeColor="accent2" w:themeShade="BF"/>
          <w:sz w:val="36"/>
          <w:szCs w:val="36"/>
        </w:rPr>
        <w:t>is written</w:t>
      </w:r>
      <w:proofErr w:type="gramEnd"/>
      <w:r w:rsidRPr="00D20DE2">
        <w:rPr>
          <w:rFonts w:ascii="Arial" w:hAnsi="Arial" w:cs="Arial"/>
          <w:b/>
          <w:bCs/>
          <w:color w:val="943634" w:themeColor="accent2" w:themeShade="BF"/>
          <w:sz w:val="36"/>
          <w:szCs w:val="36"/>
        </w:rPr>
        <w:t>, he said to them, ‘My house will be called a house of prayer,’ but you are making it a ‘den of robbers.’</w:t>
      </w:r>
      <w:r w:rsidRPr="00D20DE2">
        <w:rPr>
          <w:rFonts w:ascii="Arial" w:hAnsi="Arial" w:cs="Arial"/>
          <w:b/>
          <w:bCs/>
          <w:sz w:val="36"/>
          <w:szCs w:val="36"/>
        </w:rPr>
        <w:t xml:space="preserve"> This was the fulfillment of two prophesies.</w:t>
      </w:r>
      <w:r w:rsidR="00274C87" w:rsidRPr="00D20DE2">
        <w:rPr>
          <w:rFonts w:ascii="Arial" w:hAnsi="Arial" w:cs="Arial"/>
          <w:b/>
          <w:bCs/>
          <w:sz w:val="36"/>
          <w:szCs w:val="36"/>
        </w:rPr>
        <w:t xml:space="preserve"> </w:t>
      </w:r>
      <w:r w:rsidR="00274C87" w:rsidRPr="00D20DE2">
        <w:rPr>
          <w:rFonts w:ascii="Arial" w:hAnsi="Arial" w:cs="Arial"/>
          <w:b/>
          <w:bCs/>
          <w:sz w:val="36"/>
          <w:szCs w:val="36"/>
          <w:vertAlign w:val="subscript"/>
        </w:rPr>
        <w:t>35</w:t>
      </w:r>
      <w:r w:rsidR="00274C87" w:rsidRPr="00D20DE2">
        <w:rPr>
          <w:rFonts w:ascii="Arial" w:hAnsi="Arial" w:cs="Arial"/>
          <w:b/>
          <w:bCs/>
          <w:sz w:val="36"/>
          <w:szCs w:val="36"/>
        </w:rPr>
        <w:t xml:space="preserve"> Isaiah, chapter 56, verse </w:t>
      </w:r>
      <w:proofErr w:type="gramStart"/>
      <w:r w:rsidR="00274C87" w:rsidRPr="00D20DE2">
        <w:rPr>
          <w:rFonts w:ascii="Arial" w:hAnsi="Arial" w:cs="Arial"/>
          <w:b/>
          <w:bCs/>
          <w:sz w:val="36"/>
          <w:szCs w:val="36"/>
        </w:rPr>
        <w:t>7</w:t>
      </w:r>
      <w:proofErr w:type="gramEnd"/>
      <w:r w:rsidR="00274C87" w:rsidRPr="00D20DE2">
        <w:rPr>
          <w:rFonts w:ascii="Arial" w:hAnsi="Arial" w:cs="Arial"/>
          <w:b/>
          <w:bCs/>
          <w:sz w:val="36"/>
          <w:szCs w:val="36"/>
        </w:rPr>
        <w:t xml:space="preserve"> </w:t>
      </w:r>
      <w:r w:rsidR="00274C87" w:rsidRPr="00D20DE2">
        <w:rPr>
          <w:rStyle w:val="FootnoteReference"/>
          <w:rFonts w:ascii="Arial" w:hAnsi="Arial" w:cs="Arial"/>
          <w:b/>
          <w:bCs/>
          <w:sz w:val="36"/>
          <w:szCs w:val="36"/>
        </w:rPr>
        <w:footnoteReference w:id="16"/>
      </w:r>
      <w:r w:rsidR="00274C87" w:rsidRPr="00D20DE2">
        <w:rPr>
          <w:rFonts w:ascii="Arial" w:hAnsi="Arial" w:cs="Arial"/>
          <w:b/>
          <w:bCs/>
          <w:sz w:val="36"/>
          <w:szCs w:val="36"/>
        </w:rPr>
        <w:t xml:space="preserve"> </w:t>
      </w:r>
      <w:r w:rsidR="00274C87" w:rsidRPr="00D20DE2">
        <w:rPr>
          <w:rFonts w:ascii="Arial" w:hAnsi="Arial" w:cs="Arial"/>
          <w:b/>
          <w:bCs/>
          <w:sz w:val="36"/>
          <w:szCs w:val="36"/>
          <w:vertAlign w:val="subscript"/>
        </w:rPr>
        <w:t>36</w:t>
      </w:r>
      <w:r w:rsidR="00274C87" w:rsidRPr="00D20DE2">
        <w:rPr>
          <w:rFonts w:ascii="Arial" w:hAnsi="Arial" w:cs="Arial"/>
          <w:b/>
          <w:bCs/>
          <w:sz w:val="36"/>
          <w:szCs w:val="36"/>
        </w:rPr>
        <w:t xml:space="preserve"> </w:t>
      </w:r>
      <w:r w:rsidR="00274C87" w:rsidRPr="00D20DE2">
        <w:rPr>
          <w:rFonts w:ascii="Arial" w:hAnsi="Arial" w:cs="Arial"/>
          <w:b/>
          <w:bCs/>
          <w:sz w:val="36"/>
          <w:szCs w:val="36"/>
        </w:rPr>
        <w:lastRenderedPageBreak/>
        <w:t xml:space="preserve">Jeremiah, chapter 7, verse 11. </w:t>
      </w:r>
      <w:r w:rsidR="00274C87" w:rsidRPr="00D20DE2">
        <w:rPr>
          <w:rStyle w:val="FootnoteReference"/>
          <w:rFonts w:ascii="Arial" w:hAnsi="Arial" w:cs="Arial"/>
          <w:b/>
          <w:bCs/>
          <w:sz w:val="36"/>
          <w:szCs w:val="36"/>
        </w:rPr>
        <w:footnoteReference w:id="17"/>
      </w:r>
    </w:p>
    <w:p w14:paraId="38D74D7F" w14:textId="17BFDBBD" w:rsidR="00132C4F" w:rsidRPr="00D20DE2" w:rsidRDefault="00132C4F" w:rsidP="00274C87">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So . . . </w:t>
      </w:r>
      <w:proofErr w:type="gramStart"/>
      <w:r w:rsidRPr="00D20DE2">
        <w:rPr>
          <w:rFonts w:ascii="Arial" w:hAnsi="Arial" w:cs="Arial"/>
          <w:b/>
          <w:bCs/>
          <w:sz w:val="36"/>
          <w:szCs w:val="36"/>
          <w:vertAlign w:val="subscript"/>
        </w:rPr>
        <w:t>37</w:t>
      </w:r>
      <w:proofErr w:type="gramEnd"/>
    </w:p>
    <w:p w14:paraId="365DAEEA" w14:textId="0C73519C" w:rsidR="00132C4F" w:rsidRPr="00D20DE2" w:rsidRDefault="00132C4F" w:rsidP="00132C4F">
      <w:pPr>
        <w:widowControl w:val="0"/>
        <w:spacing w:line="360" w:lineRule="auto"/>
        <w:jc w:val="center"/>
        <w:rPr>
          <w:rFonts w:ascii="Arial" w:hAnsi="Arial" w:cs="Arial"/>
          <w:b/>
          <w:bCs/>
          <w:sz w:val="44"/>
          <w:szCs w:val="44"/>
        </w:rPr>
      </w:pPr>
      <w:r w:rsidRPr="00D20DE2">
        <w:rPr>
          <w:rFonts w:ascii="Arial" w:hAnsi="Arial" w:cs="Arial"/>
          <w:b/>
          <w:bCs/>
          <w:sz w:val="44"/>
          <w:szCs w:val="44"/>
        </w:rPr>
        <w:t xml:space="preserve">III. </w:t>
      </w:r>
      <w:proofErr w:type="gramStart"/>
      <w:r w:rsidRPr="00D20DE2">
        <w:rPr>
          <w:rFonts w:ascii="Arial" w:hAnsi="Arial" w:cs="Arial"/>
          <w:b/>
          <w:bCs/>
          <w:sz w:val="44"/>
          <w:szCs w:val="44"/>
        </w:rPr>
        <w:t>Let’s</w:t>
      </w:r>
      <w:proofErr w:type="gramEnd"/>
      <w:r w:rsidRPr="00D20DE2">
        <w:rPr>
          <w:rFonts w:ascii="Arial" w:hAnsi="Arial" w:cs="Arial"/>
          <w:b/>
          <w:bCs/>
          <w:sz w:val="44"/>
          <w:szCs w:val="44"/>
        </w:rPr>
        <w:t xml:space="preserve"> Join the Parade!</w:t>
      </w:r>
    </w:p>
    <w:p w14:paraId="3F0E7409" w14:textId="5934C86A" w:rsidR="00132C4F" w:rsidRPr="00D20DE2" w:rsidRDefault="00132C4F" w:rsidP="00274C87">
      <w:pPr>
        <w:widowControl w:val="0"/>
        <w:spacing w:line="360" w:lineRule="auto"/>
        <w:jc w:val="both"/>
        <w:rPr>
          <w:rFonts w:ascii="Arial" w:hAnsi="Arial" w:cs="Arial"/>
          <w:b/>
          <w:bCs/>
          <w:sz w:val="36"/>
          <w:szCs w:val="36"/>
        </w:rPr>
      </w:pPr>
      <w:proofErr w:type="gramStart"/>
      <w:r w:rsidRPr="00D20DE2">
        <w:rPr>
          <w:rFonts w:ascii="Arial" w:hAnsi="Arial" w:cs="Arial"/>
          <w:b/>
          <w:bCs/>
          <w:sz w:val="36"/>
          <w:szCs w:val="36"/>
        </w:rPr>
        <w:t>Let’s</w:t>
      </w:r>
      <w:proofErr w:type="gramEnd"/>
      <w:r w:rsidRPr="00D20DE2">
        <w:rPr>
          <w:rFonts w:ascii="Arial" w:hAnsi="Arial" w:cs="Arial"/>
          <w:b/>
          <w:bCs/>
          <w:sz w:val="36"/>
          <w:szCs w:val="36"/>
        </w:rPr>
        <w:t xml:space="preserve"> join the parade!</w:t>
      </w:r>
      <w:r w:rsidR="0044650D" w:rsidRPr="00D20DE2">
        <w:rPr>
          <w:rFonts w:ascii="Arial" w:hAnsi="Arial" w:cs="Arial"/>
          <w:b/>
          <w:bCs/>
          <w:sz w:val="36"/>
          <w:szCs w:val="36"/>
        </w:rPr>
        <w:t xml:space="preserve"> </w:t>
      </w:r>
      <w:r w:rsidR="0044650D" w:rsidRPr="00D20DE2">
        <w:rPr>
          <w:rFonts w:ascii="Arial" w:hAnsi="Arial" w:cs="Arial"/>
          <w:b/>
          <w:bCs/>
          <w:sz w:val="36"/>
          <w:szCs w:val="36"/>
          <w:vertAlign w:val="subscript"/>
        </w:rPr>
        <w:t>38</w:t>
      </w:r>
    </w:p>
    <w:p w14:paraId="76963623" w14:textId="28912792" w:rsidR="00132C4F" w:rsidRPr="00D20DE2" w:rsidRDefault="00132C4F" w:rsidP="00274C87">
      <w:pPr>
        <w:widowControl w:val="0"/>
        <w:spacing w:line="360" w:lineRule="auto"/>
        <w:jc w:val="both"/>
        <w:rPr>
          <w:rFonts w:ascii="Arial" w:hAnsi="Arial" w:cs="Arial"/>
          <w:b/>
          <w:bCs/>
          <w:sz w:val="36"/>
          <w:szCs w:val="36"/>
        </w:rPr>
      </w:pPr>
      <w:r w:rsidRPr="00D20DE2">
        <w:rPr>
          <w:rFonts w:ascii="Arial" w:hAnsi="Arial" w:cs="Arial"/>
          <w:b/>
          <w:bCs/>
          <w:color w:val="008000"/>
          <w:sz w:val="36"/>
          <w:szCs w:val="36"/>
        </w:rPr>
        <w:t xml:space="preserve">When the people who were </w:t>
      </w:r>
      <w:r w:rsidRPr="00D20DE2">
        <w:rPr>
          <w:rFonts w:ascii="Arial" w:hAnsi="Arial" w:cs="Arial"/>
          <w:b/>
          <w:bCs/>
          <w:color w:val="008000"/>
          <w:sz w:val="36"/>
          <w:szCs w:val="36"/>
          <w:u w:val="single"/>
        </w:rPr>
        <w:t>not</w:t>
      </w:r>
      <w:r w:rsidRPr="00D20DE2">
        <w:rPr>
          <w:rFonts w:ascii="Arial" w:hAnsi="Arial" w:cs="Arial"/>
          <w:b/>
          <w:bCs/>
          <w:color w:val="008000"/>
          <w:sz w:val="36"/>
          <w:szCs w:val="36"/>
        </w:rPr>
        <w:t xml:space="preserve"> in the parade asked, “Who is this guy?</w:t>
      </w:r>
      <w:proofErr w:type="gramStart"/>
      <w:r w:rsidRPr="00D20DE2">
        <w:rPr>
          <w:rFonts w:ascii="Arial" w:hAnsi="Arial" w:cs="Arial"/>
          <w:b/>
          <w:bCs/>
          <w:color w:val="008000"/>
          <w:sz w:val="36"/>
          <w:szCs w:val="36"/>
        </w:rPr>
        <w:t>”,</w:t>
      </w:r>
      <w:proofErr w:type="gramEnd"/>
      <w:r w:rsidRPr="00D20DE2">
        <w:rPr>
          <w:rFonts w:ascii="Arial" w:hAnsi="Arial" w:cs="Arial"/>
          <w:b/>
          <w:bCs/>
          <w:color w:val="008000"/>
          <w:sz w:val="36"/>
          <w:szCs w:val="36"/>
        </w:rPr>
        <w:t xml:space="preserve"> the people </w:t>
      </w:r>
      <w:r w:rsidRPr="00D20DE2">
        <w:rPr>
          <w:rFonts w:ascii="Arial" w:hAnsi="Arial" w:cs="Arial"/>
          <w:b/>
          <w:bCs/>
          <w:color w:val="008000"/>
          <w:sz w:val="36"/>
          <w:szCs w:val="36"/>
          <w:u w:val="single"/>
        </w:rPr>
        <w:t>in</w:t>
      </w:r>
      <w:r w:rsidRPr="00D20DE2">
        <w:rPr>
          <w:rFonts w:ascii="Arial" w:hAnsi="Arial" w:cs="Arial"/>
          <w:b/>
          <w:bCs/>
          <w:color w:val="008000"/>
          <w:sz w:val="36"/>
          <w:szCs w:val="36"/>
        </w:rPr>
        <w:t xml:space="preserve"> the parade told them! </w:t>
      </w:r>
      <w:r w:rsidR="0044650D" w:rsidRPr="00D20DE2">
        <w:rPr>
          <w:rFonts w:ascii="Arial" w:hAnsi="Arial" w:cs="Arial"/>
          <w:b/>
          <w:bCs/>
          <w:color w:val="943634" w:themeColor="accent2" w:themeShade="BF"/>
          <w:sz w:val="36"/>
          <w:szCs w:val="36"/>
        </w:rPr>
        <w:t xml:space="preserve">When Jesus entered Jerusalem, the whole city </w:t>
      </w:r>
      <w:proofErr w:type="gramStart"/>
      <w:r w:rsidR="0044650D" w:rsidRPr="00D20DE2">
        <w:rPr>
          <w:rFonts w:ascii="Arial" w:hAnsi="Arial" w:cs="Arial"/>
          <w:b/>
          <w:bCs/>
          <w:color w:val="943634" w:themeColor="accent2" w:themeShade="BF"/>
          <w:sz w:val="36"/>
          <w:szCs w:val="36"/>
        </w:rPr>
        <w:t>was stirred</w:t>
      </w:r>
      <w:proofErr w:type="gramEnd"/>
      <w:r w:rsidR="0044650D" w:rsidRPr="00D20DE2">
        <w:rPr>
          <w:rFonts w:ascii="Arial" w:hAnsi="Arial" w:cs="Arial"/>
          <w:b/>
          <w:bCs/>
          <w:color w:val="943634" w:themeColor="accent2" w:themeShade="BF"/>
          <w:sz w:val="36"/>
          <w:szCs w:val="36"/>
        </w:rPr>
        <w:t xml:space="preserve"> and asked, “Who is this?” The crowds answered, “This is Jesus, the prophet from Nazareth in Galilee.” </w:t>
      </w:r>
      <w:r w:rsidR="0044650D" w:rsidRPr="00D20DE2">
        <w:rPr>
          <w:rStyle w:val="FootnoteReference"/>
          <w:rFonts w:ascii="Arial" w:hAnsi="Arial" w:cs="Arial"/>
          <w:b/>
          <w:bCs/>
          <w:sz w:val="36"/>
          <w:szCs w:val="36"/>
        </w:rPr>
        <w:footnoteReference w:id="18"/>
      </w:r>
      <w:r w:rsidR="0044650D" w:rsidRPr="00D20DE2">
        <w:rPr>
          <w:rFonts w:ascii="Arial" w:hAnsi="Arial" w:cs="Arial"/>
          <w:b/>
          <w:bCs/>
          <w:color w:val="943634" w:themeColor="accent2" w:themeShade="BF"/>
          <w:sz w:val="36"/>
          <w:szCs w:val="36"/>
        </w:rPr>
        <w:t xml:space="preserve"> </w:t>
      </w:r>
      <w:r w:rsidR="0044650D" w:rsidRPr="00D20DE2">
        <w:rPr>
          <w:rFonts w:ascii="Arial" w:hAnsi="Arial" w:cs="Arial"/>
          <w:b/>
          <w:bCs/>
          <w:sz w:val="36"/>
          <w:szCs w:val="36"/>
          <w:vertAlign w:val="subscript"/>
        </w:rPr>
        <w:t>39</w:t>
      </w:r>
    </w:p>
    <w:p w14:paraId="63A7E1C1" w14:textId="2F808250" w:rsidR="0044650D" w:rsidRPr="00D20DE2" w:rsidRDefault="0044650D" w:rsidP="00C226B8">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What does this say to you? Lord Jesus tells you to </w:t>
      </w:r>
      <w:r w:rsidRPr="00D20DE2">
        <w:rPr>
          <w:rFonts w:ascii="Arial" w:hAnsi="Arial" w:cs="Arial"/>
          <w:b/>
          <w:bCs/>
          <w:color w:val="943634" w:themeColor="accent2" w:themeShade="BF"/>
          <w:sz w:val="36"/>
          <w:szCs w:val="36"/>
        </w:rPr>
        <w:t>Go into</w:t>
      </w:r>
      <w:r w:rsidRPr="00D20DE2">
        <w:rPr>
          <w:rFonts w:ascii="Arial" w:hAnsi="Arial" w:cs="Arial"/>
          <w:b/>
          <w:bCs/>
          <w:sz w:val="36"/>
          <w:szCs w:val="36"/>
        </w:rPr>
        <w:t xml:space="preserve"> </w:t>
      </w:r>
      <w:r w:rsidRPr="00D20DE2">
        <w:rPr>
          <w:rFonts w:ascii="Arial" w:hAnsi="Arial" w:cs="Arial"/>
          <w:b/>
          <w:bCs/>
          <w:color w:val="943634" w:themeColor="accent2" w:themeShade="BF"/>
          <w:sz w:val="36"/>
          <w:szCs w:val="36"/>
        </w:rPr>
        <w:t>all the world and preach the good news to all creation</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19"/>
      </w:r>
      <w:r w:rsidR="00C226B8" w:rsidRPr="00D20DE2">
        <w:rPr>
          <w:rFonts w:ascii="Arial" w:hAnsi="Arial" w:cs="Arial"/>
          <w:b/>
          <w:bCs/>
          <w:sz w:val="36"/>
          <w:szCs w:val="36"/>
        </w:rPr>
        <w:t xml:space="preserve"> </w:t>
      </w:r>
      <w:r w:rsidR="00C226B8" w:rsidRPr="00D20DE2">
        <w:rPr>
          <w:rFonts w:ascii="Arial" w:hAnsi="Arial" w:cs="Arial"/>
          <w:b/>
          <w:bCs/>
          <w:sz w:val="36"/>
          <w:szCs w:val="36"/>
          <w:vertAlign w:val="subscript"/>
        </w:rPr>
        <w:t>40</w:t>
      </w:r>
      <w:r w:rsidR="00C226B8" w:rsidRPr="00D20DE2">
        <w:rPr>
          <w:rFonts w:ascii="Arial" w:hAnsi="Arial" w:cs="Arial"/>
          <w:b/>
          <w:bCs/>
          <w:sz w:val="36"/>
          <w:szCs w:val="36"/>
        </w:rPr>
        <w:t xml:space="preserve"> Obedience to the Lord leads to righteousness. </w:t>
      </w:r>
      <w:r w:rsidR="00C226B8" w:rsidRPr="00D20DE2">
        <w:rPr>
          <w:rStyle w:val="FootnoteReference"/>
          <w:rFonts w:ascii="Arial" w:hAnsi="Arial" w:cs="Arial"/>
          <w:b/>
          <w:bCs/>
          <w:sz w:val="36"/>
          <w:szCs w:val="36"/>
        </w:rPr>
        <w:footnoteReference w:id="20"/>
      </w:r>
      <w:r w:rsidR="00C226B8" w:rsidRPr="00D20DE2">
        <w:rPr>
          <w:rFonts w:ascii="Arial" w:hAnsi="Arial" w:cs="Arial"/>
          <w:b/>
          <w:bCs/>
          <w:sz w:val="36"/>
          <w:szCs w:val="36"/>
        </w:rPr>
        <w:t xml:space="preserve"> </w:t>
      </w:r>
      <w:proofErr w:type="gramStart"/>
      <w:r w:rsidR="00C226B8" w:rsidRPr="00D20DE2">
        <w:rPr>
          <w:rFonts w:ascii="Arial" w:hAnsi="Arial" w:cs="Arial"/>
          <w:b/>
          <w:bCs/>
          <w:sz w:val="36"/>
          <w:szCs w:val="36"/>
        </w:rPr>
        <w:t>That’s</w:t>
      </w:r>
      <w:proofErr w:type="gramEnd"/>
      <w:r w:rsidR="00C226B8" w:rsidRPr="00D20DE2">
        <w:rPr>
          <w:rFonts w:ascii="Arial" w:hAnsi="Arial" w:cs="Arial"/>
          <w:b/>
          <w:bCs/>
          <w:sz w:val="36"/>
          <w:szCs w:val="36"/>
        </w:rPr>
        <w:t xml:space="preserve"> what you want to have; right? </w:t>
      </w:r>
      <w:r w:rsidR="00C226B8" w:rsidRPr="00D20DE2">
        <w:rPr>
          <w:rFonts w:ascii="Arial" w:hAnsi="Arial" w:cs="Arial"/>
          <w:b/>
          <w:bCs/>
          <w:sz w:val="36"/>
          <w:szCs w:val="36"/>
          <w:vertAlign w:val="subscript"/>
        </w:rPr>
        <w:lastRenderedPageBreak/>
        <w:t>41</w:t>
      </w:r>
      <w:r w:rsidR="00C226B8" w:rsidRPr="00D20DE2">
        <w:rPr>
          <w:rFonts w:ascii="Arial" w:hAnsi="Arial" w:cs="Arial"/>
          <w:b/>
          <w:bCs/>
          <w:sz w:val="36"/>
          <w:szCs w:val="36"/>
        </w:rPr>
        <w:t xml:space="preserve"> James, chapter 2, verse </w:t>
      </w:r>
      <w:proofErr w:type="gramStart"/>
      <w:r w:rsidR="00C226B8" w:rsidRPr="00D20DE2">
        <w:rPr>
          <w:rFonts w:ascii="Arial" w:hAnsi="Arial" w:cs="Arial"/>
          <w:b/>
          <w:bCs/>
          <w:sz w:val="36"/>
          <w:szCs w:val="36"/>
        </w:rPr>
        <w:t>24</w:t>
      </w:r>
      <w:proofErr w:type="gramEnd"/>
      <w:r w:rsidR="00C226B8" w:rsidRPr="00D20DE2">
        <w:rPr>
          <w:rFonts w:ascii="Arial" w:hAnsi="Arial" w:cs="Arial"/>
          <w:b/>
          <w:bCs/>
          <w:sz w:val="36"/>
          <w:szCs w:val="36"/>
        </w:rPr>
        <w:t xml:space="preserve"> says, </w:t>
      </w:r>
      <w:r w:rsidR="00C226B8" w:rsidRPr="00D20DE2">
        <w:rPr>
          <w:rFonts w:ascii="Arial" w:hAnsi="Arial" w:cs="Arial"/>
          <w:b/>
          <w:bCs/>
          <w:color w:val="943634" w:themeColor="accent2" w:themeShade="BF"/>
          <w:sz w:val="36"/>
          <w:szCs w:val="36"/>
        </w:rPr>
        <w:t xml:space="preserve">You see that a person is justified by </w:t>
      </w:r>
      <w:r w:rsidR="00C226B8" w:rsidRPr="00D20DE2">
        <w:rPr>
          <w:rFonts w:ascii="Arial" w:hAnsi="Arial" w:cs="Arial"/>
          <w:b/>
          <w:bCs/>
          <w:color w:val="943634" w:themeColor="accent2" w:themeShade="BF"/>
          <w:sz w:val="36"/>
          <w:szCs w:val="36"/>
          <w:u w:val="single"/>
        </w:rPr>
        <w:t>what he does</w:t>
      </w:r>
      <w:r w:rsidR="00C226B8" w:rsidRPr="00D20DE2">
        <w:rPr>
          <w:rFonts w:ascii="Arial" w:hAnsi="Arial" w:cs="Arial"/>
          <w:b/>
          <w:bCs/>
          <w:color w:val="943634" w:themeColor="accent2" w:themeShade="BF"/>
          <w:sz w:val="36"/>
          <w:szCs w:val="36"/>
        </w:rPr>
        <w:t xml:space="preserve"> and not by faith alone</w:t>
      </w:r>
      <w:r w:rsidR="00C226B8" w:rsidRPr="00D20DE2">
        <w:rPr>
          <w:rFonts w:ascii="Arial" w:hAnsi="Arial" w:cs="Arial"/>
          <w:b/>
          <w:bCs/>
          <w:sz w:val="36"/>
          <w:szCs w:val="36"/>
        </w:rPr>
        <w:t>. So, do what the word of God says!</w:t>
      </w:r>
      <w:r w:rsidR="005D46A2" w:rsidRPr="00D20DE2">
        <w:rPr>
          <w:rFonts w:ascii="Arial" w:hAnsi="Arial" w:cs="Arial"/>
          <w:b/>
          <w:bCs/>
          <w:sz w:val="36"/>
          <w:szCs w:val="36"/>
        </w:rPr>
        <w:t xml:space="preserve"> </w:t>
      </w:r>
      <w:r w:rsidR="005D46A2" w:rsidRPr="00D20DE2">
        <w:rPr>
          <w:rFonts w:ascii="Arial" w:hAnsi="Arial" w:cs="Arial"/>
          <w:b/>
          <w:bCs/>
          <w:sz w:val="36"/>
          <w:szCs w:val="36"/>
          <w:vertAlign w:val="subscript"/>
        </w:rPr>
        <w:t>42</w:t>
      </w:r>
    </w:p>
    <w:p w14:paraId="760C04D9" w14:textId="2AE866E0" w:rsidR="00A958D2" w:rsidRPr="00D20DE2" w:rsidRDefault="005D46A2" w:rsidP="00A958D2">
      <w:pPr>
        <w:widowControl w:val="0"/>
        <w:spacing w:line="360" w:lineRule="auto"/>
        <w:jc w:val="both"/>
        <w:rPr>
          <w:rFonts w:ascii="Arial" w:hAnsi="Arial" w:cs="Arial"/>
          <w:b/>
          <w:bCs/>
          <w:sz w:val="36"/>
          <w:szCs w:val="36"/>
        </w:rPr>
      </w:pPr>
      <w:r w:rsidRPr="00D20DE2">
        <w:rPr>
          <w:rFonts w:ascii="Arial" w:hAnsi="Arial" w:cs="Arial"/>
          <w:b/>
          <w:bCs/>
          <w:sz w:val="36"/>
          <w:szCs w:val="36"/>
        </w:rPr>
        <w:t>Just as Lord Jesus cleansed the temple, He can cleanse you!</w:t>
      </w:r>
      <w:r w:rsidR="00753A5B" w:rsidRPr="00D20DE2">
        <w:rPr>
          <w:rFonts w:ascii="Arial" w:hAnsi="Arial" w:cs="Arial"/>
          <w:b/>
          <w:bCs/>
          <w:sz w:val="36"/>
          <w:szCs w:val="36"/>
        </w:rPr>
        <w:t xml:space="preserve"> </w:t>
      </w:r>
      <w:r w:rsidR="00753A5B" w:rsidRPr="00D20DE2">
        <w:rPr>
          <w:rStyle w:val="FootnoteReference"/>
          <w:rFonts w:ascii="Arial" w:hAnsi="Arial" w:cs="Arial"/>
          <w:b/>
          <w:bCs/>
          <w:sz w:val="36"/>
          <w:szCs w:val="36"/>
        </w:rPr>
        <w:footnoteReference w:id="21"/>
      </w:r>
      <w:r w:rsidR="00753A5B" w:rsidRPr="00D20DE2">
        <w:rPr>
          <w:rFonts w:ascii="Arial" w:hAnsi="Arial" w:cs="Arial"/>
          <w:b/>
          <w:bCs/>
          <w:sz w:val="36"/>
          <w:szCs w:val="36"/>
        </w:rPr>
        <w:t xml:space="preserve"> </w:t>
      </w:r>
      <w:r w:rsidR="00753A5B" w:rsidRPr="00D20DE2">
        <w:rPr>
          <w:rFonts w:ascii="Arial" w:hAnsi="Arial" w:cs="Arial"/>
          <w:b/>
          <w:bCs/>
          <w:sz w:val="36"/>
          <w:szCs w:val="36"/>
          <w:vertAlign w:val="subscript"/>
        </w:rPr>
        <w:t>4</w:t>
      </w:r>
      <w:r w:rsidR="00E1355C" w:rsidRPr="00D20DE2">
        <w:rPr>
          <w:rFonts w:ascii="Arial" w:hAnsi="Arial" w:cs="Arial"/>
          <w:b/>
          <w:bCs/>
          <w:sz w:val="36"/>
          <w:szCs w:val="36"/>
          <w:vertAlign w:val="subscript"/>
        </w:rPr>
        <w:t>3</w:t>
      </w:r>
      <w:r w:rsidR="00A958D2" w:rsidRPr="00D20DE2">
        <w:rPr>
          <w:rFonts w:ascii="Arial" w:hAnsi="Arial" w:cs="Arial"/>
          <w:b/>
          <w:bCs/>
          <w:sz w:val="36"/>
          <w:szCs w:val="36"/>
        </w:rPr>
        <w:t xml:space="preserve"> </w:t>
      </w:r>
      <w:r w:rsidR="00753A5B" w:rsidRPr="00D20DE2">
        <w:rPr>
          <w:rFonts w:ascii="Arial" w:hAnsi="Arial" w:cs="Arial"/>
          <w:b/>
          <w:bCs/>
          <w:sz w:val="36"/>
          <w:szCs w:val="36"/>
        </w:rPr>
        <w:t xml:space="preserve">The Psalmist asked the Lord, </w:t>
      </w:r>
      <w:r w:rsidR="00753A5B" w:rsidRPr="00D20DE2">
        <w:rPr>
          <w:rFonts w:ascii="Arial" w:hAnsi="Arial" w:cs="Arial"/>
          <w:b/>
          <w:bCs/>
          <w:color w:val="943634" w:themeColor="accent2" w:themeShade="BF"/>
          <w:sz w:val="36"/>
          <w:szCs w:val="36"/>
        </w:rPr>
        <w:t xml:space="preserve">Wash away all my iniquity and </w:t>
      </w:r>
      <w:r w:rsidR="00753A5B" w:rsidRPr="00D20DE2">
        <w:rPr>
          <w:rFonts w:ascii="Arial" w:hAnsi="Arial" w:cs="Arial"/>
          <w:b/>
          <w:bCs/>
          <w:color w:val="943634" w:themeColor="accent2" w:themeShade="BF"/>
          <w:sz w:val="36"/>
          <w:szCs w:val="36"/>
          <w:u w:val="single"/>
        </w:rPr>
        <w:t>cleanse me</w:t>
      </w:r>
      <w:r w:rsidR="00753A5B" w:rsidRPr="00D20DE2">
        <w:rPr>
          <w:rFonts w:ascii="Arial" w:hAnsi="Arial" w:cs="Arial"/>
          <w:b/>
          <w:bCs/>
          <w:color w:val="943634" w:themeColor="accent2" w:themeShade="BF"/>
          <w:sz w:val="36"/>
          <w:szCs w:val="36"/>
        </w:rPr>
        <w:t xml:space="preserve"> from my sin</w:t>
      </w:r>
      <w:r w:rsidR="00753A5B" w:rsidRPr="00D20DE2">
        <w:rPr>
          <w:rFonts w:ascii="Arial" w:hAnsi="Arial" w:cs="Arial"/>
          <w:b/>
          <w:bCs/>
          <w:sz w:val="36"/>
          <w:szCs w:val="36"/>
        </w:rPr>
        <w:t xml:space="preserve">. </w:t>
      </w:r>
      <w:r w:rsidR="00753A5B" w:rsidRPr="00D20DE2">
        <w:rPr>
          <w:rStyle w:val="FootnoteReference"/>
          <w:rFonts w:ascii="Arial" w:hAnsi="Arial" w:cs="Arial"/>
          <w:b/>
          <w:bCs/>
          <w:sz w:val="36"/>
          <w:szCs w:val="36"/>
        </w:rPr>
        <w:footnoteReference w:id="22"/>
      </w:r>
      <w:r w:rsidR="00A958D2" w:rsidRPr="00D20DE2">
        <w:rPr>
          <w:rFonts w:ascii="Arial" w:hAnsi="Arial" w:cs="Arial"/>
          <w:b/>
          <w:bCs/>
          <w:sz w:val="36"/>
          <w:szCs w:val="36"/>
        </w:rPr>
        <w:t xml:space="preserve"> </w:t>
      </w:r>
      <w:r w:rsidR="00A958D2" w:rsidRPr="00D20DE2">
        <w:rPr>
          <w:rFonts w:ascii="Arial" w:hAnsi="Arial" w:cs="Arial"/>
          <w:b/>
          <w:bCs/>
          <w:sz w:val="36"/>
          <w:szCs w:val="36"/>
          <w:vertAlign w:val="subscript"/>
        </w:rPr>
        <w:t>4</w:t>
      </w:r>
      <w:r w:rsidR="00E1355C" w:rsidRPr="00D20DE2">
        <w:rPr>
          <w:rFonts w:ascii="Arial" w:hAnsi="Arial" w:cs="Arial"/>
          <w:b/>
          <w:bCs/>
          <w:sz w:val="36"/>
          <w:szCs w:val="36"/>
          <w:vertAlign w:val="subscript"/>
        </w:rPr>
        <w:t>4</w:t>
      </w:r>
    </w:p>
    <w:p w14:paraId="0F554766" w14:textId="6E5C05C0" w:rsidR="00753A5B" w:rsidRPr="00D20DE2" w:rsidRDefault="00A958D2" w:rsidP="00A958D2">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Through the cross, Lord Jesus has done that for you! </w:t>
      </w:r>
      <w:r w:rsidRPr="00D20DE2">
        <w:rPr>
          <w:rFonts w:ascii="Arial" w:hAnsi="Arial" w:cs="Arial"/>
          <w:b/>
          <w:bCs/>
          <w:color w:val="943634" w:themeColor="accent2" w:themeShade="BF"/>
          <w:sz w:val="36"/>
          <w:szCs w:val="36"/>
        </w:rPr>
        <w:t xml:space="preserve">How much more, then, will the blood of Christ, who through the eternal Spirit offered Himself unblemished to God, </w:t>
      </w:r>
      <w:r w:rsidRPr="00D20DE2">
        <w:rPr>
          <w:rFonts w:ascii="Arial" w:hAnsi="Arial" w:cs="Arial"/>
          <w:b/>
          <w:bCs/>
          <w:color w:val="943634" w:themeColor="accent2" w:themeShade="BF"/>
          <w:sz w:val="36"/>
          <w:szCs w:val="36"/>
          <w:u w:val="single"/>
        </w:rPr>
        <w:t>cleanse our consciences</w:t>
      </w:r>
      <w:r w:rsidRPr="00D20DE2">
        <w:rPr>
          <w:rFonts w:ascii="Arial" w:hAnsi="Arial" w:cs="Arial"/>
          <w:b/>
          <w:bCs/>
          <w:color w:val="943634" w:themeColor="accent2" w:themeShade="BF"/>
          <w:sz w:val="36"/>
          <w:szCs w:val="36"/>
        </w:rPr>
        <w:t xml:space="preserve"> from acts that lead to death, so that we may serve the living God!</w:t>
      </w:r>
      <w:r w:rsidRPr="00D20DE2">
        <w:rPr>
          <w:rFonts w:ascii="Arial" w:hAnsi="Arial" w:cs="Arial"/>
          <w:b/>
          <w:bCs/>
          <w:sz w:val="36"/>
          <w:szCs w:val="36"/>
        </w:rPr>
        <w:t xml:space="preserve"> </w:t>
      </w:r>
      <w:r w:rsidRPr="00D20DE2">
        <w:rPr>
          <w:rStyle w:val="FootnoteReference"/>
          <w:rFonts w:ascii="Arial" w:hAnsi="Arial" w:cs="Arial"/>
          <w:b/>
          <w:bCs/>
          <w:sz w:val="36"/>
          <w:szCs w:val="36"/>
        </w:rPr>
        <w:footnoteReference w:id="23"/>
      </w:r>
    </w:p>
    <w:p w14:paraId="5B558F29" w14:textId="317779A6" w:rsidR="00A958D2" w:rsidRPr="00D20DE2" w:rsidRDefault="00A958D2" w:rsidP="00A958D2">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So, you are </w:t>
      </w:r>
      <w:r w:rsidR="00276C6E" w:rsidRPr="00D20DE2">
        <w:rPr>
          <w:rFonts w:ascii="Arial" w:hAnsi="Arial" w:cs="Arial"/>
          <w:b/>
          <w:bCs/>
          <w:sz w:val="36"/>
          <w:szCs w:val="36"/>
        </w:rPr>
        <w:t>now</w:t>
      </w:r>
      <w:r w:rsidRPr="00D20DE2">
        <w:rPr>
          <w:rFonts w:ascii="Arial" w:hAnsi="Arial" w:cs="Arial"/>
          <w:b/>
          <w:bCs/>
          <w:sz w:val="36"/>
          <w:szCs w:val="36"/>
        </w:rPr>
        <w:t xml:space="preserve"> free! </w:t>
      </w:r>
      <w:r w:rsidRPr="00D20DE2">
        <w:rPr>
          <w:rStyle w:val="FootnoteReference"/>
          <w:rFonts w:ascii="Arial" w:hAnsi="Arial" w:cs="Arial"/>
          <w:b/>
          <w:bCs/>
          <w:sz w:val="36"/>
          <w:szCs w:val="36"/>
        </w:rPr>
        <w:footnoteReference w:id="24"/>
      </w:r>
      <w:r w:rsidRPr="00D20DE2">
        <w:rPr>
          <w:rFonts w:ascii="Arial" w:hAnsi="Arial" w:cs="Arial"/>
          <w:b/>
          <w:bCs/>
          <w:sz w:val="36"/>
          <w:szCs w:val="36"/>
        </w:rPr>
        <w:t xml:space="preserve"> </w:t>
      </w:r>
      <w:r w:rsidRPr="00D20DE2">
        <w:rPr>
          <w:rFonts w:ascii="Arial" w:hAnsi="Arial" w:cs="Arial"/>
          <w:b/>
          <w:bCs/>
          <w:sz w:val="36"/>
          <w:szCs w:val="36"/>
          <w:vertAlign w:val="subscript"/>
        </w:rPr>
        <w:t>4</w:t>
      </w:r>
      <w:r w:rsidR="00E1355C" w:rsidRPr="00D20DE2">
        <w:rPr>
          <w:rFonts w:ascii="Arial" w:hAnsi="Arial" w:cs="Arial"/>
          <w:b/>
          <w:bCs/>
          <w:sz w:val="36"/>
          <w:szCs w:val="36"/>
          <w:vertAlign w:val="subscript"/>
        </w:rPr>
        <w:t>5</w:t>
      </w:r>
    </w:p>
    <w:p w14:paraId="545C2CFD" w14:textId="70111173" w:rsidR="00A958D2" w:rsidRPr="00D20DE2" w:rsidRDefault="00A958D2" w:rsidP="00A958D2">
      <w:pPr>
        <w:widowControl w:val="0"/>
        <w:spacing w:line="360" w:lineRule="auto"/>
        <w:jc w:val="both"/>
        <w:rPr>
          <w:rFonts w:ascii="Arial" w:hAnsi="Arial" w:cs="Arial"/>
          <w:b/>
          <w:bCs/>
          <w:sz w:val="36"/>
          <w:szCs w:val="36"/>
        </w:rPr>
      </w:pPr>
      <w:r w:rsidRPr="00D20DE2">
        <w:rPr>
          <w:rFonts w:ascii="Arial" w:hAnsi="Arial" w:cs="Arial"/>
          <w:b/>
          <w:bCs/>
          <w:sz w:val="36"/>
          <w:szCs w:val="36"/>
        </w:rPr>
        <w:t xml:space="preserve">So - </w:t>
      </w:r>
      <w:proofErr w:type="gramStart"/>
      <w:r w:rsidRPr="00D20DE2">
        <w:rPr>
          <w:rFonts w:ascii="Arial" w:hAnsi="Arial" w:cs="Arial"/>
          <w:b/>
          <w:bCs/>
          <w:sz w:val="36"/>
          <w:szCs w:val="36"/>
        </w:rPr>
        <w:t>let’s</w:t>
      </w:r>
      <w:proofErr w:type="gramEnd"/>
      <w:r w:rsidRPr="00D20DE2">
        <w:rPr>
          <w:rFonts w:ascii="Arial" w:hAnsi="Arial" w:cs="Arial"/>
          <w:b/>
          <w:bCs/>
          <w:sz w:val="36"/>
          <w:szCs w:val="36"/>
        </w:rPr>
        <w:t xml:space="preserve"> join the parade!</w:t>
      </w:r>
    </w:p>
    <w:p w14:paraId="42E43263" w14:textId="63AE287F" w:rsidR="00437B38" w:rsidRPr="005D1876" w:rsidRDefault="00000000" w:rsidP="00141DEB">
      <w:pPr>
        <w:spacing w:line="360" w:lineRule="auto"/>
        <w:jc w:val="center"/>
        <w:rPr>
          <w:rFonts w:ascii="Arial" w:hAnsi="Arial" w:cs="Arial"/>
          <w:b/>
          <w:bCs/>
          <w:sz w:val="32"/>
          <w:szCs w:val="32"/>
        </w:rPr>
      </w:pPr>
      <w:hyperlink r:id="rId11" w:history="1">
        <w:r w:rsidR="00437B38" w:rsidRPr="00437B38">
          <w:rPr>
            <w:rStyle w:val="Hyperlink"/>
            <w:rFonts w:ascii="Arial" w:hAnsi="Arial" w:cs="Arial"/>
            <w:b/>
            <w:bCs/>
            <w:sz w:val="32"/>
            <w:szCs w:val="32"/>
          </w:rPr>
          <w:t>http://www.biblelifemessages.org</w:t>
        </w:r>
      </w:hyperlink>
    </w:p>
    <w:sectPr w:rsidR="00437B38" w:rsidRPr="005D1876" w:rsidSect="00E70C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55484" w14:textId="77777777" w:rsidR="00E47763" w:rsidRDefault="00E47763" w:rsidP="003679B0">
      <w:pPr>
        <w:spacing w:after="0" w:line="240" w:lineRule="auto"/>
      </w:pPr>
      <w:r>
        <w:separator/>
      </w:r>
    </w:p>
  </w:endnote>
  <w:endnote w:type="continuationSeparator" w:id="0">
    <w:p w14:paraId="1837AF75" w14:textId="77777777" w:rsidR="00E47763" w:rsidRDefault="00E4776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5E392" w14:textId="77777777" w:rsidR="00E47763" w:rsidRDefault="00E47763" w:rsidP="003679B0">
      <w:pPr>
        <w:spacing w:after="0" w:line="240" w:lineRule="auto"/>
      </w:pPr>
      <w:r>
        <w:separator/>
      </w:r>
    </w:p>
  </w:footnote>
  <w:footnote w:type="continuationSeparator" w:id="0">
    <w:p w14:paraId="211BC769" w14:textId="77777777" w:rsidR="00E47763" w:rsidRDefault="00E47763" w:rsidP="003679B0">
      <w:pPr>
        <w:spacing w:after="0" w:line="240" w:lineRule="auto"/>
      </w:pPr>
      <w:r>
        <w:continuationSeparator/>
      </w:r>
    </w:p>
  </w:footnote>
  <w:footnote w:id="1">
    <w:p w14:paraId="3F2096AF" w14:textId="05487FBC" w:rsidR="00E82911" w:rsidRPr="00746C76" w:rsidRDefault="00E82911">
      <w:pPr>
        <w:pStyle w:val="FootnoteText"/>
        <w:rPr>
          <w:b/>
          <w:bCs/>
          <w:sz w:val="28"/>
          <w:szCs w:val="28"/>
        </w:rPr>
      </w:pPr>
      <w:r w:rsidRPr="00746C76">
        <w:rPr>
          <w:rStyle w:val="FootnoteReference"/>
          <w:b/>
          <w:bCs/>
          <w:sz w:val="28"/>
          <w:szCs w:val="28"/>
        </w:rPr>
        <w:footnoteRef/>
      </w:r>
      <w:r w:rsidRPr="00746C76">
        <w:rPr>
          <w:b/>
          <w:bCs/>
          <w:sz w:val="28"/>
          <w:szCs w:val="28"/>
        </w:rPr>
        <w:t xml:space="preserve"> These documents are a part of the </w:t>
      </w:r>
      <w:r w:rsidR="001D6D34" w:rsidRPr="00746C76">
        <w:rPr>
          <w:b/>
          <w:bCs/>
          <w:sz w:val="28"/>
          <w:szCs w:val="28"/>
        </w:rPr>
        <w:t>Apocrypha</w:t>
      </w:r>
      <w:r w:rsidRPr="00746C76">
        <w:rPr>
          <w:b/>
          <w:bCs/>
          <w:sz w:val="28"/>
          <w:szCs w:val="28"/>
        </w:rPr>
        <w:t>, fourteen</w:t>
      </w:r>
      <w:r w:rsidR="00746C76" w:rsidRPr="00746C76">
        <w:rPr>
          <w:b/>
          <w:bCs/>
          <w:sz w:val="28"/>
          <w:szCs w:val="28"/>
        </w:rPr>
        <w:t xml:space="preserve"> documents found in the Roman Catholic Jerusalem Bible.</w:t>
      </w:r>
    </w:p>
  </w:footnote>
  <w:footnote w:id="2">
    <w:p w14:paraId="30B9424F" w14:textId="73EC58B5" w:rsidR="00B804A0" w:rsidRPr="00AB22BD" w:rsidRDefault="00B804A0" w:rsidP="00894C09">
      <w:pPr>
        <w:pStyle w:val="FootnoteText"/>
        <w:jc w:val="both"/>
        <w:rPr>
          <w:b/>
          <w:bCs/>
          <w:sz w:val="28"/>
          <w:szCs w:val="28"/>
        </w:rPr>
      </w:pPr>
      <w:r w:rsidRPr="00AB22BD">
        <w:rPr>
          <w:rStyle w:val="FootnoteReference"/>
          <w:b/>
          <w:bCs/>
          <w:sz w:val="28"/>
          <w:szCs w:val="28"/>
        </w:rPr>
        <w:footnoteRef/>
      </w:r>
      <w:r w:rsidRPr="00AB22BD">
        <w:rPr>
          <w:b/>
          <w:bCs/>
          <w:sz w:val="28"/>
          <w:szCs w:val="28"/>
        </w:rPr>
        <w:t xml:space="preserve"> The war is between the </w:t>
      </w:r>
      <w:r w:rsidR="00D049D1" w:rsidRPr="00AB22BD">
        <w:rPr>
          <w:b/>
          <w:bCs/>
          <w:sz w:val="28"/>
          <w:szCs w:val="28"/>
        </w:rPr>
        <w:t xml:space="preserve">religiously </w:t>
      </w:r>
      <w:r w:rsidR="001D6D34" w:rsidRPr="00AB22BD">
        <w:rPr>
          <w:b/>
          <w:bCs/>
          <w:sz w:val="28"/>
          <w:szCs w:val="28"/>
        </w:rPr>
        <w:t>conservative</w:t>
      </w:r>
      <w:r w:rsidR="00D049D1" w:rsidRPr="00AB22BD">
        <w:rPr>
          <w:b/>
          <w:bCs/>
          <w:sz w:val="28"/>
          <w:szCs w:val="28"/>
        </w:rPr>
        <w:t xml:space="preserve"> Pharisees and the liberal secular leaning Hellenizers who want to install their candidate as high priest</w:t>
      </w:r>
      <w:r w:rsidR="00894C09" w:rsidRPr="00AB22BD">
        <w:rPr>
          <w:b/>
          <w:bCs/>
          <w:sz w:val="28"/>
          <w:szCs w:val="28"/>
        </w:rPr>
        <w:t xml:space="preserve"> and leader of Palestine.</w:t>
      </w:r>
    </w:p>
  </w:footnote>
  <w:footnote w:id="3">
    <w:p w14:paraId="3261C1B7" w14:textId="241B8F67" w:rsidR="00AB22BD" w:rsidRPr="001E54D1" w:rsidRDefault="00AB22BD" w:rsidP="001E54D1">
      <w:pPr>
        <w:pStyle w:val="FootnoteText"/>
        <w:jc w:val="both"/>
        <w:rPr>
          <w:b/>
          <w:bCs/>
          <w:sz w:val="28"/>
          <w:szCs w:val="28"/>
        </w:rPr>
      </w:pPr>
      <w:r w:rsidRPr="001E54D1">
        <w:rPr>
          <w:rStyle w:val="FootnoteReference"/>
          <w:b/>
          <w:bCs/>
          <w:sz w:val="28"/>
          <w:szCs w:val="28"/>
        </w:rPr>
        <w:footnoteRef/>
      </w:r>
      <w:r w:rsidRPr="001E54D1">
        <w:rPr>
          <w:b/>
          <w:bCs/>
          <w:sz w:val="28"/>
          <w:szCs w:val="28"/>
        </w:rPr>
        <w:t xml:space="preserve"> Daniel 11:31 &amp; 12:11.</w:t>
      </w:r>
    </w:p>
  </w:footnote>
  <w:footnote w:id="4">
    <w:p w14:paraId="02457A39" w14:textId="22992767" w:rsidR="001E54D1" w:rsidRPr="001E54D1" w:rsidRDefault="001E54D1" w:rsidP="001E54D1">
      <w:pPr>
        <w:pStyle w:val="FootnoteText"/>
        <w:jc w:val="both"/>
        <w:rPr>
          <w:b/>
          <w:bCs/>
          <w:sz w:val="28"/>
          <w:szCs w:val="28"/>
        </w:rPr>
      </w:pPr>
      <w:r w:rsidRPr="001E54D1">
        <w:rPr>
          <w:rStyle w:val="FootnoteReference"/>
          <w:b/>
          <w:bCs/>
          <w:sz w:val="28"/>
          <w:szCs w:val="28"/>
        </w:rPr>
        <w:footnoteRef/>
      </w:r>
      <w:r w:rsidRPr="001E54D1">
        <w:rPr>
          <w:b/>
          <w:bCs/>
          <w:sz w:val="28"/>
          <w:szCs w:val="28"/>
        </w:rPr>
        <w:t xml:space="preserve"> Matthew 24:15-16 - So when you see standing in the holy place </w:t>
      </w:r>
      <w:r w:rsidRPr="001E54D1">
        <w:rPr>
          <w:b/>
          <w:bCs/>
          <w:sz w:val="28"/>
          <w:szCs w:val="28"/>
          <w:u w:val="single"/>
        </w:rPr>
        <w:t>the abomination that causes desolation</w:t>
      </w:r>
      <w:r w:rsidRPr="001E54D1">
        <w:rPr>
          <w:b/>
          <w:bCs/>
          <w:sz w:val="28"/>
          <w:szCs w:val="28"/>
        </w:rPr>
        <w:t>, spoken of through the prophet Daniel — let the reader understand - then let those who are in Judea flee to the mountains.</w:t>
      </w:r>
    </w:p>
  </w:footnote>
  <w:footnote w:id="5">
    <w:p w14:paraId="7888CF72" w14:textId="253D7897" w:rsidR="001E54D1" w:rsidRPr="001E54D1" w:rsidRDefault="001E54D1" w:rsidP="001E54D1">
      <w:pPr>
        <w:pStyle w:val="FootnoteText"/>
        <w:jc w:val="both"/>
        <w:rPr>
          <w:b/>
          <w:bCs/>
          <w:sz w:val="28"/>
          <w:szCs w:val="28"/>
        </w:rPr>
      </w:pPr>
      <w:r w:rsidRPr="001E54D1">
        <w:rPr>
          <w:rStyle w:val="FootnoteReference"/>
          <w:b/>
          <w:bCs/>
          <w:sz w:val="28"/>
          <w:szCs w:val="28"/>
        </w:rPr>
        <w:footnoteRef/>
      </w:r>
      <w:r w:rsidRPr="001E54D1">
        <w:rPr>
          <w:b/>
          <w:bCs/>
          <w:sz w:val="28"/>
          <w:szCs w:val="28"/>
        </w:rPr>
        <w:t xml:space="preserve"> Mark 13:14 - When you see the </w:t>
      </w:r>
      <w:r w:rsidRPr="001E54D1">
        <w:rPr>
          <w:b/>
          <w:bCs/>
          <w:sz w:val="28"/>
          <w:szCs w:val="28"/>
          <w:u w:val="single"/>
        </w:rPr>
        <w:t>abomination that causes desolation</w:t>
      </w:r>
      <w:r w:rsidRPr="001E54D1">
        <w:rPr>
          <w:b/>
          <w:bCs/>
          <w:sz w:val="28"/>
          <w:szCs w:val="28"/>
        </w:rPr>
        <w:t xml:space="preserve"> standing where it does not belong — let the reader understand — then let those who are in Judea flee to the mountains.</w:t>
      </w:r>
    </w:p>
  </w:footnote>
  <w:footnote w:id="6">
    <w:p w14:paraId="28760528" w14:textId="5A7C666F" w:rsidR="00EE48EC" w:rsidRPr="00EE48EC" w:rsidRDefault="00EE48EC" w:rsidP="00EE48EC">
      <w:pPr>
        <w:pStyle w:val="FootnoteText"/>
        <w:jc w:val="both"/>
        <w:rPr>
          <w:b/>
          <w:bCs/>
          <w:sz w:val="28"/>
          <w:szCs w:val="28"/>
        </w:rPr>
      </w:pPr>
      <w:r w:rsidRPr="00EE48EC">
        <w:rPr>
          <w:rStyle w:val="FootnoteReference"/>
          <w:b/>
          <w:bCs/>
          <w:sz w:val="28"/>
          <w:szCs w:val="28"/>
        </w:rPr>
        <w:footnoteRef/>
      </w:r>
      <w:r w:rsidRPr="00EE48EC">
        <w:rPr>
          <w:b/>
          <w:bCs/>
          <w:sz w:val="28"/>
          <w:szCs w:val="28"/>
        </w:rPr>
        <w:t xml:space="preserve"> I Maccabees 13:51 - On the twenty-third day of the second month, in the one hundred seventy-first year, the Jews entered it </w:t>
      </w:r>
      <w:r w:rsidRPr="00EE48EC">
        <w:rPr>
          <w:b/>
          <w:bCs/>
          <w:sz w:val="28"/>
          <w:szCs w:val="28"/>
          <w:u w:val="single"/>
        </w:rPr>
        <w:t>with praise and palm branches</w:t>
      </w:r>
      <w:r w:rsidRPr="00EE48EC">
        <w:rPr>
          <w:b/>
          <w:bCs/>
          <w:sz w:val="28"/>
          <w:szCs w:val="28"/>
        </w:rPr>
        <w:t xml:space="preserve">, and with harps and cymbals and stringed instruments, and with hymns and songs, because a great enemy had </w:t>
      </w:r>
      <w:proofErr w:type="gramStart"/>
      <w:r w:rsidRPr="00EE48EC">
        <w:rPr>
          <w:b/>
          <w:bCs/>
          <w:sz w:val="28"/>
          <w:szCs w:val="28"/>
        </w:rPr>
        <w:t>been crushed</w:t>
      </w:r>
      <w:proofErr w:type="gramEnd"/>
      <w:r w:rsidRPr="00EE48EC">
        <w:rPr>
          <w:b/>
          <w:bCs/>
          <w:sz w:val="28"/>
          <w:szCs w:val="28"/>
        </w:rPr>
        <w:t xml:space="preserve"> and removed from Israel.</w:t>
      </w:r>
    </w:p>
  </w:footnote>
  <w:footnote w:id="7">
    <w:p w14:paraId="11974D0F" w14:textId="69E41711" w:rsidR="001F2848" w:rsidRPr="00F60733" w:rsidRDefault="001F2848">
      <w:pPr>
        <w:pStyle w:val="FootnoteText"/>
        <w:rPr>
          <w:b/>
          <w:bCs/>
          <w:sz w:val="28"/>
          <w:szCs w:val="28"/>
        </w:rPr>
      </w:pPr>
      <w:r w:rsidRPr="00F60733">
        <w:rPr>
          <w:rStyle w:val="FootnoteReference"/>
          <w:b/>
          <w:bCs/>
          <w:sz w:val="28"/>
          <w:szCs w:val="28"/>
        </w:rPr>
        <w:footnoteRef/>
      </w:r>
      <w:r w:rsidRPr="00F60733">
        <w:rPr>
          <w:b/>
          <w:bCs/>
          <w:sz w:val="28"/>
          <w:szCs w:val="28"/>
        </w:rPr>
        <w:t xml:space="preserve"> Matthew 21:1-3.</w:t>
      </w:r>
    </w:p>
  </w:footnote>
  <w:footnote w:id="8">
    <w:p w14:paraId="04E6742D" w14:textId="797890EA" w:rsidR="001F2848" w:rsidRPr="00F60733" w:rsidRDefault="001F2848">
      <w:pPr>
        <w:pStyle w:val="FootnoteText"/>
        <w:rPr>
          <w:b/>
          <w:bCs/>
          <w:sz w:val="28"/>
          <w:szCs w:val="28"/>
        </w:rPr>
      </w:pPr>
      <w:r w:rsidRPr="00F60733">
        <w:rPr>
          <w:rStyle w:val="FootnoteReference"/>
          <w:b/>
          <w:bCs/>
          <w:sz w:val="28"/>
          <w:szCs w:val="28"/>
        </w:rPr>
        <w:footnoteRef/>
      </w:r>
      <w:r w:rsidRPr="00F60733">
        <w:rPr>
          <w:b/>
          <w:bCs/>
          <w:sz w:val="28"/>
          <w:szCs w:val="28"/>
        </w:rPr>
        <w:t xml:space="preserve"> Matthew 21:4-8.</w:t>
      </w:r>
    </w:p>
  </w:footnote>
  <w:footnote w:id="9">
    <w:p w14:paraId="5B452583" w14:textId="3CF8CA22" w:rsidR="001F2848" w:rsidRPr="00F60733" w:rsidRDefault="001F2848">
      <w:pPr>
        <w:pStyle w:val="FootnoteText"/>
        <w:rPr>
          <w:b/>
          <w:bCs/>
          <w:sz w:val="28"/>
          <w:szCs w:val="28"/>
        </w:rPr>
      </w:pPr>
      <w:r w:rsidRPr="00F60733">
        <w:rPr>
          <w:rStyle w:val="FootnoteReference"/>
          <w:b/>
          <w:bCs/>
          <w:sz w:val="28"/>
          <w:szCs w:val="28"/>
        </w:rPr>
        <w:footnoteRef/>
      </w:r>
      <w:r w:rsidRPr="00F60733">
        <w:rPr>
          <w:b/>
          <w:bCs/>
          <w:sz w:val="28"/>
          <w:szCs w:val="28"/>
        </w:rPr>
        <w:t xml:space="preserve"> Matthew 21:9-11.</w:t>
      </w:r>
    </w:p>
  </w:footnote>
  <w:footnote w:id="10">
    <w:p w14:paraId="08ECE766" w14:textId="6D7695A1" w:rsidR="001F2848" w:rsidRPr="00F60733" w:rsidRDefault="001F2848">
      <w:pPr>
        <w:pStyle w:val="FootnoteText"/>
        <w:rPr>
          <w:b/>
          <w:bCs/>
          <w:sz w:val="28"/>
          <w:szCs w:val="28"/>
        </w:rPr>
      </w:pPr>
      <w:r w:rsidRPr="00F60733">
        <w:rPr>
          <w:rStyle w:val="FootnoteReference"/>
          <w:b/>
          <w:bCs/>
          <w:sz w:val="28"/>
          <w:szCs w:val="28"/>
        </w:rPr>
        <w:footnoteRef/>
      </w:r>
      <w:r w:rsidRPr="00F60733">
        <w:rPr>
          <w:b/>
          <w:bCs/>
          <w:sz w:val="28"/>
          <w:szCs w:val="28"/>
        </w:rPr>
        <w:t xml:space="preserve"> Matthew 21:12-14.</w:t>
      </w:r>
    </w:p>
  </w:footnote>
  <w:footnote w:id="11">
    <w:p w14:paraId="2807F681" w14:textId="6A5F5ACE" w:rsidR="00B53640" w:rsidRPr="00B53640" w:rsidRDefault="00B53640" w:rsidP="00B53640">
      <w:pPr>
        <w:pStyle w:val="FootnoteText"/>
        <w:jc w:val="both"/>
        <w:rPr>
          <w:b/>
          <w:bCs/>
          <w:sz w:val="28"/>
          <w:szCs w:val="28"/>
        </w:rPr>
      </w:pPr>
      <w:r w:rsidRPr="00B53640">
        <w:rPr>
          <w:rStyle w:val="FootnoteReference"/>
          <w:b/>
          <w:bCs/>
          <w:sz w:val="28"/>
          <w:szCs w:val="28"/>
        </w:rPr>
        <w:footnoteRef/>
      </w:r>
      <w:r w:rsidRPr="00B53640">
        <w:rPr>
          <w:b/>
          <w:bCs/>
          <w:sz w:val="28"/>
          <w:szCs w:val="28"/>
        </w:rPr>
        <w:t xml:space="preserve"> Matthew 21:7 - They brought the donkey and the colt, placed their cloaks on them, and Jesus sat on them.</w:t>
      </w:r>
    </w:p>
  </w:footnote>
  <w:footnote w:id="12">
    <w:p w14:paraId="77A1EC9E" w14:textId="14548D8B" w:rsidR="00CC5165" w:rsidRPr="00D20DE2" w:rsidRDefault="00CC5165" w:rsidP="00CC5165">
      <w:pPr>
        <w:pStyle w:val="FootnoteText"/>
        <w:rPr>
          <w:rFonts w:ascii="Segoe UI Symbol" w:hAnsi="Segoe UI Symbol"/>
          <w:b/>
          <w:bCs/>
          <w:sz w:val="28"/>
          <w:szCs w:val="28"/>
        </w:rPr>
      </w:pPr>
      <w:r w:rsidRPr="00D20DE2">
        <w:rPr>
          <w:rStyle w:val="FootnoteReference"/>
          <w:rFonts w:ascii="Segoe UI Symbol" w:hAnsi="Segoe UI Symbol"/>
          <w:b/>
          <w:bCs/>
          <w:sz w:val="28"/>
          <w:szCs w:val="28"/>
        </w:rPr>
        <w:footnoteRef/>
      </w:r>
      <w:r w:rsidRPr="00D20DE2">
        <w:rPr>
          <w:rFonts w:ascii="Segoe UI Symbol" w:hAnsi="Segoe UI Symbol"/>
          <w:b/>
          <w:bCs/>
          <w:sz w:val="28"/>
          <w:szCs w:val="28"/>
        </w:rPr>
        <w:t xml:space="preserve"> </w:t>
      </w:r>
      <w:r w:rsidRPr="00D20DE2">
        <w:rPr>
          <w:rFonts w:ascii="Segoe UI Symbol" w:hAnsi="Segoe UI Symbol"/>
          <w:b/>
          <w:bCs/>
          <w:sz w:val="28"/>
          <w:szCs w:val="28"/>
          <w:lang w:val="el-GR"/>
        </w:rPr>
        <w:t>πραΰς</w:t>
      </w:r>
      <w:r w:rsidRPr="00D20DE2">
        <w:rPr>
          <w:rFonts w:ascii="Segoe UI Symbol" w:hAnsi="Segoe UI Symbol"/>
          <w:b/>
          <w:bCs/>
          <w:sz w:val="28"/>
          <w:szCs w:val="28"/>
        </w:rPr>
        <w:t>.</w:t>
      </w:r>
    </w:p>
  </w:footnote>
  <w:footnote w:id="13">
    <w:p w14:paraId="2F0C6D7A" w14:textId="3346FEEC" w:rsidR="00D533B3" w:rsidRPr="00D533B3" w:rsidRDefault="00D533B3" w:rsidP="00D533B3">
      <w:pPr>
        <w:pStyle w:val="FootnoteText"/>
        <w:jc w:val="both"/>
        <w:rPr>
          <w:b/>
          <w:bCs/>
          <w:sz w:val="28"/>
          <w:szCs w:val="28"/>
        </w:rPr>
      </w:pPr>
      <w:r w:rsidRPr="00D533B3">
        <w:rPr>
          <w:rStyle w:val="FootnoteReference"/>
          <w:b/>
          <w:bCs/>
          <w:sz w:val="28"/>
          <w:szCs w:val="28"/>
        </w:rPr>
        <w:footnoteRef/>
      </w:r>
      <w:r w:rsidRPr="00D533B3">
        <w:rPr>
          <w:b/>
          <w:bCs/>
          <w:sz w:val="28"/>
          <w:szCs w:val="28"/>
        </w:rPr>
        <w:t xml:space="preserve"> II Kings 9:13 - They hurried and </w:t>
      </w:r>
      <w:r w:rsidRPr="00D533B3">
        <w:rPr>
          <w:b/>
          <w:bCs/>
          <w:sz w:val="28"/>
          <w:szCs w:val="28"/>
          <w:u w:val="single"/>
        </w:rPr>
        <w:t>took their cloaks and spread them under him</w:t>
      </w:r>
      <w:r w:rsidRPr="00D533B3">
        <w:rPr>
          <w:b/>
          <w:bCs/>
          <w:sz w:val="28"/>
          <w:szCs w:val="28"/>
        </w:rPr>
        <w:t xml:space="preserve"> on the bare steps. Then they blew the trumpet and shouted, “Jehu is king!”</w:t>
      </w:r>
    </w:p>
  </w:footnote>
  <w:footnote w:id="14">
    <w:p w14:paraId="44D5A91D" w14:textId="0639AFFC" w:rsidR="00BD0A02" w:rsidRPr="00BD0A02" w:rsidRDefault="00BD0A02" w:rsidP="00BD0A02">
      <w:pPr>
        <w:pStyle w:val="FootnoteText"/>
        <w:jc w:val="both"/>
        <w:rPr>
          <w:b/>
          <w:bCs/>
          <w:sz w:val="28"/>
          <w:szCs w:val="28"/>
        </w:rPr>
      </w:pPr>
      <w:r w:rsidRPr="00BD0A02">
        <w:rPr>
          <w:rStyle w:val="FootnoteReference"/>
          <w:b/>
          <w:bCs/>
          <w:sz w:val="28"/>
          <w:szCs w:val="28"/>
        </w:rPr>
        <w:footnoteRef/>
      </w:r>
      <w:r w:rsidRPr="00BD0A02">
        <w:rPr>
          <w:b/>
          <w:bCs/>
          <w:sz w:val="28"/>
          <w:szCs w:val="28"/>
        </w:rPr>
        <w:t xml:space="preserve"> I Maccabees 13:51 - . . . the Jews entered it </w:t>
      </w:r>
      <w:r w:rsidRPr="00BD0A02">
        <w:rPr>
          <w:b/>
          <w:bCs/>
          <w:sz w:val="28"/>
          <w:szCs w:val="28"/>
          <w:u w:val="single"/>
        </w:rPr>
        <w:t>with praise and palm branches</w:t>
      </w:r>
      <w:r w:rsidRPr="00BD0A02">
        <w:rPr>
          <w:b/>
          <w:bCs/>
          <w:sz w:val="28"/>
          <w:szCs w:val="28"/>
        </w:rPr>
        <w:t xml:space="preserve"> . . .</w:t>
      </w:r>
    </w:p>
  </w:footnote>
  <w:footnote w:id="15">
    <w:p w14:paraId="5D32A807" w14:textId="0A3611DD" w:rsidR="003E5A0A" w:rsidRPr="003E5A0A" w:rsidRDefault="003E5A0A" w:rsidP="003E5A0A">
      <w:pPr>
        <w:pStyle w:val="FootnoteText"/>
        <w:jc w:val="both"/>
        <w:rPr>
          <w:b/>
          <w:bCs/>
          <w:sz w:val="28"/>
          <w:szCs w:val="28"/>
        </w:rPr>
      </w:pPr>
      <w:r w:rsidRPr="003E5A0A">
        <w:rPr>
          <w:rStyle w:val="FootnoteReference"/>
          <w:b/>
          <w:bCs/>
          <w:sz w:val="28"/>
          <w:szCs w:val="28"/>
        </w:rPr>
        <w:footnoteRef/>
      </w:r>
      <w:r w:rsidRPr="003E5A0A">
        <w:rPr>
          <w:b/>
          <w:bCs/>
          <w:sz w:val="28"/>
          <w:szCs w:val="28"/>
        </w:rPr>
        <w:t xml:space="preserve"> I Maccabees 13:51 - . . . the Jews entered it </w:t>
      </w:r>
      <w:r w:rsidRPr="003E5A0A">
        <w:rPr>
          <w:b/>
          <w:bCs/>
          <w:sz w:val="28"/>
          <w:szCs w:val="28"/>
          <w:u w:val="single"/>
        </w:rPr>
        <w:t>with praise and palm branches</w:t>
      </w:r>
      <w:r w:rsidRPr="003E5A0A">
        <w:rPr>
          <w:b/>
          <w:bCs/>
          <w:sz w:val="28"/>
          <w:szCs w:val="28"/>
        </w:rPr>
        <w:t xml:space="preserve"> . . .</w:t>
      </w:r>
    </w:p>
  </w:footnote>
  <w:footnote w:id="16">
    <w:p w14:paraId="596F8C41" w14:textId="480FCF31" w:rsidR="00274C87" w:rsidRPr="00274C87" w:rsidRDefault="00274C87" w:rsidP="00274C87">
      <w:pPr>
        <w:pStyle w:val="FootnoteText"/>
        <w:jc w:val="both"/>
        <w:rPr>
          <w:b/>
          <w:bCs/>
          <w:sz w:val="28"/>
          <w:szCs w:val="28"/>
        </w:rPr>
      </w:pPr>
      <w:r w:rsidRPr="00274C87">
        <w:rPr>
          <w:rStyle w:val="FootnoteReference"/>
          <w:b/>
          <w:bCs/>
          <w:sz w:val="28"/>
          <w:szCs w:val="28"/>
        </w:rPr>
        <w:footnoteRef/>
      </w:r>
      <w:r w:rsidRPr="00274C87">
        <w:rPr>
          <w:b/>
          <w:bCs/>
          <w:sz w:val="28"/>
          <w:szCs w:val="28"/>
        </w:rPr>
        <w:t xml:space="preserve"> Isaiah 56:7 - Their burnt offerings and sacrifices will </w:t>
      </w:r>
      <w:proofErr w:type="gramStart"/>
      <w:r w:rsidRPr="00274C87">
        <w:rPr>
          <w:b/>
          <w:bCs/>
          <w:sz w:val="28"/>
          <w:szCs w:val="28"/>
        </w:rPr>
        <w:t>be accepted</w:t>
      </w:r>
      <w:proofErr w:type="gramEnd"/>
      <w:r w:rsidRPr="00274C87">
        <w:rPr>
          <w:b/>
          <w:bCs/>
          <w:sz w:val="28"/>
          <w:szCs w:val="28"/>
        </w:rPr>
        <w:t xml:space="preserve"> on my altar; for </w:t>
      </w:r>
      <w:r w:rsidRPr="00274C87">
        <w:rPr>
          <w:b/>
          <w:bCs/>
          <w:sz w:val="28"/>
          <w:szCs w:val="28"/>
          <w:u w:val="single"/>
        </w:rPr>
        <w:t>my house will be called a house of prayer</w:t>
      </w:r>
      <w:r w:rsidRPr="00274C87">
        <w:rPr>
          <w:b/>
          <w:bCs/>
          <w:sz w:val="28"/>
          <w:szCs w:val="28"/>
        </w:rPr>
        <w:t xml:space="preserve"> for all nations. </w:t>
      </w:r>
    </w:p>
  </w:footnote>
  <w:footnote w:id="17">
    <w:p w14:paraId="772C50F7" w14:textId="638B33FD" w:rsidR="00274C87" w:rsidRPr="00274C87" w:rsidRDefault="00274C87" w:rsidP="00274C87">
      <w:pPr>
        <w:pStyle w:val="FootnoteText"/>
        <w:jc w:val="both"/>
        <w:rPr>
          <w:b/>
          <w:bCs/>
          <w:sz w:val="28"/>
          <w:szCs w:val="28"/>
        </w:rPr>
      </w:pPr>
      <w:r w:rsidRPr="00274C87">
        <w:rPr>
          <w:rStyle w:val="FootnoteReference"/>
          <w:b/>
          <w:bCs/>
          <w:sz w:val="28"/>
          <w:szCs w:val="28"/>
        </w:rPr>
        <w:footnoteRef/>
      </w:r>
      <w:r w:rsidRPr="00274C87">
        <w:rPr>
          <w:b/>
          <w:bCs/>
          <w:sz w:val="28"/>
          <w:szCs w:val="28"/>
        </w:rPr>
        <w:t xml:space="preserve"> Jeremiah 7:11 - Has this house, which bears my name, become a </w:t>
      </w:r>
      <w:r w:rsidRPr="00274C87">
        <w:rPr>
          <w:b/>
          <w:bCs/>
          <w:sz w:val="28"/>
          <w:szCs w:val="28"/>
          <w:u w:val="single"/>
        </w:rPr>
        <w:t>den of robbers</w:t>
      </w:r>
      <w:r w:rsidRPr="00274C87">
        <w:rPr>
          <w:b/>
          <w:bCs/>
          <w:sz w:val="28"/>
          <w:szCs w:val="28"/>
        </w:rPr>
        <w:t xml:space="preserve"> to you? But I have been watching! declares the Lord.</w:t>
      </w:r>
    </w:p>
  </w:footnote>
  <w:footnote w:id="18">
    <w:p w14:paraId="20E44720" w14:textId="75E2C8D8" w:rsidR="0044650D" w:rsidRPr="0044650D" w:rsidRDefault="0044650D">
      <w:pPr>
        <w:pStyle w:val="FootnoteText"/>
        <w:rPr>
          <w:b/>
          <w:bCs/>
          <w:sz w:val="28"/>
          <w:szCs w:val="28"/>
        </w:rPr>
      </w:pPr>
      <w:r w:rsidRPr="0044650D">
        <w:rPr>
          <w:rStyle w:val="FootnoteReference"/>
          <w:b/>
          <w:bCs/>
          <w:sz w:val="28"/>
          <w:szCs w:val="28"/>
        </w:rPr>
        <w:footnoteRef/>
      </w:r>
      <w:r w:rsidRPr="0044650D">
        <w:rPr>
          <w:b/>
          <w:bCs/>
          <w:sz w:val="28"/>
          <w:szCs w:val="28"/>
        </w:rPr>
        <w:t xml:space="preserve"> Matthew 21:10-11.</w:t>
      </w:r>
    </w:p>
  </w:footnote>
  <w:footnote w:id="19">
    <w:p w14:paraId="2F89CC1F" w14:textId="43E91F44" w:rsidR="0044650D" w:rsidRPr="0044650D" w:rsidRDefault="0044650D">
      <w:pPr>
        <w:pStyle w:val="FootnoteText"/>
        <w:rPr>
          <w:b/>
          <w:bCs/>
          <w:sz w:val="28"/>
          <w:szCs w:val="28"/>
        </w:rPr>
      </w:pPr>
      <w:r w:rsidRPr="0044650D">
        <w:rPr>
          <w:rStyle w:val="FootnoteReference"/>
          <w:b/>
          <w:bCs/>
          <w:sz w:val="28"/>
          <w:szCs w:val="28"/>
        </w:rPr>
        <w:footnoteRef/>
      </w:r>
      <w:r w:rsidRPr="0044650D">
        <w:rPr>
          <w:b/>
          <w:bCs/>
          <w:sz w:val="28"/>
          <w:szCs w:val="28"/>
        </w:rPr>
        <w:t xml:space="preserve"> Mark 61:15.</w:t>
      </w:r>
    </w:p>
  </w:footnote>
  <w:footnote w:id="20">
    <w:p w14:paraId="10D1EB2B" w14:textId="25C68FC7" w:rsidR="00C226B8" w:rsidRPr="00C226B8" w:rsidRDefault="00C226B8" w:rsidP="00C226B8">
      <w:pPr>
        <w:pStyle w:val="FootnoteText"/>
        <w:jc w:val="both"/>
        <w:rPr>
          <w:b/>
          <w:bCs/>
          <w:sz w:val="28"/>
          <w:szCs w:val="28"/>
        </w:rPr>
      </w:pPr>
      <w:r w:rsidRPr="00C226B8">
        <w:rPr>
          <w:rStyle w:val="FootnoteReference"/>
          <w:b/>
          <w:bCs/>
          <w:sz w:val="28"/>
          <w:szCs w:val="28"/>
        </w:rPr>
        <w:footnoteRef/>
      </w:r>
      <w:r w:rsidRPr="00C226B8">
        <w:rPr>
          <w:b/>
          <w:bCs/>
          <w:sz w:val="28"/>
          <w:szCs w:val="28"/>
        </w:rPr>
        <w:t xml:space="preserve"> Romans 6:16 - Don’t you know that when you offer yourselves to someone to obey him as slaves, you are slaves to the one whom you obey — whether you are slaves to sin, which leads to death, or to </w:t>
      </w:r>
      <w:r w:rsidRPr="00C226B8">
        <w:rPr>
          <w:b/>
          <w:bCs/>
          <w:sz w:val="28"/>
          <w:szCs w:val="28"/>
          <w:u w:val="single"/>
        </w:rPr>
        <w:t>obedience, which leads to righteousness</w:t>
      </w:r>
      <w:r w:rsidRPr="00C226B8">
        <w:rPr>
          <w:b/>
          <w:bCs/>
          <w:sz w:val="28"/>
          <w:szCs w:val="28"/>
        </w:rPr>
        <w:t>?</w:t>
      </w:r>
    </w:p>
  </w:footnote>
  <w:footnote w:id="21">
    <w:p w14:paraId="0DE5DFC9" w14:textId="0997ED2F" w:rsidR="00753A5B" w:rsidRPr="00753A5B" w:rsidRDefault="00753A5B" w:rsidP="00753A5B">
      <w:pPr>
        <w:pStyle w:val="FootnoteText"/>
        <w:jc w:val="both"/>
        <w:rPr>
          <w:b/>
          <w:bCs/>
          <w:sz w:val="28"/>
          <w:szCs w:val="28"/>
        </w:rPr>
      </w:pPr>
      <w:r w:rsidRPr="00753A5B">
        <w:rPr>
          <w:rStyle w:val="FootnoteReference"/>
          <w:b/>
          <w:bCs/>
          <w:sz w:val="28"/>
          <w:szCs w:val="28"/>
        </w:rPr>
        <w:footnoteRef/>
      </w:r>
      <w:r w:rsidRPr="00753A5B">
        <w:rPr>
          <w:b/>
          <w:bCs/>
          <w:sz w:val="28"/>
          <w:szCs w:val="28"/>
        </w:rPr>
        <w:t xml:space="preserve"> Matthew 21:12-13 - Jesus entered the temple area and drove out all who were buying and selling there. He overturned the tables of the money changers and the benches of those selling doves. It </w:t>
      </w:r>
      <w:proofErr w:type="gramStart"/>
      <w:r w:rsidRPr="00753A5B">
        <w:rPr>
          <w:b/>
          <w:bCs/>
          <w:sz w:val="28"/>
          <w:szCs w:val="28"/>
        </w:rPr>
        <w:t>is written</w:t>
      </w:r>
      <w:proofErr w:type="gramEnd"/>
      <w:r w:rsidRPr="00753A5B">
        <w:rPr>
          <w:b/>
          <w:bCs/>
          <w:sz w:val="28"/>
          <w:szCs w:val="28"/>
        </w:rPr>
        <w:t>, he said to them, ‘My house will be called a house of prayer,’ but you are making it a ‘den of robbers.’</w:t>
      </w:r>
    </w:p>
  </w:footnote>
  <w:footnote w:id="22">
    <w:p w14:paraId="0657289A" w14:textId="3EB7BDD6" w:rsidR="00753A5B" w:rsidRPr="00753A5B" w:rsidRDefault="00753A5B">
      <w:pPr>
        <w:pStyle w:val="FootnoteText"/>
        <w:rPr>
          <w:b/>
          <w:bCs/>
          <w:sz w:val="28"/>
          <w:szCs w:val="28"/>
        </w:rPr>
      </w:pPr>
      <w:r w:rsidRPr="00753A5B">
        <w:rPr>
          <w:rStyle w:val="FootnoteReference"/>
          <w:b/>
          <w:bCs/>
          <w:sz w:val="28"/>
          <w:szCs w:val="28"/>
        </w:rPr>
        <w:footnoteRef/>
      </w:r>
      <w:r w:rsidRPr="00753A5B">
        <w:rPr>
          <w:b/>
          <w:bCs/>
          <w:sz w:val="28"/>
          <w:szCs w:val="28"/>
        </w:rPr>
        <w:t xml:space="preserve"> Psalm 51:2.</w:t>
      </w:r>
    </w:p>
  </w:footnote>
  <w:footnote w:id="23">
    <w:p w14:paraId="1A428963" w14:textId="3A29BD9D" w:rsidR="00A958D2" w:rsidRPr="00A958D2" w:rsidRDefault="00A958D2" w:rsidP="00A958D2">
      <w:pPr>
        <w:pStyle w:val="FootnoteText"/>
        <w:jc w:val="both"/>
        <w:rPr>
          <w:b/>
          <w:bCs/>
          <w:sz w:val="28"/>
          <w:szCs w:val="28"/>
        </w:rPr>
      </w:pPr>
      <w:r w:rsidRPr="00A958D2">
        <w:rPr>
          <w:rStyle w:val="FootnoteReference"/>
          <w:b/>
          <w:bCs/>
          <w:sz w:val="28"/>
          <w:szCs w:val="28"/>
        </w:rPr>
        <w:footnoteRef/>
      </w:r>
      <w:r w:rsidRPr="00A958D2">
        <w:rPr>
          <w:b/>
          <w:bCs/>
          <w:sz w:val="28"/>
          <w:szCs w:val="28"/>
        </w:rPr>
        <w:t xml:space="preserve"> Hebrews 9:14.</w:t>
      </w:r>
    </w:p>
  </w:footnote>
  <w:footnote w:id="24">
    <w:p w14:paraId="32F6770E" w14:textId="41CADC06" w:rsidR="00A958D2" w:rsidRPr="00A958D2" w:rsidRDefault="00A958D2" w:rsidP="00A958D2">
      <w:pPr>
        <w:pStyle w:val="FootnoteText"/>
        <w:jc w:val="both"/>
        <w:rPr>
          <w:b/>
          <w:bCs/>
          <w:sz w:val="28"/>
          <w:szCs w:val="28"/>
        </w:rPr>
      </w:pPr>
      <w:r w:rsidRPr="00A958D2">
        <w:rPr>
          <w:rStyle w:val="FootnoteReference"/>
          <w:b/>
          <w:bCs/>
          <w:sz w:val="28"/>
          <w:szCs w:val="28"/>
        </w:rPr>
        <w:footnoteRef/>
      </w:r>
      <w:r w:rsidRPr="00A958D2">
        <w:rPr>
          <w:b/>
          <w:bCs/>
          <w:sz w:val="28"/>
          <w:szCs w:val="28"/>
        </w:rPr>
        <w:t xml:space="preserve"> Hebrews 10:22 - Let us draw near to God with a sincere heart in full assurance of faith, </w:t>
      </w:r>
      <w:r w:rsidRPr="00A958D2">
        <w:rPr>
          <w:b/>
          <w:bCs/>
          <w:sz w:val="28"/>
          <w:szCs w:val="28"/>
          <w:u w:val="single"/>
        </w:rPr>
        <w:t>having our hearts sprinkled to cleanse us from a guilty conscience</w:t>
      </w:r>
      <w:r w:rsidRPr="00A958D2">
        <w:rPr>
          <w:b/>
          <w:bCs/>
          <w:sz w:val="28"/>
          <w:szCs w:val="28"/>
        </w:rPr>
        <w:t xml:space="preserve">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22289">
    <w:abstractNumId w:val="1"/>
  </w:num>
  <w:num w:numId="2" w16cid:durableId="19714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4DC6"/>
    <w:rsid w:val="0003564F"/>
    <w:rsid w:val="00041221"/>
    <w:rsid w:val="000426EE"/>
    <w:rsid w:val="00045F12"/>
    <w:rsid w:val="000643F4"/>
    <w:rsid w:val="00065214"/>
    <w:rsid w:val="0007602B"/>
    <w:rsid w:val="00080944"/>
    <w:rsid w:val="00080D2F"/>
    <w:rsid w:val="00081104"/>
    <w:rsid w:val="000828C9"/>
    <w:rsid w:val="00087E3A"/>
    <w:rsid w:val="00094EC0"/>
    <w:rsid w:val="000A0882"/>
    <w:rsid w:val="000A7FB9"/>
    <w:rsid w:val="000B5B1A"/>
    <w:rsid w:val="000E2CB1"/>
    <w:rsid w:val="00101BE1"/>
    <w:rsid w:val="00107972"/>
    <w:rsid w:val="0011012A"/>
    <w:rsid w:val="00117622"/>
    <w:rsid w:val="00121909"/>
    <w:rsid w:val="00122C90"/>
    <w:rsid w:val="00132C4F"/>
    <w:rsid w:val="00141DEB"/>
    <w:rsid w:val="00142B28"/>
    <w:rsid w:val="001443F7"/>
    <w:rsid w:val="00151B50"/>
    <w:rsid w:val="00153D00"/>
    <w:rsid w:val="00162825"/>
    <w:rsid w:val="00162F95"/>
    <w:rsid w:val="00166023"/>
    <w:rsid w:val="00172513"/>
    <w:rsid w:val="0017666E"/>
    <w:rsid w:val="00184F9E"/>
    <w:rsid w:val="001874D6"/>
    <w:rsid w:val="00187A6C"/>
    <w:rsid w:val="00193CAD"/>
    <w:rsid w:val="00195A56"/>
    <w:rsid w:val="001A09AC"/>
    <w:rsid w:val="001A17C2"/>
    <w:rsid w:val="001A1CD5"/>
    <w:rsid w:val="001A3148"/>
    <w:rsid w:val="001A4372"/>
    <w:rsid w:val="001B5A8A"/>
    <w:rsid w:val="001D6D34"/>
    <w:rsid w:val="001D7162"/>
    <w:rsid w:val="001D7CF3"/>
    <w:rsid w:val="001E1A3D"/>
    <w:rsid w:val="001E54D1"/>
    <w:rsid w:val="001E6D88"/>
    <w:rsid w:val="001F2848"/>
    <w:rsid w:val="001F71D6"/>
    <w:rsid w:val="00204362"/>
    <w:rsid w:val="00212E91"/>
    <w:rsid w:val="0021439B"/>
    <w:rsid w:val="00222837"/>
    <w:rsid w:val="00222D76"/>
    <w:rsid w:val="00236146"/>
    <w:rsid w:val="00240E66"/>
    <w:rsid w:val="00243683"/>
    <w:rsid w:val="00243C84"/>
    <w:rsid w:val="002450C8"/>
    <w:rsid w:val="002477EC"/>
    <w:rsid w:val="00247983"/>
    <w:rsid w:val="002535EB"/>
    <w:rsid w:val="002551C2"/>
    <w:rsid w:val="00255EA8"/>
    <w:rsid w:val="0026343C"/>
    <w:rsid w:val="00270407"/>
    <w:rsid w:val="00273918"/>
    <w:rsid w:val="00274C87"/>
    <w:rsid w:val="00276C6E"/>
    <w:rsid w:val="0029543F"/>
    <w:rsid w:val="002A5751"/>
    <w:rsid w:val="002B6696"/>
    <w:rsid w:val="002C6D47"/>
    <w:rsid w:val="002C7A23"/>
    <w:rsid w:val="002D0A16"/>
    <w:rsid w:val="002D719E"/>
    <w:rsid w:val="002F13A5"/>
    <w:rsid w:val="0030450E"/>
    <w:rsid w:val="00314A57"/>
    <w:rsid w:val="0031557B"/>
    <w:rsid w:val="00322BF7"/>
    <w:rsid w:val="00325D3E"/>
    <w:rsid w:val="00337C6C"/>
    <w:rsid w:val="003416FB"/>
    <w:rsid w:val="003438EB"/>
    <w:rsid w:val="00352EC6"/>
    <w:rsid w:val="0035709C"/>
    <w:rsid w:val="00360A71"/>
    <w:rsid w:val="0036249F"/>
    <w:rsid w:val="0036411B"/>
    <w:rsid w:val="003679B0"/>
    <w:rsid w:val="00371B6C"/>
    <w:rsid w:val="00374DED"/>
    <w:rsid w:val="0038342E"/>
    <w:rsid w:val="0039080D"/>
    <w:rsid w:val="00391BBE"/>
    <w:rsid w:val="0039466C"/>
    <w:rsid w:val="003A4F1F"/>
    <w:rsid w:val="003C203C"/>
    <w:rsid w:val="003D0616"/>
    <w:rsid w:val="003D2B57"/>
    <w:rsid w:val="003D4BC1"/>
    <w:rsid w:val="003E5194"/>
    <w:rsid w:val="003E553C"/>
    <w:rsid w:val="003E5A0A"/>
    <w:rsid w:val="004104DD"/>
    <w:rsid w:val="00410ABF"/>
    <w:rsid w:val="00412D99"/>
    <w:rsid w:val="0041796C"/>
    <w:rsid w:val="004226E3"/>
    <w:rsid w:val="004234A0"/>
    <w:rsid w:val="00427973"/>
    <w:rsid w:val="00431243"/>
    <w:rsid w:val="00435518"/>
    <w:rsid w:val="00437B38"/>
    <w:rsid w:val="0044335A"/>
    <w:rsid w:val="0044650D"/>
    <w:rsid w:val="00451C4F"/>
    <w:rsid w:val="00463C74"/>
    <w:rsid w:val="004648DB"/>
    <w:rsid w:val="00465FF6"/>
    <w:rsid w:val="004743D8"/>
    <w:rsid w:val="00481551"/>
    <w:rsid w:val="0048626A"/>
    <w:rsid w:val="0049021E"/>
    <w:rsid w:val="004930D4"/>
    <w:rsid w:val="00495538"/>
    <w:rsid w:val="00495E9D"/>
    <w:rsid w:val="00495F80"/>
    <w:rsid w:val="004967EA"/>
    <w:rsid w:val="004B4EB6"/>
    <w:rsid w:val="004C18F1"/>
    <w:rsid w:val="004C2A69"/>
    <w:rsid w:val="004C6AB4"/>
    <w:rsid w:val="004E4683"/>
    <w:rsid w:val="004E65A5"/>
    <w:rsid w:val="004F0EE6"/>
    <w:rsid w:val="004F447B"/>
    <w:rsid w:val="004F469A"/>
    <w:rsid w:val="00500AC6"/>
    <w:rsid w:val="00501630"/>
    <w:rsid w:val="00506DFE"/>
    <w:rsid w:val="005073F8"/>
    <w:rsid w:val="00520AA1"/>
    <w:rsid w:val="00522ACC"/>
    <w:rsid w:val="005360B7"/>
    <w:rsid w:val="00543248"/>
    <w:rsid w:val="00550E29"/>
    <w:rsid w:val="00553724"/>
    <w:rsid w:val="005551C1"/>
    <w:rsid w:val="00556011"/>
    <w:rsid w:val="005726AE"/>
    <w:rsid w:val="00580831"/>
    <w:rsid w:val="00584D80"/>
    <w:rsid w:val="00585811"/>
    <w:rsid w:val="005871BE"/>
    <w:rsid w:val="0059224D"/>
    <w:rsid w:val="00593901"/>
    <w:rsid w:val="00594C30"/>
    <w:rsid w:val="005A0A48"/>
    <w:rsid w:val="005A68CF"/>
    <w:rsid w:val="005B45E0"/>
    <w:rsid w:val="005C546E"/>
    <w:rsid w:val="005D0660"/>
    <w:rsid w:val="005D1876"/>
    <w:rsid w:val="005D46A2"/>
    <w:rsid w:val="005E29C7"/>
    <w:rsid w:val="005E60C9"/>
    <w:rsid w:val="005F69A6"/>
    <w:rsid w:val="006008E9"/>
    <w:rsid w:val="00605235"/>
    <w:rsid w:val="00607545"/>
    <w:rsid w:val="00610DAE"/>
    <w:rsid w:val="00611425"/>
    <w:rsid w:val="00620AEE"/>
    <w:rsid w:val="00621F68"/>
    <w:rsid w:val="00623DD9"/>
    <w:rsid w:val="00630DD2"/>
    <w:rsid w:val="00637D4B"/>
    <w:rsid w:val="00640109"/>
    <w:rsid w:val="00640FCF"/>
    <w:rsid w:val="00647C28"/>
    <w:rsid w:val="00651650"/>
    <w:rsid w:val="00654A0E"/>
    <w:rsid w:val="00665FAB"/>
    <w:rsid w:val="006766DF"/>
    <w:rsid w:val="0068252F"/>
    <w:rsid w:val="00685DD9"/>
    <w:rsid w:val="00693713"/>
    <w:rsid w:val="006B02BC"/>
    <w:rsid w:val="006B128B"/>
    <w:rsid w:val="006B47B4"/>
    <w:rsid w:val="006B4B9A"/>
    <w:rsid w:val="006C0B53"/>
    <w:rsid w:val="006C2686"/>
    <w:rsid w:val="006C6DA9"/>
    <w:rsid w:val="006C7B73"/>
    <w:rsid w:val="006D602B"/>
    <w:rsid w:val="006E3B96"/>
    <w:rsid w:val="00703C97"/>
    <w:rsid w:val="007166AA"/>
    <w:rsid w:val="00722A5D"/>
    <w:rsid w:val="00724325"/>
    <w:rsid w:val="00726BB4"/>
    <w:rsid w:val="007274EF"/>
    <w:rsid w:val="00735AF9"/>
    <w:rsid w:val="00746C76"/>
    <w:rsid w:val="00750064"/>
    <w:rsid w:val="00753A5B"/>
    <w:rsid w:val="007552B2"/>
    <w:rsid w:val="0076527C"/>
    <w:rsid w:val="00790D84"/>
    <w:rsid w:val="007A3EBF"/>
    <w:rsid w:val="007A5299"/>
    <w:rsid w:val="007A6238"/>
    <w:rsid w:val="007C328B"/>
    <w:rsid w:val="007C51DC"/>
    <w:rsid w:val="007E0640"/>
    <w:rsid w:val="007E2B01"/>
    <w:rsid w:val="007E2D1B"/>
    <w:rsid w:val="007E443E"/>
    <w:rsid w:val="007E7EC9"/>
    <w:rsid w:val="007F2641"/>
    <w:rsid w:val="007F2F8B"/>
    <w:rsid w:val="007F3A8B"/>
    <w:rsid w:val="007F3EB1"/>
    <w:rsid w:val="007F5C7B"/>
    <w:rsid w:val="00825099"/>
    <w:rsid w:val="00826E18"/>
    <w:rsid w:val="0083048B"/>
    <w:rsid w:val="00830875"/>
    <w:rsid w:val="00840EC1"/>
    <w:rsid w:val="008432FA"/>
    <w:rsid w:val="00853B46"/>
    <w:rsid w:val="00857CFF"/>
    <w:rsid w:val="00865D1A"/>
    <w:rsid w:val="008753B3"/>
    <w:rsid w:val="00876B91"/>
    <w:rsid w:val="00882756"/>
    <w:rsid w:val="008844FC"/>
    <w:rsid w:val="00885144"/>
    <w:rsid w:val="008861F4"/>
    <w:rsid w:val="00893F9F"/>
    <w:rsid w:val="00894C09"/>
    <w:rsid w:val="008A6A9A"/>
    <w:rsid w:val="008B4E71"/>
    <w:rsid w:val="008B524A"/>
    <w:rsid w:val="008B6077"/>
    <w:rsid w:val="008B726F"/>
    <w:rsid w:val="008C082B"/>
    <w:rsid w:val="008C4A65"/>
    <w:rsid w:val="008D50E2"/>
    <w:rsid w:val="008D796E"/>
    <w:rsid w:val="008D7A73"/>
    <w:rsid w:val="008E1B89"/>
    <w:rsid w:val="008E527E"/>
    <w:rsid w:val="009042C3"/>
    <w:rsid w:val="00906682"/>
    <w:rsid w:val="00910D16"/>
    <w:rsid w:val="00916634"/>
    <w:rsid w:val="00917ACD"/>
    <w:rsid w:val="0092453B"/>
    <w:rsid w:val="00925107"/>
    <w:rsid w:val="0092738E"/>
    <w:rsid w:val="00927B21"/>
    <w:rsid w:val="00933FE3"/>
    <w:rsid w:val="00935EFB"/>
    <w:rsid w:val="009422CA"/>
    <w:rsid w:val="00943E04"/>
    <w:rsid w:val="009535E4"/>
    <w:rsid w:val="00982B50"/>
    <w:rsid w:val="009843BD"/>
    <w:rsid w:val="00984A26"/>
    <w:rsid w:val="0099266C"/>
    <w:rsid w:val="00994672"/>
    <w:rsid w:val="009950BF"/>
    <w:rsid w:val="009969B0"/>
    <w:rsid w:val="009A3CEE"/>
    <w:rsid w:val="009A474B"/>
    <w:rsid w:val="009A5BEE"/>
    <w:rsid w:val="009B387C"/>
    <w:rsid w:val="009B5FC3"/>
    <w:rsid w:val="009B674E"/>
    <w:rsid w:val="009C5A51"/>
    <w:rsid w:val="009D3810"/>
    <w:rsid w:val="009D57B2"/>
    <w:rsid w:val="009E5CB6"/>
    <w:rsid w:val="009E6B7D"/>
    <w:rsid w:val="009F5CA0"/>
    <w:rsid w:val="00A032D1"/>
    <w:rsid w:val="00A100DB"/>
    <w:rsid w:val="00A10F17"/>
    <w:rsid w:val="00A25636"/>
    <w:rsid w:val="00A256D1"/>
    <w:rsid w:val="00A26A62"/>
    <w:rsid w:val="00A27336"/>
    <w:rsid w:val="00A3249C"/>
    <w:rsid w:val="00A43740"/>
    <w:rsid w:val="00A44F9B"/>
    <w:rsid w:val="00A57567"/>
    <w:rsid w:val="00A662BC"/>
    <w:rsid w:val="00A7089D"/>
    <w:rsid w:val="00A74E02"/>
    <w:rsid w:val="00A76934"/>
    <w:rsid w:val="00A77752"/>
    <w:rsid w:val="00A82C6B"/>
    <w:rsid w:val="00A84F1B"/>
    <w:rsid w:val="00A85F26"/>
    <w:rsid w:val="00A958D2"/>
    <w:rsid w:val="00AA03A5"/>
    <w:rsid w:val="00AA3580"/>
    <w:rsid w:val="00AA4004"/>
    <w:rsid w:val="00AA4145"/>
    <w:rsid w:val="00AA6A19"/>
    <w:rsid w:val="00AA7A03"/>
    <w:rsid w:val="00AB1997"/>
    <w:rsid w:val="00AB22BD"/>
    <w:rsid w:val="00AB59EC"/>
    <w:rsid w:val="00AB6FD0"/>
    <w:rsid w:val="00AC4519"/>
    <w:rsid w:val="00AD6497"/>
    <w:rsid w:val="00AE2E8C"/>
    <w:rsid w:val="00AE7F57"/>
    <w:rsid w:val="00AF4FDC"/>
    <w:rsid w:val="00AF5812"/>
    <w:rsid w:val="00B03604"/>
    <w:rsid w:val="00B03ECF"/>
    <w:rsid w:val="00B13CDF"/>
    <w:rsid w:val="00B1420E"/>
    <w:rsid w:val="00B2411A"/>
    <w:rsid w:val="00B30AAC"/>
    <w:rsid w:val="00B36D92"/>
    <w:rsid w:val="00B43C36"/>
    <w:rsid w:val="00B52501"/>
    <w:rsid w:val="00B52A7C"/>
    <w:rsid w:val="00B53640"/>
    <w:rsid w:val="00B62A67"/>
    <w:rsid w:val="00B70BB4"/>
    <w:rsid w:val="00B72E17"/>
    <w:rsid w:val="00B75E4B"/>
    <w:rsid w:val="00B804A0"/>
    <w:rsid w:val="00B80516"/>
    <w:rsid w:val="00B900D9"/>
    <w:rsid w:val="00B935D2"/>
    <w:rsid w:val="00B95E8C"/>
    <w:rsid w:val="00BB2933"/>
    <w:rsid w:val="00BB34C8"/>
    <w:rsid w:val="00BC4A89"/>
    <w:rsid w:val="00BD0A02"/>
    <w:rsid w:val="00C00110"/>
    <w:rsid w:val="00C12086"/>
    <w:rsid w:val="00C13C5B"/>
    <w:rsid w:val="00C22226"/>
    <w:rsid w:val="00C226B8"/>
    <w:rsid w:val="00C25C1C"/>
    <w:rsid w:val="00C262E7"/>
    <w:rsid w:val="00C3693F"/>
    <w:rsid w:val="00C37C81"/>
    <w:rsid w:val="00C40420"/>
    <w:rsid w:val="00C441F7"/>
    <w:rsid w:val="00C464F3"/>
    <w:rsid w:val="00C53018"/>
    <w:rsid w:val="00C54811"/>
    <w:rsid w:val="00C62786"/>
    <w:rsid w:val="00C95A80"/>
    <w:rsid w:val="00C97855"/>
    <w:rsid w:val="00CC1904"/>
    <w:rsid w:val="00CC3E18"/>
    <w:rsid w:val="00CC5165"/>
    <w:rsid w:val="00CC5C50"/>
    <w:rsid w:val="00CC6149"/>
    <w:rsid w:val="00CC7893"/>
    <w:rsid w:val="00CD3899"/>
    <w:rsid w:val="00CE4519"/>
    <w:rsid w:val="00CF601A"/>
    <w:rsid w:val="00CF6590"/>
    <w:rsid w:val="00CF6A0F"/>
    <w:rsid w:val="00D0071F"/>
    <w:rsid w:val="00D049D1"/>
    <w:rsid w:val="00D0624B"/>
    <w:rsid w:val="00D20DE2"/>
    <w:rsid w:val="00D25B75"/>
    <w:rsid w:val="00D279D9"/>
    <w:rsid w:val="00D33A3A"/>
    <w:rsid w:val="00D353DF"/>
    <w:rsid w:val="00D42D43"/>
    <w:rsid w:val="00D42E03"/>
    <w:rsid w:val="00D4343E"/>
    <w:rsid w:val="00D47CD7"/>
    <w:rsid w:val="00D533B3"/>
    <w:rsid w:val="00D543D8"/>
    <w:rsid w:val="00D55BF1"/>
    <w:rsid w:val="00D716BD"/>
    <w:rsid w:val="00D72CEF"/>
    <w:rsid w:val="00D73F4C"/>
    <w:rsid w:val="00D919FB"/>
    <w:rsid w:val="00D9593F"/>
    <w:rsid w:val="00D96D42"/>
    <w:rsid w:val="00DA69AB"/>
    <w:rsid w:val="00DB09F8"/>
    <w:rsid w:val="00DB129D"/>
    <w:rsid w:val="00DB4A99"/>
    <w:rsid w:val="00DB5259"/>
    <w:rsid w:val="00DB7092"/>
    <w:rsid w:val="00DB70EF"/>
    <w:rsid w:val="00DC0E4B"/>
    <w:rsid w:val="00DD58C8"/>
    <w:rsid w:val="00DE6D38"/>
    <w:rsid w:val="00DE7C26"/>
    <w:rsid w:val="00DF426A"/>
    <w:rsid w:val="00E002A6"/>
    <w:rsid w:val="00E027C4"/>
    <w:rsid w:val="00E02D41"/>
    <w:rsid w:val="00E10E68"/>
    <w:rsid w:val="00E1355C"/>
    <w:rsid w:val="00E20BFB"/>
    <w:rsid w:val="00E23412"/>
    <w:rsid w:val="00E332F3"/>
    <w:rsid w:val="00E35579"/>
    <w:rsid w:val="00E433DD"/>
    <w:rsid w:val="00E46DDB"/>
    <w:rsid w:val="00E47763"/>
    <w:rsid w:val="00E47955"/>
    <w:rsid w:val="00E507F5"/>
    <w:rsid w:val="00E53965"/>
    <w:rsid w:val="00E56887"/>
    <w:rsid w:val="00E62ABC"/>
    <w:rsid w:val="00E7049A"/>
    <w:rsid w:val="00E70CB4"/>
    <w:rsid w:val="00E721E5"/>
    <w:rsid w:val="00E82911"/>
    <w:rsid w:val="00E848F7"/>
    <w:rsid w:val="00EA0662"/>
    <w:rsid w:val="00EA088E"/>
    <w:rsid w:val="00EA6EA5"/>
    <w:rsid w:val="00EB6F77"/>
    <w:rsid w:val="00ED0268"/>
    <w:rsid w:val="00ED7934"/>
    <w:rsid w:val="00EE0CBA"/>
    <w:rsid w:val="00EE4551"/>
    <w:rsid w:val="00EE48EC"/>
    <w:rsid w:val="00F02862"/>
    <w:rsid w:val="00F02D3F"/>
    <w:rsid w:val="00F0679E"/>
    <w:rsid w:val="00F14E40"/>
    <w:rsid w:val="00F17D2E"/>
    <w:rsid w:val="00F240AE"/>
    <w:rsid w:val="00F243C2"/>
    <w:rsid w:val="00F31102"/>
    <w:rsid w:val="00F60733"/>
    <w:rsid w:val="00F641D6"/>
    <w:rsid w:val="00F703AA"/>
    <w:rsid w:val="00F72324"/>
    <w:rsid w:val="00F75E5A"/>
    <w:rsid w:val="00F815CA"/>
    <w:rsid w:val="00F90918"/>
    <w:rsid w:val="00FA3D59"/>
    <w:rsid w:val="00FA4F87"/>
    <w:rsid w:val="00FB3E17"/>
    <w:rsid w:val="00FB4A76"/>
    <w:rsid w:val="00FB4BE8"/>
    <w:rsid w:val="00FB4D3F"/>
    <w:rsid w:val="00FC6F52"/>
    <w:rsid w:val="00FE0257"/>
    <w:rsid w:val="00FE2EFF"/>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270B9091-D1B6-40F3-8130-DA2245F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72507367">
      <w:bodyDiv w:val="1"/>
      <w:marLeft w:val="0"/>
      <w:marRight w:val="0"/>
      <w:marTop w:val="0"/>
      <w:marBottom w:val="0"/>
      <w:divBdr>
        <w:top w:val="none" w:sz="0" w:space="0" w:color="auto"/>
        <w:left w:val="none" w:sz="0" w:space="0" w:color="auto"/>
        <w:bottom w:val="none" w:sz="0" w:space="0" w:color="auto"/>
        <w:right w:val="none" w:sz="0" w:space="0" w:color="auto"/>
      </w:divBdr>
    </w:div>
    <w:div w:id="77405974">
      <w:bodyDiv w:val="1"/>
      <w:marLeft w:val="0"/>
      <w:marRight w:val="0"/>
      <w:marTop w:val="0"/>
      <w:marBottom w:val="0"/>
      <w:divBdr>
        <w:top w:val="none" w:sz="0" w:space="0" w:color="auto"/>
        <w:left w:val="none" w:sz="0" w:space="0" w:color="auto"/>
        <w:bottom w:val="none" w:sz="0" w:space="0" w:color="auto"/>
        <w:right w:val="none" w:sz="0" w:space="0" w:color="auto"/>
      </w:divBdr>
    </w:div>
    <w:div w:id="102846750">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252666094">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68578028">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14863432">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46767269">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636691226">
      <w:bodyDiv w:val="1"/>
      <w:marLeft w:val="0"/>
      <w:marRight w:val="0"/>
      <w:marTop w:val="0"/>
      <w:marBottom w:val="0"/>
      <w:divBdr>
        <w:top w:val="none" w:sz="0" w:space="0" w:color="auto"/>
        <w:left w:val="none" w:sz="0" w:space="0" w:color="auto"/>
        <w:bottom w:val="none" w:sz="0" w:space="0" w:color="auto"/>
        <w:right w:val="none" w:sz="0" w:space="0" w:color="auto"/>
      </w:divBdr>
    </w:div>
    <w:div w:id="686906744">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993993566">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070543408">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82278694">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440874739">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602031973">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4822468">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52515725">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17314246">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16871693">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879392677">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blelifemessages.org"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9FB3C4-85F7-4517-A120-3053AFED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4741</TotalTime>
  <Pages>13</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Let the Parade Begin</vt:lpstr>
    </vt:vector>
  </TitlesOfParts>
  <Company>Bible  life  messages</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the  Parade Begin</dc:title>
  <dc:subject>Matthew 21:1-14</dc:subject>
  <dc:creator/>
  <cp:lastModifiedBy>Stephen Thomason</cp:lastModifiedBy>
  <cp:revision>176</cp:revision>
  <cp:lastPrinted>2015-09-21T19:12:00Z</cp:lastPrinted>
  <dcterms:created xsi:type="dcterms:W3CDTF">2012-04-20T19:58:00Z</dcterms:created>
  <dcterms:modified xsi:type="dcterms:W3CDTF">2024-06-15T23:59:00Z</dcterms:modified>
</cp:coreProperties>
</file>