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32DC" w14:textId="77777777" w:rsidR="00704099" w:rsidRDefault="00000000">
      <w:pPr>
        <w:textAlignment w:val="baseline"/>
        <w:rPr>
          <w:rFonts w:eastAsia="Times New Roman"/>
          <w:color w:val="000000"/>
          <w:sz w:val="24"/>
        </w:rPr>
      </w:pPr>
      <w:r>
        <w:pict w14:anchorId="675A58BD">
          <v:shapetype id="_x0000_t202" coordsize="21600,21600" o:spt="202" path="m,l,21600r21600,l21600,xe">
            <v:stroke joinstyle="miter"/>
            <v:path gradientshapeok="t" o:connecttype="rect"/>
          </v:shapetype>
          <v:shape id="_x0000_s0" o:spid="_x0000_s1027" type="#_x0000_t202" style="position:absolute;margin-left:39.25pt;margin-top:30pt;width:532pt;height:736pt;z-index:-251659264;mso-wrap-distance-left:0;mso-wrap-distance-right:0;mso-position-horizontal-relative:page;mso-position-vertical-relative:page" filled="f" stroked="f">
            <v:textbox inset="0,0,0,0">
              <w:txbxContent>
                <w:p w14:paraId="18B1BB16" w14:textId="77777777" w:rsidR="00D6706E" w:rsidRDefault="00D6706E" w:rsidP="00D6706E">
                  <w:pPr>
                    <w:pStyle w:val="Title"/>
                    <w:widowControl w:val="0"/>
                  </w:pPr>
                  <w:r>
                    <w:t>Did Your Conversion Really Take?</w:t>
                  </w:r>
                </w:p>
                <w:p w14:paraId="7562F429" w14:textId="77777777" w:rsidR="00D6706E" w:rsidRDefault="00D6706E" w:rsidP="00D6706E">
                  <w:pPr>
                    <w:pStyle w:val="Scripture"/>
                    <w:widowControl w:val="0"/>
                  </w:pPr>
                  <w:r>
                    <w:t>Matthew 13:24-30, 36-43</w:t>
                  </w:r>
                </w:p>
                <w:p w14:paraId="703DB96F" w14:textId="77777777" w:rsidR="00D6706E" w:rsidRDefault="00D6706E" w:rsidP="00D6706E">
                  <w:pPr>
                    <w:pStyle w:val="Text"/>
                    <w:widowControl w:val="0"/>
                  </w:pPr>
                  <w:r>
                    <w:t>Intro:</w:t>
                  </w:r>
                </w:p>
                <w:p w14:paraId="0AFFD0F0" w14:textId="77777777" w:rsidR="00D6706E" w:rsidRDefault="00D6706E" w:rsidP="00D6706E">
                  <w:pPr>
                    <w:pStyle w:val="Text"/>
                    <w:widowControl w:val="0"/>
                  </w:pPr>
                  <w:r>
                    <w:t xml:space="preserve">1.  </w:t>
                  </w:r>
                  <w:r>
                    <w:rPr>
                      <w:color w:val="008000"/>
                    </w:rPr>
                    <w:t>ILL: Michael Phelps wins by .01 of a second!</w:t>
                  </w:r>
                </w:p>
                <w:p w14:paraId="12FF332C" w14:textId="77777777" w:rsidR="00D6706E" w:rsidRDefault="00D6706E" w:rsidP="00D6706E">
                  <w:pPr>
                    <w:pStyle w:val="Text"/>
                    <w:widowControl w:val="0"/>
                  </w:pPr>
                  <w:r>
                    <w:t>2.  The cast of the Parable of the Weeds:</w:t>
                  </w:r>
                </w:p>
                <w:p w14:paraId="635AEA5C" w14:textId="77777777" w:rsidR="00D6706E" w:rsidRDefault="00D6706E" w:rsidP="00D6706E">
                  <w:pPr>
                    <w:pStyle w:val="Text"/>
                    <w:widowControl w:val="0"/>
                  </w:pPr>
                  <w:r>
                    <w:tab/>
                    <w:t xml:space="preserve">a.  The kingdom of heaven = </w:t>
                  </w:r>
                  <w:r>
                    <w:rPr>
                      <w:color w:val="800000"/>
                    </w:rPr>
                    <w:t xml:space="preserve">v24 </w:t>
                  </w:r>
                  <w:r>
                    <w:t>- truly converted Christians, the church.</w:t>
                  </w:r>
                </w:p>
                <w:p w14:paraId="31DDC149" w14:textId="77777777" w:rsidR="00D6706E" w:rsidRDefault="00D6706E" w:rsidP="00D6706E">
                  <w:pPr>
                    <w:pStyle w:val="Text"/>
                    <w:widowControl w:val="0"/>
                  </w:pPr>
                  <w:r>
                    <w:tab/>
                    <w:t xml:space="preserve">b.  The sower = </w:t>
                  </w:r>
                  <w:r>
                    <w:rPr>
                      <w:color w:val="800000"/>
                    </w:rPr>
                    <w:t>v37</w:t>
                  </w:r>
                  <w:r>
                    <w:t xml:space="preserve"> - “the Son of Man”, Lord Jesus.</w:t>
                  </w:r>
                </w:p>
                <w:p w14:paraId="234CDCA5" w14:textId="77777777" w:rsidR="00D6706E" w:rsidRDefault="00D6706E" w:rsidP="00D6706E">
                  <w:pPr>
                    <w:pStyle w:val="Text"/>
                    <w:widowControl w:val="0"/>
                  </w:pPr>
                  <w:r>
                    <w:tab/>
                    <w:t xml:space="preserve">c.  The field = </w:t>
                  </w:r>
                  <w:r>
                    <w:rPr>
                      <w:color w:val="800000"/>
                    </w:rPr>
                    <w:t>v38</w:t>
                  </w:r>
                  <w:r>
                    <w:t xml:space="preserve"> - “the world”.</w:t>
                  </w:r>
                </w:p>
                <w:p w14:paraId="56B97896" w14:textId="77777777" w:rsidR="00D6706E" w:rsidRDefault="00D6706E" w:rsidP="00D6706E">
                  <w:pPr>
                    <w:pStyle w:val="Text"/>
                    <w:widowControl w:val="0"/>
                  </w:pPr>
                  <w:r>
                    <w:tab/>
                    <w:t xml:space="preserve">d.  The good seed = </w:t>
                  </w:r>
                  <w:r>
                    <w:rPr>
                      <w:color w:val="800000"/>
                    </w:rPr>
                    <w:t>v38</w:t>
                  </w:r>
                  <w:r>
                    <w:t xml:space="preserve"> - “the sons of the kingdom”, truly converted Christians.</w:t>
                  </w:r>
                </w:p>
                <w:p w14:paraId="2453F9BF" w14:textId="77777777" w:rsidR="00D6706E" w:rsidRDefault="00D6706E" w:rsidP="00D6706E">
                  <w:pPr>
                    <w:pStyle w:val="Text"/>
                    <w:widowControl w:val="0"/>
                  </w:pPr>
                  <w:r>
                    <w:tab/>
                    <w:t xml:space="preserve">e.  The weeds = </w:t>
                  </w:r>
                  <w:r>
                    <w:rPr>
                      <w:color w:val="800000"/>
                    </w:rPr>
                    <w:t>v38</w:t>
                  </w:r>
                  <w:r>
                    <w:t xml:space="preserve"> - “the sons of the evil one”, the unregenerate church attenders.</w:t>
                  </w:r>
                </w:p>
                <w:p w14:paraId="44A0D367" w14:textId="77777777" w:rsidR="00D6706E" w:rsidRDefault="00D6706E" w:rsidP="00D6706E">
                  <w:pPr>
                    <w:pStyle w:val="Text"/>
                    <w:widowControl w:val="0"/>
                  </w:pPr>
                  <w:r>
                    <w:tab/>
                    <w:t xml:space="preserve">f.  The enemy = </w:t>
                  </w:r>
                  <w:r>
                    <w:rPr>
                      <w:color w:val="800000"/>
                    </w:rPr>
                    <w:t>v39</w:t>
                  </w:r>
                  <w:r>
                    <w:t xml:space="preserve"> - “the devil”.</w:t>
                  </w:r>
                </w:p>
                <w:p w14:paraId="68DAE70A" w14:textId="77777777" w:rsidR="00D6706E" w:rsidRDefault="00D6706E" w:rsidP="00D6706E">
                  <w:pPr>
                    <w:pStyle w:val="Text"/>
                    <w:widowControl w:val="0"/>
                  </w:pPr>
                  <w:r>
                    <w:tab/>
                    <w:t xml:space="preserve">g.  The harvest = </w:t>
                  </w:r>
                  <w:r>
                    <w:rPr>
                      <w:color w:val="800000"/>
                    </w:rPr>
                    <w:t>v39</w:t>
                  </w:r>
                  <w:r>
                    <w:t xml:space="preserve"> - “the end of the age”, the Judgment Day.</w:t>
                  </w:r>
                </w:p>
                <w:p w14:paraId="30DE558F" w14:textId="77777777" w:rsidR="00D6706E" w:rsidRDefault="00D6706E" w:rsidP="00D6706E">
                  <w:pPr>
                    <w:pStyle w:val="Text"/>
                    <w:widowControl w:val="0"/>
                  </w:pPr>
                  <w:r>
                    <w:tab/>
                    <w:t xml:space="preserve">h.  The harvesters = </w:t>
                  </w:r>
                  <w:r>
                    <w:rPr>
                      <w:color w:val="800000"/>
                    </w:rPr>
                    <w:t>v39</w:t>
                  </w:r>
                  <w:r>
                    <w:t xml:space="preserve"> - “the angels”.</w:t>
                  </w:r>
                </w:p>
                <w:p w14:paraId="5C850A24" w14:textId="77777777" w:rsidR="00D6706E" w:rsidRDefault="00D6706E" w:rsidP="00D6706E">
                  <w:pPr>
                    <w:pStyle w:val="Text"/>
                    <w:widowControl w:val="0"/>
                  </w:pPr>
                  <w:r>
                    <w:t xml:space="preserve">3.  When it comes to eternal salvation in heaven, some feel that if they simply go through the right forms, do the </w:t>
                  </w:r>
                  <w:r>
                    <w:tab/>
                    <w:t>right things, believe the right stuff &amp; affiliate with the right organization - they’re in!</w:t>
                  </w:r>
                </w:p>
                <w:p w14:paraId="76E2F3F2" w14:textId="77777777" w:rsidR="00D6706E" w:rsidRDefault="00D6706E" w:rsidP="00D6706E">
                  <w:pPr>
                    <w:pStyle w:val="Text"/>
                    <w:widowControl w:val="0"/>
                  </w:pPr>
                  <w:r>
                    <w:t>4.  But - true conversion is where your heart &amp; your character begin to change.</w:t>
                  </w:r>
                </w:p>
                <w:p w14:paraId="7BB58831" w14:textId="77777777" w:rsidR="00D6706E" w:rsidRDefault="00D6706E" w:rsidP="00D6706E">
                  <w:pPr>
                    <w:pStyle w:val="Text"/>
                    <w:widowControl w:val="0"/>
                  </w:pPr>
                  <w:r>
                    <w:tab/>
                    <w:t>a.  You are “born again”, you are to become a different person than you were before.</w:t>
                  </w:r>
                </w:p>
                <w:p w14:paraId="7E36B49C" w14:textId="77777777" w:rsidR="00D6706E" w:rsidRDefault="00D6706E" w:rsidP="00D6706E">
                  <w:pPr>
                    <w:pStyle w:val="Text"/>
                    <w:widowControl w:val="0"/>
                  </w:pPr>
                  <w:r>
                    <w:tab/>
                    <w:t>b.  You acquire new relationships &amp; you begin behaving differently.</w:t>
                  </w:r>
                </w:p>
                <w:p w14:paraId="13BBCBC5" w14:textId="77777777" w:rsidR="00D6706E" w:rsidRDefault="00D6706E" w:rsidP="00D6706E">
                  <w:pPr>
                    <w:pStyle w:val="Text"/>
                    <w:widowControl w:val="0"/>
                  </w:pPr>
                  <w:r>
                    <w:t>5.  So - what should you expect to see when a true conversion happens?</w:t>
                  </w:r>
                </w:p>
                <w:p w14:paraId="26850B3A" w14:textId="77777777" w:rsidR="00D6706E" w:rsidRDefault="00D6706E" w:rsidP="00D6706E">
                  <w:pPr>
                    <w:pStyle w:val="Text"/>
                    <w:widowControl w:val="0"/>
                  </w:pPr>
                  <w:r>
                    <w:t> </w:t>
                  </w:r>
                </w:p>
                <w:p w14:paraId="590C6E8F" w14:textId="77777777" w:rsidR="00D6706E" w:rsidRDefault="00D6706E" w:rsidP="00D6706E">
                  <w:pPr>
                    <w:pStyle w:val="Heading"/>
                    <w:widowControl w:val="0"/>
                  </w:pPr>
                  <w:r>
                    <w:t>I.  At Your Conversion</w:t>
                  </w:r>
                </w:p>
                <w:p w14:paraId="4CFA5085" w14:textId="77777777" w:rsidR="00D6706E" w:rsidRDefault="00D6706E" w:rsidP="00D6706E">
                  <w:pPr>
                    <w:pStyle w:val="Heading"/>
                    <w:widowControl w:val="0"/>
                    <w:rPr>
                      <w:rFonts w:ascii="Arial Narrow" w:hAnsi="Arial Narrow"/>
                      <w:b/>
                      <w:bCs/>
                      <w:sz w:val="24"/>
                      <w:szCs w:val="24"/>
                    </w:rPr>
                  </w:pPr>
                  <w:r>
                    <w:rPr>
                      <w:rFonts w:ascii="Arial Narrow" w:hAnsi="Arial Narrow"/>
                      <w:b/>
                      <w:bCs/>
                      <w:sz w:val="24"/>
                      <w:szCs w:val="24"/>
                    </w:rPr>
                    <w:t>(The gun sounds &amp; Michael dives into the water!)</w:t>
                  </w:r>
                </w:p>
                <w:p w14:paraId="39EFDFB9" w14:textId="77777777" w:rsidR="00D6706E" w:rsidRDefault="00D6706E" w:rsidP="00D6706E">
                  <w:pPr>
                    <w:pStyle w:val="Text"/>
                    <w:widowControl w:val="0"/>
                  </w:pPr>
                  <w:r>
                    <w:t xml:space="preserve">A.  </w:t>
                  </w:r>
                  <w:r>
                    <w:rPr>
                      <w:color w:val="800000"/>
                    </w:rPr>
                    <w:t>v24</w:t>
                  </w:r>
                  <w:r>
                    <w:t xml:space="preserve"> - </w:t>
                  </w:r>
                  <w:r>
                    <w:rPr>
                      <w:color w:val="008000"/>
                    </w:rPr>
                    <w:t xml:space="preserve">The good seed </w:t>
                  </w:r>
                  <w:r>
                    <w:t>= truly converted Christians.</w:t>
                  </w:r>
                </w:p>
                <w:p w14:paraId="42669B24" w14:textId="77777777" w:rsidR="00D6706E" w:rsidRDefault="00D6706E" w:rsidP="00D6706E">
                  <w:pPr>
                    <w:pStyle w:val="Text"/>
                    <w:widowControl w:val="0"/>
                  </w:pPr>
                  <w:r>
                    <w:tab/>
                    <w:t>1.  Are you truly obedient to God’s will - fully committed to Lord Jesus?</w:t>
                  </w:r>
                </w:p>
                <w:p w14:paraId="755A933C" w14:textId="77777777" w:rsidR="00D6706E" w:rsidRDefault="00D6706E" w:rsidP="00D6706E">
                  <w:pPr>
                    <w:pStyle w:val="Text"/>
                    <w:widowControl w:val="0"/>
                  </w:pPr>
                  <w:r>
                    <w:tab/>
                  </w:r>
                  <w:r>
                    <w:tab/>
                    <w:t xml:space="preserve">a.  </w:t>
                  </w:r>
                  <w:r>
                    <w:rPr>
                      <w:color w:val="008000"/>
                    </w:rPr>
                    <w:t>Repentance</w:t>
                  </w:r>
                  <w:r>
                    <w:t xml:space="preserve"> (</w:t>
                  </w:r>
                  <w:r>
                    <w:rPr>
                      <w:rFonts w:ascii="Gentium" w:hAnsi="Gentium"/>
                      <w:lang w:val="el-GR"/>
                    </w:rPr>
                    <w:t>μετανοέω</w:t>
                  </w:r>
                  <w:r>
                    <w:t>) = you have a changed mind about your past sinful life (</w:t>
                  </w:r>
                  <w:r>
                    <w:rPr>
                      <w:color w:val="800000"/>
                    </w:rPr>
                    <w:t>Lk 13:3</w:t>
                  </w:r>
                  <w:r>
                    <w:t>).</w:t>
                  </w:r>
                </w:p>
                <w:p w14:paraId="2ECF58DD" w14:textId="77777777" w:rsidR="00D6706E" w:rsidRDefault="00D6706E" w:rsidP="00D6706E">
                  <w:pPr>
                    <w:pStyle w:val="Text"/>
                    <w:widowControl w:val="0"/>
                  </w:pPr>
                  <w:r>
                    <w:tab/>
                  </w:r>
                  <w:r>
                    <w:tab/>
                    <w:t xml:space="preserve">b.  </w:t>
                  </w:r>
                  <w:r>
                    <w:rPr>
                      <w:color w:val="008000"/>
                    </w:rPr>
                    <w:t xml:space="preserve">Confessed sin </w:t>
                  </w:r>
                  <w:r>
                    <w:t>(</w:t>
                  </w:r>
                  <w:r>
                    <w:rPr>
                      <w:rFonts w:ascii="Gentium" w:hAnsi="Gentium"/>
                      <w:lang w:val="el-GR"/>
                    </w:rPr>
                    <w:t>ὁμολογω</w:t>
                  </w:r>
                  <w:r w:rsidRPr="00AE1193">
                    <w:rPr>
                      <w:rFonts w:ascii="Gentium" w:hAnsi="Gentium"/>
                    </w:rPr>
                    <w:t>̂</w:t>
                  </w:r>
                  <w:r>
                    <w:rPr>
                      <w:rFonts w:ascii="Gentium" w:hAnsi="Gentium"/>
                      <w:lang w:val="el-GR"/>
                    </w:rPr>
                    <w:t>μεν</w:t>
                  </w:r>
                  <w:r w:rsidRPr="00AE1193">
                    <w:rPr>
                      <w:rFonts w:ascii="Gentium" w:hAnsi="Gentium"/>
                    </w:rPr>
                    <w:t xml:space="preserve"> </w:t>
                  </w:r>
                  <w:r>
                    <w:rPr>
                      <w:rFonts w:ascii="Gentium" w:hAnsi="Gentium"/>
                      <w:lang w:val="el-GR"/>
                    </w:rPr>
                    <w:t>τὰς</w:t>
                  </w:r>
                  <w:r w:rsidRPr="00AE1193">
                    <w:rPr>
                      <w:rFonts w:ascii="Gentium" w:hAnsi="Gentium"/>
                    </w:rPr>
                    <w:t xml:space="preserve"> </w:t>
                  </w:r>
                  <w:r>
                    <w:rPr>
                      <w:rFonts w:ascii="Gentium" w:hAnsi="Gentium"/>
                      <w:lang w:val="el-GR"/>
                    </w:rPr>
                    <w:t>ἁμαρτίας</w:t>
                  </w:r>
                  <w:r w:rsidRPr="00AE1193">
                    <w:rPr>
                      <w:rFonts w:ascii="Gentium" w:hAnsi="Gentium"/>
                    </w:rPr>
                    <w:t xml:space="preserve"> </w:t>
                  </w:r>
                  <w:r>
                    <w:rPr>
                      <w:rFonts w:ascii="Gentium" w:hAnsi="Gentium"/>
                      <w:lang w:val="el-GR"/>
                    </w:rPr>
                    <w:t>ἡμω</w:t>
                  </w:r>
                  <w:r w:rsidRPr="00AE1193">
                    <w:rPr>
                      <w:rFonts w:ascii="Gentium" w:hAnsi="Gentium"/>
                    </w:rPr>
                    <w:t>̂</w:t>
                  </w:r>
                  <w:r>
                    <w:rPr>
                      <w:rFonts w:ascii="Gentium" w:hAnsi="Gentium"/>
                      <w:lang w:val="el-GR"/>
                    </w:rPr>
                    <w:t>ν</w:t>
                  </w:r>
                  <w:r>
                    <w:t xml:space="preserve">) = admit sins you are aware of before a holy </w:t>
                  </w:r>
                  <w:r>
                    <w:tab/>
                  </w:r>
                  <w:r>
                    <w:tab/>
                  </w:r>
                  <w:r>
                    <w:tab/>
                    <w:t>God (</w:t>
                  </w:r>
                  <w:r>
                    <w:rPr>
                      <w:color w:val="800000"/>
                    </w:rPr>
                    <w:t>I Jn 1:9</w:t>
                  </w:r>
                  <w:r>
                    <w:t>).</w:t>
                  </w:r>
                </w:p>
                <w:p w14:paraId="6390D7B2" w14:textId="77777777" w:rsidR="00D6706E" w:rsidRPr="00AE1193" w:rsidRDefault="00D6706E" w:rsidP="00AE1193">
                  <w:pPr>
                    <w:widowControl w:val="0"/>
                    <w:rPr>
                      <w:rFonts w:ascii="Arial Narrow" w:hAnsi="Arial Narrow"/>
                      <w:b/>
                      <w:bCs/>
                      <w:sz w:val="24"/>
                      <w:szCs w:val="24"/>
                    </w:rPr>
                  </w:pPr>
                  <w:r>
                    <w:tab/>
                  </w:r>
                  <w:r>
                    <w:tab/>
                  </w:r>
                  <w:r w:rsidRPr="00AE1193">
                    <w:rPr>
                      <w:rFonts w:ascii="Arial Narrow" w:hAnsi="Arial Narrow"/>
                      <w:b/>
                      <w:bCs/>
                      <w:sz w:val="24"/>
                      <w:szCs w:val="24"/>
                    </w:rPr>
                    <w:t xml:space="preserve">c.  </w:t>
                  </w:r>
                  <w:r w:rsidRPr="00AE1193">
                    <w:rPr>
                      <w:rFonts w:ascii="Arial Narrow" w:hAnsi="Arial Narrow"/>
                      <w:b/>
                      <w:bCs/>
                      <w:color w:val="008000"/>
                      <w:sz w:val="24"/>
                      <w:szCs w:val="24"/>
                    </w:rPr>
                    <w:t xml:space="preserve">The Good Confession </w:t>
                  </w:r>
                  <w:r w:rsidRPr="00AE1193">
                    <w:rPr>
                      <w:rFonts w:ascii="Arial Narrow" w:hAnsi="Arial Narrow"/>
                      <w:b/>
                      <w:bCs/>
                      <w:sz w:val="24"/>
                      <w:szCs w:val="24"/>
                    </w:rPr>
                    <w:t>(</w:t>
                  </w:r>
                  <w:r w:rsidRPr="00AE1193">
                    <w:rPr>
                      <w:rFonts w:ascii="Arial Narrow" w:hAnsi="Arial Narrow"/>
                      <w:b/>
                      <w:bCs/>
                      <w:sz w:val="24"/>
                      <w:szCs w:val="24"/>
                      <w:lang w:val="el-GR"/>
                    </w:rPr>
                    <w:t>τ</w:t>
                  </w:r>
                  <w:r w:rsidRPr="00AE1193">
                    <w:rPr>
                      <w:rFonts w:ascii="Arial" w:hAnsi="Arial" w:cs="Arial"/>
                      <w:b/>
                      <w:bCs/>
                      <w:sz w:val="24"/>
                      <w:szCs w:val="24"/>
                      <w:lang w:val="el-GR"/>
                    </w:rPr>
                    <w:t>ὴ</w:t>
                  </w:r>
                  <w:r w:rsidRPr="00AE1193">
                    <w:rPr>
                      <w:rFonts w:ascii="Arial Narrow" w:hAnsi="Arial Narrow"/>
                      <w:b/>
                      <w:bCs/>
                      <w:sz w:val="24"/>
                      <w:szCs w:val="24"/>
                      <w:lang w:val="el-GR"/>
                    </w:rPr>
                    <w:t>ν</w:t>
                  </w:r>
                  <w:r w:rsidRPr="00AE1193">
                    <w:rPr>
                      <w:rFonts w:ascii="Arial Narrow" w:hAnsi="Arial Narrow"/>
                      <w:b/>
                      <w:bCs/>
                      <w:sz w:val="24"/>
                      <w:szCs w:val="24"/>
                    </w:rPr>
                    <w:t xml:space="preserve"> </w:t>
                  </w:r>
                  <w:r w:rsidRPr="00AE1193">
                    <w:rPr>
                      <w:rFonts w:ascii="Arial Narrow" w:hAnsi="Arial Narrow"/>
                      <w:b/>
                      <w:bCs/>
                      <w:sz w:val="24"/>
                      <w:szCs w:val="24"/>
                      <w:lang w:val="el-GR"/>
                    </w:rPr>
                    <w:t>καλ</w:t>
                  </w:r>
                  <w:r w:rsidRPr="00AE1193">
                    <w:rPr>
                      <w:rFonts w:ascii="Arial" w:hAnsi="Arial" w:cs="Arial"/>
                      <w:b/>
                      <w:bCs/>
                      <w:sz w:val="24"/>
                      <w:szCs w:val="24"/>
                      <w:lang w:val="el-GR"/>
                    </w:rPr>
                    <w:t>ὴ</w:t>
                  </w:r>
                  <w:r w:rsidRPr="00AE1193">
                    <w:rPr>
                      <w:rFonts w:ascii="Arial Narrow" w:hAnsi="Arial Narrow"/>
                      <w:b/>
                      <w:bCs/>
                      <w:sz w:val="24"/>
                      <w:szCs w:val="24"/>
                      <w:lang w:val="el-GR"/>
                    </w:rPr>
                    <w:t>ν</w:t>
                  </w:r>
                  <w:r w:rsidRPr="00AE1193">
                    <w:rPr>
                      <w:rFonts w:ascii="Arial Narrow" w:hAnsi="Arial Narrow"/>
                      <w:b/>
                      <w:bCs/>
                      <w:sz w:val="24"/>
                      <w:szCs w:val="24"/>
                    </w:rPr>
                    <w:t xml:space="preserve"> </w:t>
                  </w:r>
                  <w:r w:rsidRPr="00AE1193">
                    <w:rPr>
                      <w:rFonts w:ascii="Arial" w:hAnsi="Arial" w:cs="Arial"/>
                      <w:b/>
                      <w:bCs/>
                      <w:sz w:val="24"/>
                      <w:szCs w:val="24"/>
                      <w:lang w:val="el-GR"/>
                    </w:rPr>
                    <w:t>ὁ</w:t>
                  </w:r>
                  <w:r w:rsidRPr="00AE1193">
                    <w:rPr>
                      <w:rFonts w:ascii="Arial Narrow" w:hAnsi="Arial Narrow"/>
                      <w:b/>
                      <w:bCs/>
                      <w:sz w:val="24"/>
                      <w:szCs w:val="24"/>
                      <w:lang w:val="el-GR"/>
                    </w:rPr>
                    <w:t>μολογίαν</w:t>
                  </w:r>
                  <w:r w:rsidRPr="00AE1193">
                    <w:rPr>
                      <w:rFonts w:ascii="Arial Narrow" w:hAnsi="Arial Narrow"/>
                      <w:b/>
                      <w:bCs/>
                      <w:sz w:val="24"/>
                      <w:szCs w:val="24"/>
                    </w:rPr>
                    <w:t xml:space="preserve">) = becomes the central focus of your testimony </w:t>
                  </w:r>
                  <w:r w:rsidRPr="00AE1193">
                    <w:rPr>
                      <w:rFonts w:ascii="Arial Narrow" w:hAnsi="Arial Narrow"/>
                      <w:b/>
                      <w:bCs/>
                      <w:sz w:val="24"/>
                      <w:szCs w:val="24"/>
                    </w:rPr>
                    <w:tab/>
                  </w:r>
                  <w:r w:rsidRPr="00AE1193">
                    <w:rPr>
                      <w:rFonts w:ascii="Arial Narrow" w:hAnsi="Arial Narrow"/>
                      <w:b/>
                      <w:bCs/>
                      <w:sz w:val="24"/>
                      <w:szCs w:val="24"/>
                    </w:rPr>
                    <w:tab/>
                  </w:r>
                  <w:r w:rsidRPr="00AE1193">
                    <w:rPr>
                      <w:rFonts w:ascii="Arial Narrow" w:hAnsi="Arial Narrow"/>
                      <w:b/>
                      <w:bCs/>
                      <w:sz w:val="24"/>
                      <w:szCs w:val="24"/>
                    </w:rPr>
                    <w:tab/>
                    <w:t>(</w:t>
                  </w:r>
                  <w:r w:rsidRPr="00AE1193">
                    <w:rPr>
                      <w:rFonts w:ascii="Arial Narrow" w:hAnsi="Arial Narrow"/>
                      <w:b/>
                      <w:bCs/>
                      <w:color w:val="800000"/>
                      <w:sz w:val="24"/>
                      <w:szCs w:val="24"/>
                    </w:rPr>
                    <w:t>I Tim 6:12-13</w:t>
                  </w:r>
                  <w:r w:rsidRPr="00AE1193">
                    <w:rPr>
                      <w:rFonts w:ascii="Arial Narrow" w:hAnsi="Arial Narrow"/>
                      <w:b/>
                      <w:bCs/>
                      <w:sz w:val="24"/>
                      <w:szCs w:val="24"/>
                    </w:rPr>
                    <w:t>).</w:t>
                  </w:r>
                  <w:r w:rsidR="00AE1193" w:rsidRPr="00AE1193">
                    <w:rPr>
                      <w:rFonts w:ascii="Arial Narrow" w:hAnsi="Arial Narrow"/>
                      <w:b/>
                      <w:bCs/>
                      <w:sz w:val="24"/>
                      <w:szCs w:val="24"/>
                    </w:rPr>
                    <w:t xml:space="preserve"> Jesus is the Son of God &amp; the Lord of your life. (</w:t>
                  </w:r>
                  <w:r w:rsidR="00AE1193" w:rsidRPr="00AE1193">
                    <w:rPr>
                      <w:rFonts w:ascii="Arial Narrow" w:hAnsi="Arial Narrow"/>
                      <w:b/>
                      <w:bCs/>
                      <w:color w:val="943634" w:themeColor="accent2" w:themeShade="BF"/>
                      <w:sz w:val="24"/>
                      <w:szCs w:val="24"/>
                    </w:rPr>
                    <w:t xml:space="preserve">Matt 16:16; Act 8:37 &amp; </w:t>
                  </w:r>
                  <w:r w:rsidR="00AE1193" w:rsidRPr="00AE1193">
                    <w:rPr>
                      <w:rFonts w:ascii="Arial Narrow" w:hAnsi="Arial Narrow"/>
                      <w:b/>
                      <w:bCs/>
                      <w:color w:val="943634" w:themeColor="accent2" w:themeShade="BF"/>
                      <w:sz w:val="24"/>
                      <w:szCs w:val="24"/>
                    </w:rPr>
                    <w:tab/>
                  </w:r>
                  <w:r w:rsidR="00AE1193" w:rsidRPr="00AE1193">
                    <w:rPr>
                      <w:rFonts w:ascii="Arial Narrow" w:hAnsi="Arial Narrow"/>
                      <w:b/>
                      <w:bCs/>
                      <w:color w:val="943634" w:themeColor="accent2" w:themeShade="BF"/>
                      <w:sz w:val="24"/>
                      <w:szCs w:val="24"/>
                    </w:rPr>
                    <w:tab/>
                  </w:r>
                  <w:r w:rsidR="00AE1193" w:rsidRPr="00AE1193">
                    <w:rPr>
                      <w:rFonts w:ascii="Arial Narrow" w:hAnsi="Arial Narrow"/>
                      <w:b/>
                      <w:bCs/>
                      <w:color w:val="943634" w:themeColor="accent2" w:themeShade="BF"/>
                      <w:sz w:val="24"/>
                      <w:szCs w:val="24"/>
                    </w:rPr>
                    <w:tab/>
                    <w:t>Rom 10:9-10</w:t>
                  </w:r>
                  <w:r w:rsidR="00AE1193" w:rsidRPr="00AE1193">
                    <w:rPr>
                      <w:rFonts w:ascii="Arial Narrow" w:hAnsi="Arial Narrow"/>
                      <w:b/>
                      <w:bCs/>
                      <w:sz w:val="24"/>
                      <w:szCs w:val="24"/>
                    </w:rPr>
                    <w:t>)</w:t>
                  </w:r>
                </w:p>
                <w:p w14:paraId="46AFB775" w14:textId="77777777" w:rsidR="00D6706E" w:rsidRDefault="00D6706E" w:rsidP="00D6706E">
                  <w:pPr>
                    <w:pStyle w:val="Text"/>
                    <w:widowControl w:val="0"/>
                  </w:pPr>
                  <w:r>
                    <w:tab/>
                  </w:r>
                  <w:r>
                    <w:tab/>
                    <w:t xml:space="preserve">d.  </w:t>
                  </w:r>
                  <w:r>
                    <w:rPr>
                      <w:color w:val="008000"/>
                    </w:rPr>
                    <w:t xml:space="preserve">Baptism </w:t>
                  </w:r>
                  <w:r>
                    <w:t>(</w:t>
                  </w:r>
                  <w:r>
                    <w:rPr>
                      <w:rFonts w:ascii="Gentium" w:hAnsi="Gentium"/>
                      <w:lang w:val="el-GR"/>
                    </w:rPr>
                    <w:t>βαπτίζω</w:t>
                  </w:r>
                  <w:r>
                    <w:t xml:space="preserve">) = your life fits in with it’s symbolism of leaving the old life for the new </w:t>
                  </w:r>
                  <w:r>
                    <w:tab/>
                  </w:r>
                  <w:r>
                    <w:tab/>
                  </w:r>
                  <w:r>
                    <w:tab/>
                    <w:t>(</w:t>
                  </w:r>
                  <w:r>
                    <w:rPr>
                      <w:color w:val="800000"/>
                    </w:rPr>
                    <w:t>Rom 6:4</w:t>
                  </w:r>
                  <w:r>
                    <w:t>).</w:t>
                  </w:r>
                </w:p>
                <w:p w14:paraId="5E1DDDA4" w14:textId="77777777" w:rsidR="00D6706E" w:rsidRDefault="00D6706E" w:rsidP="00D6706E">
                  <w:pPr>
                    <w:pStyle w:val="Text"/>
                    <w:widowControl w:val="0"/>
                  </w:pPr>
                  <w:r>
                    <w:tab/>
                    <w:t>2.  Good wheat reproduces itself in abundance - the church grows as you share your total life message.</w:t>
                  </w:r>
                </w:p>
                <w:p w14:paraId="3ACCCA20" w14:textId="77777777" w:rsidR="00D6706E" w:rsidRDefault="00D6706E" w:rsidP="00D6706E">
                  <w:pPr>
                    <w:pStyle w:val="Text"/>
                    <w:widowControl w:val="0"/>
                  </w:pPr>
                  <w:r>
                    <w:t xml:space="preserve">B.  </w:t>
                  </w:r>
                  <w:r>
                    <w:rPr>
                      <w:color w:val="800000"/>
                    </w:rPr>
                    <w:t>v25</w:t>
                  </w:r>
                  <w:r>
                    <w:t xml:space="preserve"> - </w:t>
                  </w:r>
                  <w:r>
                    <w:rPr>
                      <w:color w:val="008000"/>
                    </w:rPr>
                    <w:t xml:space="preserve">The weeds </w:t>
                  </w:r>
                  <w:r>
                    <w:t>= the unregenerate church attender.</w:t>
                  </w:r>
                </w:p>
                <w:p w14:paraId="5D72F687" w14:textId="77777777" w:rsidR="00D6706E" w:rsidRDefault="00D6706E" w:rsidP="00D6706E">
                  <w:pPr>
                    <w:pStyle w:val="Text"/>
                    <w:widowControl w:val="0"/>
                  </w:pPr>
                  <w:r>
                    <w:tab/>
                    <w:t xml:space="preserve">1.  </w:t>
                  </w:r>
                  <w:r>
                    <w:rPr>
                      <w:color w:val="008000"/>
                    </w:rPr>
                    <w:t>Weeds</w:t>
                  </w:r>
                  <w:r>
                    <w:t xml:space="preserve"> (</w:t>
                  </w:r>
                  <w:r>
                    <w:rPr>
                      <w:rFonts w:ascii="Gentium" w:hAnsi="Gentium"/>
                      <w:lang w:val="el-GR"/>
                    </w:rPr>
                    <w:t>ζιζάνιον</w:t>
                  </w:r>
                  <w:r>
                    <w:t xml:space="preserve">) = the “bearded darnel”, a poisonous rye with roots which creep under &amp; intertwine </w:t>
                  </w:r>
                  <w:r>
                    <w:tab/>
                  </w:r>
                  <w:r>
                    <w:tab/>
                    <w:t>with the roots of the good wheat.</w:t>
                  </w:r>
                </w:p>
                <w:p w14:paraId="1E688F22" w14:textId="77777777" w:rsidR="00D6706E" w:rsidRDefault="00D6706E" w:rsidP="00D6706E">
                  <w:pPr>
                    <w:pStyle w:val="Text"/>
                    <w:widowControl w:val="0"/>
                  </w:pPr>
                  <w:r>
                    <w:tab/>
                    <w:t xml:space="preserve">2.  Even though you go through the rituals of the Christian life &amp; worship, you never really show the </w:t>
                  </w:r>
                  <w:r>
                    <w:tab/>
                  </w:r>
                  <w:r>
                    <w:tab/>
                    <w:t>sacrificial life (</w:t>
                  </w:r>
                  <w:r>
                    <w:rPr>
                      <w:color w:val="800000"/>
                    </w:rPr>
                    <w:t>Rom 12:1-2</w:t>
                  </w:r>
                  <w:r>
                    <w:t>)!</w:t>
                  </w:r>
                </w:p>
                <w:p w14:paraId="2C47C905" w14:textId="77777777" w:rsidR="00D6706E" w:rsidRDefault="00D6706E" w:rsidP="00D6706E">
                  <w:pPr>
                    <w:pStyle w:val="Text"/>
                    <w:widowControl w:val="0"/>
                  </w:pPr>
                  <w:r>
                    <w:tab/>
                    <w:t xml:space="preserve">3.  </w:t>
                  </w:r>
                  <w:r>
                    <w:rPr>
                      <w:color w:val="800000"/>
                    </w:rPr>
                    <w:t xml:space="preserve">Jam 2:14-17 - What good is it, my brothers, if a man claims to have faith but has no deeds? Can such </w:t>
                  </w:r>
                  <w:r>
                    <w:rPr>
                      <w:color w:val="800000"/>
                    </w:rPr>
                    <w:tab/>
                  </w:r>
                  <w:r>
                    <w:rPr>
                      <w:color w:val="800000"/>
                    </w:rPr>
                    <w:tab/>
                    <w:t xml:space="preserve">faith save him? </w:t>
                  </w:r>
                  <w:r>
                    <w:rPr>
                      <w:rFonts w:cs="Arial Narrow"/>
                      <w:color w:val="800000"/>
                      <w:vertAlign w:val="superscript"/>
                    </w:rPr>
                    <w:t>﻿</w:t>
                  </w:r>
                  <w:r>
                    <w:rPr>
                      <w:color w:val="800000"/>
                    </w:rPr>
                    <w:t xml:space="preserve">Suppose a brother or sister is without clothes and daily food. </w:t>
                  </w:r>
                  <w:r>
                    <w:rPr>
                      <w:rFonts w:cs="Arial Narrow"/>
                      <w:color w:val="800000"/>
                      <w:vertAlign w:val="superscript"/>
                    </w:rPr>
                    <w:t>﻿</w:t>
                  </w:r>
                  <w:r>
                    <w:rPr>
                      <w:color w:val="800000"/>
                    </w:rPr>
                    <w:t xml:space="preserve">If one of you says </w:t>
                  </w:r>
                  <w:r>
                    <w:rPr>
                      <w:color w:val="800000"/>
                    </w:rPr>
                    <w:tab/>
                  </w:r>
                  <w:r>
                    <w:rPr>
                      <w:color w:val="800000"/>
                    </w:rPr>
                    <w:tab/>
                    <w:t xml:space="preserve">to him, “Go, I wish you well; keep warm and well fed,” but does nothing about his physical needs, </w:t>
                  </w:r>
                  <w:r>
                    <w:rPr>
                      <w:color w:val="800000"/>
                    </w:rPr>
                    <w:tab/>
                  </w:r>
                  <w:r>
                    <w:rPr>
                      <w:color w:val="800000"/>
                    </w:rPr>
                    <w:tab/>
                    <w:t xml:space="preserve">what good is it? </w:t>
                  </w:r>
                  <w:r>
                    <w:rPr>
                      <w:rFonts w:cs="Arial Narrow"/>
                      <w:color w:val="800000"/>
                      <w:vertAlign w:val="superscript"/>
                    </w:rPr>
                    <w:t>﻿</w:t>
                  </w:r>
                  <w:r>
                    <w:rPr>
                      <w:color w:val="800000"/>
                    </w:rPr>
                    <w:t xml:space="preserve">In the same way, </w:t>
                  </w:r>
                  <w:r>
                    <w:rPr>
                      <w:color w:val="800000"/>
                      <w:u w:val="single"/>
                    </w:rPr>
                    <w:t>faith by itself, if it is not accompanied by action, is dead</w:t>
                  </w:r>
                  <w:r>
                    <w:t xml:space="preserve">. </w:t>
                  </w:r>
                </w:p>
                <w:p w14:paraId="58F78B19" w14:textId="77777777" w:rsidR="00D6706E" w:rsidRDefault="00D6706E" w:rsidP="00D6706E">
                  <w:pPr>
                    <w:pStyle w:val="Text"/>
                    <w:widowControl w:val="0"/>
                  </w:pPr>
                  <w:r>
                    <w:t> </w:t>
                  </w:r>
                </w:p>
                <w:p w14:paraId="2BA02675" w14:textId="77777777" w:rsidR="00D6706E" w:rsidRDefault="00D6706E" w:rsidP="00D6706E">
                  <w:pPr>
                    <w:pStyle w:val="Heading"/>
                    <w:widowControl w:val="0"/>
                  </w:pPr>
                  <w:r>
                    <w:t>II.  During Your Life</w:t>
                  </w:r>
                </w:p>
                <w:p w14:paraId="39F03151" w14:textId="77777777" w:rsidR="00D6706E" w:rsidRDefault="00D6706E" w:rsidP="00D6706E">
                  <w:pPr>
                    <w:pStyle w:val="Text"/>
                    <w:widowControl w:val="0"/>
                    <w:jc w:val="center"/>
                  </w:pPr>
                  <w:r>
                    <w:t>(Michael swims for all he’s worth!)</w:t>
                  </w:r>
                </w:p>
                <w:p w14:paraId="4EA0CFF5" w14:textId="77777777" w:rsidR="00D6706E" w:rsidRDefault="00D6706E" w:rsidP="00D6706E">
                  <w:pPr>
                    <w:pStyle w:val="Text"/>
                    <w:widowControl w:val="0"/>
                  </w:pPr>
                  <w:r>
                    <w:t xml:space="preserve">A.  </w:t>
                  </w:r>
                  <w:r>
                    <w:rPr>
                      <w:color w:val="800000"/>
                    </w:rPr>
                    <w:t>v26</w:t>
                  </w:r>
                  <w:r>
                    <w:t xml:space="preserve"> - The good seed always bears fruit! (</w:t>
                  </w:r>
                  <w:r>
                    <w:rPr>
                      <w:color w:val="800000"/>
                    </w:rPr>
                    <w:t>Matt 13:8</w:t>
                  </w:r>
                  <w:r>
                    <w:t>)</w:t>
                  </w:r>
                </w:p>
                <w:p w14:paraId="0A56DA8D" w14:textId="77777777" w:rsidR="00D6706E" w:rsidRDefault="00D6706E" w:rsidP="00D6706E">
                  <w:pPr>
                    <w:pStyle w:val="Text"/>
                    <w:widowControl w:val="0"/>
                  </w:pPr>
                  <w:r>
                    <w:tab/>
                    <w:t>1.  The fruit of Christian growth - active resistance against Satan by putting on the armor of God (</w:t>
                  </w:r>
                  <w:r>
                    <w:rPr>
                      <w:color w:val="800000"/>
                    </w:rPr>
                    <w:t xml:space="preserve">Eph </w:t>
                  </w:r>
                  <w:r>
                    <w:rPr>
                      <w:color w:val="800000"/>
                    </w:rPr>
                    <w:tab/>
                  </w:r>
                  <w:r>
                    <w:rPr>
                      <w:color w:val="800000"/>
                    </w:rPr>
                    <w:tab/>
                    <w:t>6:13-17</w:t>
                  </w:r>
                  <w:r>
                    <w:t>).</w:t>
                  </w:r>
                </w:p>
                <w:p w14:paraId="410AFFF5" w14:textId="77777777" w:rsidR="00D6706E" w:rsidRDefault="00D6706E" w:rsidP="00D6706E">
                  <w:pPr>
                    <w:pStyle w:val="Text"/>
                    <w:widowControl w:val="0"/>
                  </w:pPr>
                  <w:r>
                    <w:tab/>
                    <w:t>2.  The fruit of Christian testimony:</w:t>
                  </w:r>
                </w:p>
                <w:p w14:paraId="5E0A1E56" w14:textId="77777777" w:rsidR="00D6706E" w:rsidRDefault="00D6706E" w:rsidP="00D6706E">
                  <w:pPr>
                    <w:pStyle w:val="Text"/>
                    <w:widowControl w:val="0"/>
                  </w:pPr>
                  <w:r>
                    <w:tab/>
                  </w:r>
                  <w:r>
                    <w:tab/>
                    <w:t>a.  Seen in a verbal testimony as a way of life (</w:t>
                  </w:r>
                  <w:r>
                    <w:rPr>
                      <w:color w:val="800000"/>
                    </w:rPr>
                    <w:t>I Pet 3:15</w:t>
                  </w:r>
                  <w:r>
                    <w:t>).</w:t>
                  </w:r>
                </w:p>
                <w:p w14:paraId="453ABC42" w14:textId="77777777" w:rsidR="00D6706E" w:rsidRDefault="00D6706E" w:rsidP="00D6706E">
                  <w:pPr>
                    <w:pStyle w:val="Text"/>
                    <w:widowControl w:val="0"/>
                  </w:pPr>
                  <w:r>
                    <w:tab/>
                  </w:r>
                  <w:r>
                    <w:tab/>
                    <w:t xml:space="preserve">b.  Seen in your total life message.  </w:t>
                  </w:r>
                  <w:r>
                    <w:rPr>
                      <w:color w:val="008000"/>
                    </w:rPr>
                    <w:t xml:space="preserve">ILL: Parable of the Judgment Scene </w:t>
                  </w:r>
                  <w:r>
                    <w:t>(</w:t>
                  </w:r>
                  <w:r>
                    <w:rPr>
                      <w:color w:val="800000"/>
                    </w:rPr>
                    <w:t>Matt 25:31-46</w:t>
                  </w:r>
                  <w:r>
                    <w:t>).</w:t>
                  </w:r>
                </w:p>
                <w:p w14:paraId="795502D8" w14:textId="77777777" w:rsidR="00D6706E" w:rsidRDefault="00D6706E" w:rsidP="00D6706E">
                  <w:pPr>
                    <w:widowControl w:val="0"/>
                  </w:pPr>
                  <w:r>
                    <w:t> </w:t>
                  </w:r>
                </w:p>
                <w:p w14:paraId="4D5B14A0" w14:textId="77777777" w:rsidR="00704099" w:rsidRPr="00D6706E" w:rsidRDefault="00704099" w:rsidP="00D6706E"/>
              </w:txbxContent>
            </v:textbox>
            <w10:wrap type="square" anchorx="page" anchory="page"/>
          </v:shape>
        </w:pict>
      </w:r>
    </w:p>
    <w:p w14:paraId="5F56F1A5" w14:textId="77777777" w:rsidR="00704099" w:rsidRDefault="00704099">
      <w:pPr>
        <w:sectPr w:rsidR="00704099" w:rsidSect="002539AA">
          <w:pgSz w:w="12240" w:h="16834"/>
          <w:pgMar w:top="600" w:right="815" w:bottom="324" w:left="785" w:header="720" w:footer="720" w:gutter="0"/>
          <w:cols w:space="720"/>
        </w:sectPr>
      </w:pPr>
    </w:p>
    <w:p w14:paraId="25812AF9" w14:textId="77777777" w:rsidR="00704099" w:rsidRDefault="00000000">
      <w:pPr>
        <w:textAlignment w:val="baseline"/>
        <w:rPr>
          <w:rFonts w:eastAsia="Times New Roman"/>
          <w:color w:val="000000"/>
          <w:sz w:val="24"/>
        </w:rPr>
      </w:pPr>
      <w:r>
        <w:lastRenderedPageBreak/>
        <w:pict w14:anchorId="100B330A">
          <v:shape id="_x0000_s1026" type="#_x0000_t202" style="position:absolute;margin-left:35.3pt;margin-top:42pt;width:535pt;height:710pt;z-index:-251658240;mso-wrap-distance-left:0;mso-wrap-distance-right:0;mso-position-horizontal-relative:page;mso-position-vertical-relative:page" filled="f" stroked="f">
            <v:textbox style="mso-next-textbox:#_x0000_s1026" inset="0,0,0,0">
              <w:txbxContent>
                <w:p w14:paraId="550E71B2" w14:textId="77777777" w:rsidR="00D6706E" w:rsidRDefault="00D6706E" w:rsidP="00D6706E">
                  <w:pPr>
                    <w:pStyle w:val="Text"/>
                    <w:widowControl w:val="0"/>
                  </w:pPr>
                  <w:r>
                    <w:t xml:space="preserve">3.  The fruit of the Spirit - certain character traits produced in your life by the Holy Spirit such as </w:t>
                  </w:r>
                  <w:r>
                    <w:rPr>
                      <w:color w:val="800000"/>
                    </w:rPr>
                    <w:t xml:space="preserve">love, joy, </w:t>
                  </w:r>
                  <w:r>
                    <w:rPr>
                      <w:color w:val="800000"/>
                    </w:rPr>
                    <w:tab/>
                  </w:r>
                  <w:r>
                    <w:rPr>
                      <w:color w:val="800000"/>
                    </w:rPr>
                    <w:tab/>
                    <w:t>peace, patience, kindness, goodness, faithfulness, gentleness &amp; self control</w:t>
                  </w:r>
                  <w:r>
                    <w:t xml:space="preserve"> (</w:t>
                  </w:r>
                  <w:r>
                    <w:rPr>
                      <w:color w:val="800000"/>
                    </w:rPr>
                    <w:t>Gal 5:22-23</w:t>
                  </w:r>
                  <w:r>
                    <w:t>).</w:t>
                  </w:r>
                </w:p>
                <w:p w14:paraId="262C95E7" w14:textId="77777777" w:rsidR="00D6706E" w:rsidRDefault="00D6706E" w:rsidP="00D6706E">
                  <w:pPr>
                    <w:pStyle w:val="Text"/>
                    <w:widowControl w:val="0"/>
                  </w:pPr>
                  <w:r>
                    <w:t xml:space="preserve">B.  </w:t>
                  </w:r>
                  <w:r>
                    <w:rPr>
                      <w:color w:val="800000"/>
                    </w:rPr>
                    <w:t>v26</w:t>
                  </w:r>
                  <w:r>
                    <w:t xml:space="preserve"> - The weeds just appear!</w:t>
                  </w:r>
                </w:p>
                <w:p w14:paraId="177F8966" w14:textId="77777777" w:rsidR="00D6706E" w:rsidRDefault="00D6706E" w:rsidP="00D6706E">
                  <w:pPr>
                    <w:pStyle w:val="Text"/>
                    <w:widowControl w:val="0"/>
                  </w:pPr>
                  <w:r>
                    <w:tab/>
                    <w:t>1.  One of Satan’s purposes is to encourage church attenders to remain untransformed.</w:t>
                  </w:r>
                </w:p>
                <w:p w14:paraId="12C6D6AA" w14:textId="77777777" w:rsidR="00D6706E" w:rsidRDefault="00D6706E" w:rsidP="00D6706E">
                  <w:pPr>
                    <w:pStyle w:val="Text"/>
                    <w:widowControl w:val="0"/>
                  </w:pPr>
                  <w:r>
                    <w:tab/>
                  </w:r>
                  <w:r>
                    <w:tab/>
                    <w:t>a.  Weeds are distinguished from good wheat by the fruit they bear.</w:t>
                  </w:r>
                </w:p>
                <w:p w14:paraId="7125EB9B" w14:textId="77777777" w:rsidR="00D6706E" w:rsidRDefault="00D6706E" w:rsidP="00D6706E">
                  <w:pPr>
                    <w:pStyle w:val="Text"/>
                    <w:widowControl w:val="0"/>
                  </w:pPr>
                  <w:r>
                    <w:tab/>
                  </w:r>
                  <w:r>
                    <w:tab/>
                    <w:t>b.  Untransformed church attenders discourage prospects for salvation by their worldly attitudes.</w:t>
                  </w:r>
                </w:p>
                <w:p w14:paraId="56CC8DD2" w14:textId="77777777" w:rsidR="00D6706E" w:rsidRDefault="00D6706E" w:rsidP="00D6706E">
                  <w:pPr>
                    <w:pStyle w:val="Text"/>
                    <w:widowControl w:val="0"/>
                  </w:pPr>
                  <w:r>
                    <w:tab/>
                    <w:t xml:space="preserve">2.  </w:t>
                  </w:r>
                  <w:r>
                    <w:rPr>
                      <w:color w:val="800000"/>
                    </w:rPr>
                    <w:t>v29</w:t>
                  </w:r>
                  <w:r>
                    <w:t xml:space="preserve"> - If these weeds are pulled up while in the field good wheat would be damaged since their roots are </w:t>
                  </w:r>
                  <w:r>
                    <w:tab/>
                  </w:r>
                  <w:r>
                    <w:tab/>
                    <w:t>so intertwined.</w:t>
                  </w:r>
                </w:p>
                <w:p w14:paraId="00699C84" w14:textId="77777777" w:rsidR="00D6706E" w:rsidRDefault="00D6706E" w:rsidP="00D6706E">
                  <w:pPr>
                    <w:pStyle w:val="Text"/>
                    <w:widowControl w:val="0"/>
                  </w:pPr>
                  <w:r>
                    <w:tab/>
                  </w:r>
                  <w:r>
                    <w:tab/>
                    <w:t>a.  When hypocrites do damage in the church, the temptation is to get rid of them anyway you can.</w:t>
                  </w:r>
                </w:p>
                <w:p w14:paraId="6EA624A7" w14:textId="77777777" w:rsidR="00D6706E" w:rsidRDefault="00D6706E" w:rsidP="00D6706E">
                  <w:pPr>
                    <w:pStyle w:val="Text"/>
                    <w:widowControl w:val="0"/>
                  </w:pPr>
                  <w:r>
                    <w:tab/>
                  </w:r>
                  <w:r>
                    <w:tab/>
                    <w:t xml:space="preserve">b.  This can result in church splits, conflict, dissension - Christians acting in very un-Christian </w:t>
                  </w:r>
                  <w:r>
                    <w:tab/>
                  </w:r>
                  <w:r>
                    <w:tab/>
                  </w:r>
                  <w:r>
                    <w:tab/>
                    <w:t>ways resulting in a worse testimony to the world than just letting them remain.</w:t>
                  </w:r>
                </w:p>
                <w:p w14:paraId="76D91D6B" w14:textId="77777777" w:rsidR="00D6706E" w:rsidRDefault="00D6706E" w:rsidP="00D6706E">
                  <w:pPr>
                    <w:pStyle w:val="Text"/>
                    <w:widowControl w:val="0"/>
                  </w:pPr>
                  <w:r>
                    <w:tab/>
                    <w:t xml:space="preserve">3.  </w:t>
                  </w:r>
                  <w:r>
                    <w:rPr>
                      <w:color w:val="800000"/>
                    </w:rPr>
                    <w:t>v30</w:t>
                  </w:r>
                  <w:r>
                    <w:t xml:space="preserve"> - God’s way appears to be </w:t>
                  </w:r>
                  <w:r>
                    <w:rPr>
                      <w:color w:val="800000"/>
                    </w:rPr>
                    <w:t>let both grow together until the harvest</w:t>
                  </w:r>
                  <w:r>
                    <w:t xml:space="preserve">.  We are to let the angels do the </w:t>
                  </w:r>
                  <w:r>
                    <w:tab/>
                  </w:r>
                  <w:r>
                    <w:tab/>
                    <w:t>separating, not us!</w:t>
                  </w:r>
                </w:p>
                <w:p w14:paraId="024A78C0" w14:textId="77777777" w:rsidR="00D6706E" w:rsidRDefault="00D6706E" w:rsidP="00D6706E">
                  <w:pPr>
                    <w:pStyle w:val="Text"/>
                    <w:widowControl w:val="0"/>
                  </w:pPr>
                  <w:r>
                    <w:tab/>
                    <w:t>4.  What are our Christian responsibilities towards hypocrites in the church?</w:t>
                  </w:r>
                </w:p>
                <w:p w14:paraId="7E07205C" w14:textId="77777777" w:rsidR="00D6706E" w:rsidRDefault="00D6706E" w:rsidP="00D6706E">
                  <w:pPr>
                    <w:pStyle w:val="Text"/>
                    <w:widowControl w:val="0"/>
                    <w:rPr>
                      <w:color w:val="008000"/>
                    </w:rPr>
                  </w:pPr>
                  <w:r>
                    <w:tab/>
                  </w:r>
                  <w:r>
                    <w:tab/>
                    <w:t xml:space="preserve">1.  Warn them in love &amp; encourage them to change.  </w:t>
                  </w:r>
                  <w:r>
                    <w:rPr>
                      <w:color w:val="008000"/>
                    </w:rPr>
                    <w:t xml:space="preserve">ILL: “The Danger of Unbelief” </w:t>
                  </w:r>
                </w:p>
                <w:p w14:paraId="7271559E" w14:textId="77777777" w:rsidR="00D6706E" w:rsidRDefault="00D6706E" w:rsidP="00D6706E">
                  <w:pPr>
                    <w:pStyle w:val="Text"/>
                    <w:widowControl w:val="0"/>
                  </w:pPr>
                  <w:r>
                    <w:rPr>
                      <w:color w:val="008000"/>
                    </w:rPr>
                    <w:tab/>
                  </w:r>
                  <w:r>
                    <w:rPr>
                      <w:color w:val="008000"/>
                    </w:rPr>
                    <w:tab/>
                  </w:r>
                  <w:r>
                    <w:rPr>
                      <w:color w:val="008000"/>
                    </w:rPr>
                    <w:tab/>
                  </w:r>
                  <w:r>
                    <w:t>(The unexploded artillery shells).</w:t>
                  </w:r>
                </w:p>
                <w:p w14:paraId="00EE8A69" w14:textId="77777777" w:rsidR="00D6706E" w:rsidRDefault="00D6706E" w:rsidP="00D6706E">
                  <w:pPr>
                    <w:pStyle w:val="Text"/>
                    <w:widowControl w:val="0"/>
                  </w:pPr>
                  <w:r>
                    <w:tab/>
                  </w:r>
                  <w:r>
                    <w:tab/>
                    <w:t>2.  Pray for their true conversion before the angels get them!</w:t>
                  </w:r>
                </w:p>
                <w:p w14:paraId="5A4082EF" w14:textId="77777777" w:rsidR="00D6706E" w:rsidRDefault="00D6706E" w:rsidP="00D6706E">
                  <w:pPr>
                    <w:pStyle w:val="Text"/>
                    <w:widowControl w:val="0"/>
                  </w:pPr>
                  <w:r>
                    <w:t> </w:t>
                  </w:r>
                </w:p>
                <w:p w14:paraId="77EBEBC8" w14:textId="77777777" w:rsidR="00D6706E" w:rsidRDefault="00D6706E" w:rsidP="00D6706E">
                  <w:pPr>
                    <w:pStyle w:val="Heading"/>
                    <w:widowControl w:val="0"/>
                  </w:pPr>
                  <w:r>
                    <w:t>III.  When the Judgment Comes</w:t>
                  </w:r>
                </w:p>
                <w:p w14:paraId="30C13E9C" w14:textId="77777777" w:rsidR="00D6706E" w:rsidRDefault="00D6706E" w:rsidP="00D6706E">
                  <w:pPr>
                    <w:pStyle w:val="Text"/>
                    <w:widowControl w:val="0"/>
                    <w:jc w:val="center"/>
                  </w:pPr>
                  <w:r>
                    <w:t>(Michael touches the finish plate)</w:t>
                  </w:r>
                </w:p>
                <w:p w14:paraId="008BB055" w14:textId="77777777" w:rsidR="00D6706E" w:rsidRDefault="00D6706E" w:rsidP="00D6706E">
                  <w:pPr>
                    <w:pStyle w:val="Text"/>
                    <w:widowControl w:val="0"/>
                  </w:pPr>
                  <w:r>
                    <w:t xml:space="preserve">A.  </w:t>
                  </w:r>
                  <w:r>
                    <w:rPr>
                      <w:color w:val="800000"/>
                    </w:rPr>
                    <w:t>v42</w:t>
                  </w:r>
                  <w:r>
                    <w:t xml:space="preserve"> - The weeds are gathered &amp; burned.</w:t>
                  </w:r>
                </w:p>
                <w:p w14:paraId="09F84F33" w14:textId="77777777" w:rsidR="00D6706E" w:rsidRDefault="00D6706E" w:rsidP="00D6706E">
                  <w:pPr>
                    <w:pStyle w:val="Text"/>
                    <w:widowControl w:val="0"/>
                  </w:pPr>
                  <w:r>
                    <w:tab/>
                    <w:t>1.  God knows your heart.  He knows if you are genuine or not.  You can fool anyone else, but not Him!</w:t>
                  </w:r>
                </w:p>
                <w:p w14:paraId="1603125A" w14:textId="77777777" w:rsidR="00D6706E" w:rsidRDefault="00D6706E" w:rsidP="00D6706E">
                  <w:pPr>
                    <w:pStyle w:val="Text"/>
                    <w:widowControl w:val="0"/>
                  </w:pPr>
                  <w:r>
                    <w:tab/>
                    <w:t xml:space="preserve">2.  </w:t>
                  </w:r>
                  <w:r>
                    <w:rPr>
                      <w:color w:val="800000"/>
                    </w:rPr>
                    <w:t xml:space="preserve">The weeping &amp; gnashing of teeth </w:t>
                  </w:r>
                  <w:r>
                    <w:t>is found 4 other times.</w:t>
                  </w:r>
                </w:p>
                <w:p w14:paraId="0EE3B5DE" w14:textId="77777777" w:rsidR="00D6706E" w:rsidRDefault="00D6706E" w:rsidP="00D6706E">
                  <w:pPr>
                    <w:pStyle w:val="Text"/>
                    <w:widowControl w:val="0"/>
                  </w:pPr>
                  <w:r>
                    <w:tab/>
                  </w:r>
                  <w:r>
                    <w:tab/>
                    <w:t xml:space="preserve">a.  The healing of the Centurion’s servant where entrenched church people failed to exhibit faith </w:t>
                  </w:r>
                  <w:r>
                    <w:tab/>
                  </w:r>
                  <w:r>
                    <w:tab/>
                  </w:r>
                  <w:r>
                    <w:tab/>
                    <w:t>(</w:t>
                  </w:r>
                  <w:r>
                    <w:rPr>
                      <w:color w:val="800000"/>
                    </w:rPr>
                    <w:t>Matt 8:10-12</w:t>
                  </w:r>
                  <w:r>
                    <w:t>).</w:t>
                  </w:r>
                </w:p>
                <w:p w14:paraId="50C4B317" w14:textId="77777777" w:rsidR="00D6706E" w:rsidRDefault="00D6706E" w:rsidP="00D6706E">
                  <w:pPr>
                    <w:pStyle w:val="Text"/>
                    <w:widowControl w:val="0"/>
                  </w:pPr>
                  <w:r>
                    <w:tab/>
                  </w:r>
                  <w:r>
                    <w:tab/>
                    <w:t>b.  Parable of the Wedding Banquet, when someone tried to sneak in uninvited (</w:t>
                  </w:r>
                  <w:r>
                    <w:rPr>
                      <w:color w:val="800000"/>
                    </w:rPr>
                    <w:t>Matt 22:1-14</w:t>
                  </w:r>
                  <w:r>
                    <w:t>).</w:t>
                  </w:r>
                </w:p>
                <w:p w14:paraId="25176CB6" w14:textId="77777777" w:rsidR="00D6706E" w:rsidRDefault="00D6706E" w:rsidP="00D6706E">
                  <w:pPr>
                    <w:pStyle w:val="Text"/>
                    <w:widowControl w:val="0"/>
                  </w:pPr>
                  <w:r>
                    <w:tab/>
                  </w:r>
                  <w:r>
                    <w:tab/>
                    <w:t>c.  The Parable of the Servant who neglected his responsibilities while his master was away (</w:t>
                  </w:r>
                  <w:r>
                    <w:rPr>
                      <w:color w:val="800000"/>
                    </w:rPr>
                    <w:t xml:space="preserve">Matt </w:t>
                  </w:r>
                  <w:r>
                    <w:rPr>
                      <w:color w:val="800000"/>
                    </w:rPr>
                    <w:tab/>
                  </w:r>
                  <w:r>
                    <w:rPr>
                      <w:color w:val="800000"/>
                    </w:rPr>
                    <w:tab/>
                  </w:r>
                  <w:r>
                    <w:rPr>
                      <w:color w:val="800000"/>
                    </w:rPr>
                    <w:tab/>
                    <w:t>24:45-51</w:t>
                  </w:r>
                  <w:r>
                    <w:t>).</w:t>
                  </w:r>
                </w:p>
                <w:p w14:paraId="0EB23AC4" w14:textId="77777777" w:rsidR="00D6706E" w:rsidRDefault="00D6706E" w:rsidP="00D6706E">
                  <w:pPr>
                    <w:pStyle w:val="Text"/>
                    <w:widowControl w:val="0"/>
                  </w:pPr>
                  <w:r>
                    <w:tab/>
                  </w:r>
                  <w:r>
                    <w:tab/>
                    <w:t>d.  Parable of the Talents addressing the unfaithful servant (</w:t>
                  </w:r>
                  <w:r>
                    <w:rPr>
                      <w:color w:val="800000"/>
                    </w:rPr>
                    <w:t>Matt 25:30</w:t>
                  </w:r>
                  <w:r>
                    <w:t>).</w:t>
                  </w:r>
                </w:p>
                <w:p w14:paraId="668530F7" w14:textId="77777777" w:rsidR="00D6706E" w:rsidRDefault="00D6706E" w:rsidP="00D6706E">
                  <w:pPr>
                    <w:pStyle w:val="Text"/>
                    <w:widowControl w:val="0"/>
                  </w:pPr>
                  <w:r>
                    <w:t xml:space="preserve">B.  </w:t>
                  </w:r>
                  <w:r>
                    <w:rPr>
                      <w:color w:val="800000"/>
                    </w:rPr>
                    <w:t xml:space="preserve">v30 &amp; 43 </w:t>
                  </w:r>
                  <w:r>
                    <w:t>- The good wheat will be gathered into the master’s barn - heaven!</w:t>
                  </w:r>
                </w:p>
                <w:p w14:paraId="1EB463AD" w14:textId="77777777" w:rsidR="00D6706E" w:rsidRDefault="00D6706E" w:rsidP="00D6706E">
                  <w:pPr>
                    <w:pStyle w:val="Text"/>
                    <w:widowControl w:val="0"/>
                    <w:rPr>
                      <w:color w:val="800000"/>
                    </w:rPr>
                  </w:pPr>
                  <w:r>
                    <w:tab/>
                    <w:t xml:space="preserve">1.  </w:t>
                  </w:r>
                  <w:r>
                    <w:rPr>
                      <w:color w:val="800000"/>
                    </w:rPr>
                    <w:t xml:space="preserve">Jn 14:1-3 - Do not let your hearts be troubled. Trust in God; trust also in me. </w:t>
                  </w:r>
                  <w:r>
                    <w:rPr>
                      <w:rFonts w:cs="Arial Narrow"/>
                      <w:color w:val="800000"/>
                      <w:vertAlign w:val="superscript"/>
                    </w:rPr>
                    <w:t xml:space="preserve">﻿ </w:t>
                  </w:r>
                  <w:r>
                    <w:rPr>
                      <w:color w:val="800000"/>
                    </w:rPr>
                    <w:t xml:space="preserve">In my Father’s house are </w:t>
                  </w:r>
                  <w:r>
                    <w:rPr>
                      <w:color w:val="800000"/>
                    </w:rPr>
                    <w:tab/>
                  </w:r>
                  <w:r>
                    <w:rPr>
                      <w:color w:val="800000"/>
                    </w:rPr>
                    <w:tab/>
                    <w:t xml:space="preserve">many rooms; if it were not so, I would have told you. </w:t>
                  </w:r>
                  <w:r>
                    <w:rPr>
                      <w:color w:val="800000"/>
                      <w:u w:val="single"/>
                    </w:rPr>
                    <w:t>I am going there to prepare a place for</w:t>
                  </w:r>
                  <w:r>
                    <w:rPr>
                      <w:color w:val="800000"/>
                    </w:rPr>
                    <w:t xml:space="preserve"> </w:t>
                  </w:r>
                  <w:r>
                    <w:rPr>
                      <w:color w:val="800000"/>
                    </w:rPr>
                    <w:tab/>
                  </w:r>
                  <w:r>
                    <w:rPr>
                      <w:color w:val="800000"/>
                    </w:rPr>
                    <w:tab/>
                  </w:r>
                  <w:r>
                    <w:rPr>
                      <w:color w:val="800000"/>
                    </w:rPr>
                    <w:tab/>
                  </w:r>
                  <w:r>
                    <w:rPr>
                      <w:color w:val="800000"/>
                      <w:u w:val="single"/>
                    </w:rPr>
                    <w:t>you</w:t>
                  </w:r>
                  <w:r>
                    <w:rPr>
                      <w:color w:val="800000"/>
                    </w:rPr>
                    <w:t xml:space="preserve">. </w:t>
                  </w:r>
                  <w:r>
                    <w:rPr>
                      <w:rFonts w:cs="Arial Narrow"/>
                      <w:color w:val="800000"/>
                      <w:vertAlign w:val="superscript"/>
                    </w:rPr>
                    <w:t>﻿</w:t>
                  </w:r>
                  <w:r>
                    <w:rPr>
                      <w:color w:val="800000"/>
                    </w:rPr>
                    <w:t xml:space="preserve">And if I go and prepare a place for you, I will come back and </w:t>
                  </w:r>
                  <w:r>
                    <w:rPr>
                      <w:color w:val="800000"/>
                      <w:u w:val="single"/>
                    </w:rPr>
                    <w:t>take you to be with me</w:t>
                  </w:r>
                  <w:r>
                    <w:rPr>
                      <w:color w:val="800000"/>
                    </w:rPr>
                    <w:t xml:space="preserve"> that you </w:t>
                  </w:r>
                  <w:r>
                    <w:rPr>
                      <w:color w:val="800000"/>
                    </w:rPr>
                    <w:tab/>
                  </w:r>
                  <w:r>
                    <w:rPr>
                      <w:color w:val="800000"/>
                    </w:rPr>
                    <w:tab/>
                    <w:t xml:space="preserve">also may be where I am. </w:t>
                  </w:r>
                </w:p>
                <w:p w14:paraId="5BBC4440" w14:textId="3B97ECDF" w:rsidR="00D6706E" w:rsidRDefault="00D6706E" w:rsidP="00F34BB2">
                  <w:pPr>
                    <w:pStyle w:val="Text"/>
                    <w:widowControl w:val="0"/>
                  </w:pPr>
                  <w:r>
                    <w:tab/>
                    <w:t xml:space="preserve">2.  </w:t>
                  </w:r>
                  <w:r>
                    <w:rPr>
                      <w:color w:val="800000"/>
                    </w:rPr>
                    <w:t xml:space="preserve">Rev 21:1-4 - Then I saw a new heaven and a new earth, for the first heaven and the first earth had </w:t>
                  </w:r>
                  <w:r>
                    <w:rPr>
                      <w:color w:val="800000"/>
                    </w:rPr>
                    <w:tab/>
                  </w:r>
                  <w:r>
                    <w:rPr>
                      <w:color w:val="800000"/>
                    </w:rPr>
                    <w:tab/>
                    <w:t xml:space="preserve">passed away, and there was no longer any sea. </w:t>
                  </w:r>
                  <w:r>
                    <w:rPr>
                      <w:rFonts w:cs="Arial Narrow"/>
                      <w:color w:val="800000"/>
                      <w:vertAlign w:val="superscript"/>
                    </w:rPr>
                    <w:t>﻿</w:t>
                  </w:r>
                  <w:r>
                    <w:rPr>
                      <w:color w:val="800000"/>
                    </w:rPr>
                    <w:t xml:space="preserve">I saw the Holy City, the new Jerusalem, coming </w:t>
                  </w:r>
                  <w:r>
                    <w:rPr>
                      <w:color w:val="800000"/>
                    </w:rPr>
                    <w:tab/>
                  </w:r>
                  <w:r>
                    <w:rPr>
                      <w:color w:val="800000"/>
                    </w:rPr>
                    <w:tab/>
                    <w:t xml:space="preserve">down out of heaven from God, prepared as a bride beautifully dressed for her husband. </w:t>
                  </w:r>
                  <w:r>
                    <w:rPr>
                      <w:rFonts w:cs="Arial Narrow"/>
                      <w:color w:val="800000"/>
                      <w:vertAlign w:val="superscript"/>
                    </w:rPr>
                    <w:t>﻿</w:t>
                  </w:r>
                  <w:r>
                    <w:rPr>
                      <w:color w:val="800000"/>
                    </w:rPr>
                    <w:t xml:space="preserve">And I </w:t>
                  </w:r>
                  <w:r>
                    <w:rPr>
                      <w:color w:val="800000"/>
                    </w:rPr>
                    <w:tab/>
                  </w:r>
                  <w:r>
                    <w:rPr>
                      <w:color w:val="800000"/>
                    </w:rPr>
                    <w:tab/>
                    <w:t xml:space="preserve">heard a loud voice from the throne saying, “Now the dwelling of God is with men, and he will live </w:t>
                  </w:r>
                  <w:r>
                    <w:rPr>
                      <w:color w:val="800000"/>
                    </w:rPr>
                    <w:tab/>
                  </w:r>
                  <w:r>
                    <w:rPr>
                      <w:color w:val="800000"/>
                    </w:rPr>
                    <w:tab/>
                    <w:t xml:space="preserve">with them. They will be his people, and God himself will be with them and be their God. </w:t>
                  </w:r>
                  <w:r>
                    <w:rPr>
                      <w:rFonts w:cs="Arial Narrow"/>
                      <w:color w:val="800000"/>
                      <w:vertAlign w:val="superscript"/>
                    </w:rPr>
                    <w:t>﻿</w:t>
                  </w:r>
                  <w:r>
                    <w:rPr>
                      <w:color w:val="800000"/>
                    </w:rPr>
                    <w:t xml:space="preserve">He will </w:t>
                  </w:r>
                  <w:r>
                    <w:rPr>
                      <w:color w:val="800000"/>
                    </w:rPr>
                    <w:tab/>
                  </w:r>
                  <w:r>
                    <w:rPr>
                      <w:color w:val="800000"/>
                    </w:rPr>
                    <w:tab/>
                    <w:t xml:space="preserve">wipe every tear from their eyes. There will be no more death or mourning or crying or pain, for the </w:t>
                  </w:r>
                  <w:r>
                    <w:rPr>
                      <w:color w:val="800000"/>
                    </w:rPr>
                    <w:tab/>
                  </w:r>
                  <w:r>
                    <w:rPr>
                      <w:color w:val="800000"/>
                    </w:rPr>
                    <w:tab/>
                    <w:t>old order of things has passed away”</w:t>
                  </w:r>
                  <w:r>
                    <w:t xml:space="preserve">. </w:t>
                  </w:r>
                </w:p>
                <w:p w14:paraId="60933B44" w14:textId="77777777" w:rsidR="00D6706E" w:rsidRDefault="00D6706E" w:rsidP="00D6706E">
                  <w:pPr>
                    <w:pStyle w:val="Text"/>
                    <w:widowControl w:val="0"/>
                  </w:pPr>
                  <w:r>
                    <w:t> </w:t>
                  </w:r>
                </w:p>
                <w:p w14:paraId="0B558EC0" w14:textId="77777777" w:rsidR="00D6706E" w:rsidRDefault="00D6706E" w:rsidP="00D6706E">
                  <w:pPr>
                    <w:pStyle w:val="Heading"/>
                    <w:widowControl w:val="0"/>
                  </w:pPr>
                  <w:r>
                    <w:t>Are you the wheat or the weed? The good seed or the bad? The Spirit controlled Christian or the hypocrite? When Lord Jesus ascends from the clouds will He say to you, “Well done, good &amp; faithful servant. Enter into the joy of your Master”? or “Depart from Me. I never knew you”? The difference is what you decide to do with Lord Jesus right now!</w:t>
                  </w:r>
                </w:p>
                <w:p w14:paraId="6C521691" w14:textId="77777777" w:rsidR="00D6706E" w:rsidRDefault="00D6706E" w:rsidP="00D6706E">
                  <w:pPr>
                    <w:widowControl w:val="0"/>
                  </w:pPr>
                  <w:r>
                    <w:t> </w:t>
                  </w:r>
                </w:p>
                <w:p w14:paraId="1D05E485" w14:textId="77777777" w:rsidR="003666B7" w:rsidRDefault="003666B7" w:rsidP="003666B7">
                  <w:pPr>
                    <w:widowControl w:val="0"/>
                    <w:jc w:val="center"/>
                    <w:rPr>
                      <w:b/>
                      <w:bCs/>
                    </w:rPr>
                  </w:pPr>
                  <w:hyperlink r:id="rId5" w:history="1">
                    <w:r>
                      <w:rPr>
                        <w:rStyle w:val="Hyperlink"/>
                        <w:rFonts w:ascii="Arial Narrow" w:hAnsi="Arial Narrow"/>
                        <w:b/>
                        <w:bCs/>
                        <w:sz w:val="24"/>
                        <w:szCs w:val="24"/>
                      </w:rPr>
                      <w:t>https://www.biblelifemessages.org</w:t>
                    </w:r>
                  </w:hyperlink>
                </w:p>
                <w:p w14:paraId="2438A912" w14:textId="77777777" w:rsidR="00704099" w:rsidRPr="00D6706E" w:rsidRDefault="00704099" w:rsidP="00D6706E"/>
              </w:txbxContent>
            </v:textbox>
            <w10:wrap type="square" anchorx="page" anchory="page"/>
          </v:shape>
        </w:pict>
      </w:r>
    </w:p>
    <w:sectPr w:rsidR="00704099" w:rsidSect="002539AA">
      <w:pgSz w:w="12240" w:h="16834"/>
      <w:pgMar w:top="840" w:right="834" w:bottom="324"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entium">
    <w:altName w:val="Calibri"/>
    <w:charset w:val="00"/>
    <w:family w:val="auto"/>
    <w:pitch w:val="variable"/>
    <w:sig w:usb0="E00000FF" w:usb1="00000003" w:usb2="00000000" w:usb3="00000000" w:csb0="2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3C0"/>
    <w:multiLevelType w:val="multilevel"/>
    <w:tmpl w:val="67B05818"/>
    <w:lvl w:ilvl="0">
      <w:start w:val="1"/>
      <w:numFmt w:val="decimal"/>
      <w:lvlText w:val="%1."/>
      <w:lvlJc w:val="left"/>
      <w:pPr>
        <w:tabs>
          <w:tab w:val="decimal" w:pos="360"/>
        </w:tabs>
        <w:ind w:left="720"/>
      </w:pPr>
      <w:rPr>
        <w:rFonts w:ascii="Arial" w:eastAsia="Arial" w:hAnsi="Arial"/>
        <w:b/>
        <w:strike w:val="0"/>
        <w:color w:val="000000"/>
        <w:spacing w:val="-1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325E3"/>
    <w:multiLevelType w:val="multilevel"/>
    <w:tmpl w:val="69069B2E"/>
    <w:lvl w:ilvl="0">
      <w:start w:val="1"/>
      <w:numFmt w:val="lowerLetter"/>
      <w:lvlText w:val="%1."/>
      <w:lvlJc w:val="left"/>
      <w:pPr>
        <w:tabs>
          <w:tab w:val="decimal" w:pos="360"/>
        </w:tabs>
        <w:ind w:left="720"/>
      </w:pPr>
      <w:rPr>
        <w:rFonts w:ascii="Arial" w:eastAsia="Arial" w:hAnsi="Arial"/>
        <w:b/>
        <w:strike w:val="0"/>
        <w:color w:val="000000"/>
        <w:spacing w:val="-1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B0852"/>
    <w:multiLevelType w:val="multilevel"/>
    <w:tmpl w:val="D05CFF92"/>
    <w:lvl w:ilvl="0">
      <w:start w:val="1"/>
      <w:numFmt w:val="lowerLetter"/>
      <w:lvlText w:val="%1."/>
      <w:lvlJc w:val="left"/>
      <w:pPr>
        <w:tabs>
          <w:tab w:val="decimal" w:pos="360"/>
        </w:tabs>
        <w:ind w:left="720"/>
      </w:pPr>
      <w:rPr>
        <w:rFonts w:ascii="Arial" w:eastAsia="Arial" w:hAnsi="Arial"/>
        <w:b/>
        <w:strike w:val="0"/>
        <w:color w:val="000000"/>
        <w:spacing w:val="-2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01CF2"/>
    <w:multiLevelType w:val="multilevel"/>
    <w:tmpl w:val="BCA46C9C"/>
    <w:lvl w:ilvl="0">
      <w:start w:val="1"/>
      <w:numFmt w:val="lowerLetter"/>
      <w:lvlText w:val="%1."/>
      <w:lvlJc w:val="left"/>
      <w:pPr>
        <w:tabs>
          <w:tab w:val="decimal" w:pos="288"/>
        </w:tabs>
        <w:ind w:left="720"/>
      </w:pPr>
      <w:rPr>
        <w:rFonts w:ascii="Arial" w:eastAsia="Arial" w:hAnsi="Arial"/>
        <w:b/>
        <w:strike w:val="0"/>
        <w:color w:val="000000"/>
        <w:spacing w:val="-1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95B26"/>
    <w:multiLevelType w:val="multilevel"/>
    <w:tmpl w:val="39587538"/>
    <w:lvl w:ilvl="0">
      <w:start w:val="1"/>
      <w:numFmt w:val="decimal"/>
      <w:lvlText w:val="%1."/>
      <w:lvlJc w:val="left"/>
      <w:pPr>
        <w:tabs>
          <w:tab w:val="decimal" w:pos="360"/>
        </w:tabs>
        <w:ind w:left="720"/>
      </w:pPr>
      <w:rPr>
        <w:rFonts w:ascii="Arial" w:eastAsia="Arial" w:hAnsi="Arial"/>
        <w:b/>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A53F4"/>
    <w:multiLevelType w:val="multilevel"/>
    <w:tmpl w:val="DDFA52E8"/>
    <w:lvl w:ilvl="0">
      <w:start w:val="1"/>
      <w:numFmt w:val="decimal"/>
      <w:lvlText w:val="%1."/>
      <w:lvlJc w:val="left"/>
      <w:pPr>
        <w:tabs>
          <w:tab w:val="decimal" w:pos="288"/>
        </w:tabs>
        <w:ind w:left="720"/>
      </w:pPr>
      <w:rPr>
        <w:rFonts w:ascii="Arial" w:eastAsia="Arial" w:hAnsi="Arial"/>
        <w:strike w:val="0"/>
        <w:color w:val="000000"/>
        <w:spacing w:val="-1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E75E3"/>
    <w:multiLevelType w:val="multilevel"/>
    <w:tmpl w:val="AF0CF0F4"/>
    <w:lvl w:ilvl="0">
      <w:start w:val="1"/>
      <w:numFmt w:val="lowerLetter"/>
      <w:lvlText w:val="%1."/>
      <w:lvlJc w:val="left"/>
      <w:pPr>
        <w:tabs>
          <w:tab w:val="decimal" w:pos="360"/>
        </w:tabs>
        <w:ind w:left="720"/>
      </w:pPr>
      <w:rPr>
        <w:rFonts w:ascii="Arial" w:eastAsia="Arial" w:hAnsi="Arial"/>
        <w:strike w:val="0"/>
        <w:color w:val="000000"/>
        <w:spacing w:val="-1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2431A5"/>
    <w:multiLevelType w:val="multilevel"/>
    <w:tmpl w:val="77905D72"/>
    <w:lvl w:ilvl="0">
      <w:start w:val="1"/>
      <w:numFmt w:val="lowerLetter"/>
      <w:lvlText w:val="%1."/>
      <w:lvlJc w:val="left"/>
      <w:pPr>
        <w:tabs>
          <w:tab w:val="decimal" w:pos="360"/>
        </w:tabs>
        <w:ind w:left="720"/>
      </w:pPr>
      <w:rPr>
        <w:rFonts w:ascii="Arial" w:eastAsia="Arial" w:hAnsi="Arial"/>
        <w:b/>
        <w:strike w:val="0"/>
        <w:color w:val="000000"/>
        <w:spacing w:val="-2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C06A99"/>
    <w:multiLevelType w:val="multilevel"/>
    <w:tmpl w:val="86BAEFDA"/>
    <w:lvl w:ilvl="0">
      <w:start w:val="1"/>
      <w:numFmt w:val="decimal"/>
      <w:lvlText w:val="%1."/>
      <w:lvlJc w:val="left"/>
      <w:pPr>
        <w:tabs>
          <w:tab w:val="decimal" w:pos="288"/>
        </w:tabs>
        <w:ind w:left="720"/>
      </w:pPr>
      <w:rPr>
        <w:rFonts w:ascii="Arial" w:eastAsia="Arial" w:hAnsi="Arial"/>
        <w:b/>
        <w:strike w:val="0"/>
        <w:color w:val="000000"/>
        <w:spacing w:val="-1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EC23BA"/>
    <w:multiLevelType w:val="multilevel"/>
    <w:tmpl w:val="BD342270"/>
    <w:lvl w:ilvl="0">
      <w:start w:val="1"/>
      <w:numFmt w:val="lowerLetter"/>
      <w:lvlText w:val="%1."/>
      <w:lvlJc w:val="left"/>
      <w:pPr>
        <w:tabs>
          <w:tab w:val="decimal" w:pos="288"/>
        </w:tabs>
        <w:ind w:left="720"/>
      </w:pPr>
      <w:rPr>
        <w:rFonts w:ascii="Arial" w:eastAsia="Arial" w:hAnsi="Arial"/>
        <w:b/>
        <w:strike w:val="0"/>
        <w:color w:val="000000"/>
        <w:spacing w:val="-1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946845"/>
    <w:multiLevelType w:val="multilevel"/>
    <w:tmpl w:val="C8420328"/>
    <w:lvl w:ilvl="0">
      <w:start w:val="1"/>
      <w:numFmt w:val="lowerLetter"/>
      <w:lvlText w:val="%1."/>
      <w:lvlJc w:val="left"/>
      <w:pPr>
        <w:tabs>
          <w:tab w:val="decimal" w:pos="360"/>
        </w:tabs>
        <w:ind w:left="720"/>
      </w:pPr>
      <w:rPr>
        <w:rFonts w:ascii="Arial" w:eastAsia="Arial" w:hAnsi="Arial"/>
        <w:b/>
        <w:strike w:val="0"/>
        <w:color w:val="000000"/>
        <w:spacing w:val="-1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3076416">
    <w:abstractNumId w:val="3"/>
  </w:num>
  <w:num w:numId="2" w16cid:durableId="520054439">
    <w:abstractNumId w:val="9"/>
  </w:num>
  <w:num w:numId="3" w16cid:durableId="860700462">
    <w:abstractNumId w:val="6"/>
  </w:num>
  <w:num w:numId="4" w16cid:durableId="1254319274">
    <w:abstractNumId w:val="5"/>
  </w:num>
  <w:num w:numId="5" w16cid:durableId="1948462601">
    <w:abstractNumId w:val="8"/>
  </w:num>
  <w:num w:numId="6" w16cid:durableId="1856381267">
    <w:abstractNumId w:val="1"/>
  </w:num>
  <w:num w:numId="7" w16cid:durableId="1168598970">
    <w:abstractNumId w:val="7"/>
  </w:num>
  <w:num w:numId="8" w16cid:durableId="2095081414">
    <w:abstractNumId w:val="2"/>
  </w:num>
  <w:num w:numId="9" w16cid:durableId="1785077534">
    <w:abstractNumId w:val="0"/>
  </w:num>
  <w:num w:numId="10" w16cid:durableId="1945457827">
    <w:abstractNumId w:val="10"/>
  </w:num>
  <w:num w:numId="11" w16cid:durableId="127821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704099"/>
    <w:rsid w:val="002539AA"/>
    <w:rsid w:val="003666B7"/>
    <w:rsid w:val="00704099"/>
    <w:rsid w:val="00AE1193"/>
    <w:rsid w:val="00CA60A8"/>
    <w:rsid w:val="00D6706E"/>
    <w:rsid w:val="00F34B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144288"/>
  <w15:docId w15:val="{412F2063-C2D5-4D14-AF30-88F3C829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D6706E"/>
    <w:pPr>
      <w:jc w:val="center"/>
    </w:pPr>
    <w:rPr>
      <w:rFonts w:ascii="Arial" w:eastAsia="Times New Roman" w:hAnsi="Arial" w:cs="Arial"/>
      <w:b/>
      <w:bCs/>
      <w:color w:val="000000"/>
      <w:kern w:val="28"/>
      <w:sz w:val="40"/>
      <w:szCs w:val="40"/>
    </w:rPr>
  </w:style>
  <w:style w:type="character" w:customStyle="1" w:styleId="TitleChar">
    <w:name w:val="Title Char"/>
    <w:basedOn w:val="DefaultParagraphFont"/>
    <w:link w:val="Title"/>
    <w:uiPriority w:val="10"/>
    <w:rsid w:val="00D6706E"/>
    <w:rPr>
      <w:rFonts w:ascii="Arial" w:eastAsia="Times New Roman" w:hAnsi="Arial" w:cs="Arial"/>
      <w:b/>
      <w:bCs/>
      <w:color w:val="000000"/>
      <w:kern w:val="28"/>
      <w:sz w:val="40"/>
      <w:szCs w:val="40"/>
    </w:rPr>
  </w:style>
  <w:style w:type="paragraph" w:customStyle="1" w:styleId="Heading">
    <w:name w:val="Heading"/>
    <w:rsid w:val="00D6706E"/>
    <w:pPr>
      <w:jc w:val="center"/>
    </w:pPr>
    <w:rPr>
      <w:rFonts w:ascii="Arial" w:eastAsia="Times New Roman" w:hAnsi="Arial" w:cs="Arial"/>
      <w:color w:val="000000"/>
      <w:kern w:val="28"/>
      <w:sz w:val="32"/>
      <w:szCs w:val="32"/>
    </w:rPr>
  </w:style>
  <w:style w:type="paragraph" w:customStyle="1" w:styleId="Text">
    <w:name w:val="Text"/>
    <w:rsid w:val="00D6706E"/>
    <w:pPr>
      <w:jc w:val="both"/>
    </w:pPr>
    <w:rPr>
      <w:rFonts w:ascii="Arial Narrow" w:eastAsia="Times New Roman" w:hAnsi="Arial Narrow"/>
      <w:b/>
      <w:bCs/>
      <w:color w:val="000000"/>
      <w:kern w:val="28"/>
      <w:sz w:val="24"/>
      <w:szCs w:val="24"/>
    </w:rPr>
  </w:style>
  <w:style w:type="paragraph" w:customStyle="1" w:styleId="Scripture">
    <w:name w:val="Scripture"/>
    <w:rsid w:val="00D6706E"/>
    <w:pPr>
      <w:jc w:val="center"/>
    </w:pPr>
    <w:rPr>
      <w:rFonts w:ascii="Arial" w:eastAsia="Times New Roman" w:hAnsi="Arial" w:cs="Arial"/>
      <w:i/>
      <w:iCs/>
      <w:color w:val="000000"/>
      <w:kern w:val="28"/>
      <w:sz w:val="24"/>
      <w:szCs w:val="24"/>
    </w:rPr>
  </w:style>
  <w:style w:type="character" w:styleId="Hyperlink">
    <w:name w:val="Hyperlink"/>
    <w:basedOn w:val="DefaultParagraphFont"/>
    <w:uiPriority w:val="99"/>
    <w:semiHidden/>
    <w:unhideWhenUsed/>
    <w:rsid w:val="00366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092">
      <w:bodyDiv w:val="1"/>
      <w:marLeft w:val="0"/>
      <w:marRight w:val="0"/>
      <w:marTop w:val="0"/>
      <w:marBottom w:val="0"/>
      <w:divBdr>
        <w:top w:val="none" w:sz="0" w:space="0" w:color="auto"/>
        <w:left w:val="none" w:sz="0" w:space="0" w:color="auto"/>
        <w:bottom w:val="none" w:sz="0" w:space="0" w:color="auto"/>
        <w:right w:val="none" w:sz="0" w:space="0" w:color="auto"/>
      </w:divBdr>
    </w:div>
    <w:div w:id="1372416666">
      <w:bodyDiv w:val="1"/>
      <w:marLeft w:val="0"/>
      <w:marRight w:val="0"/>
      <w:marTop w:val="0"/>
      <w:marBottom w:val="0"/>
      <w:divBdr>
        <w:top w:val="none" w:sz="0" w:space="0" w:color="auto"/>
        <w:left w:val="none" w:sz="0" w:space="0" w:color="auto"/>
        <w:bottom w:val="none" w:sz="0" w:space="0" w:color="auto"/>
        <w:right w:val="none" w:sz="0" w:space="0" w:color="auto"/>
      </w:divBdr>
    </w:div>
    <w:div w:id="1648827303">
      <w:bodyDiv w:val="1"/>
      <w:marLeft w:val="0"/>
      <w:marRight w:val="0"/>
      <w:marTop w:val="0"/>
      <w:marBottom w:val="0"/>
      <w:divBdr>
        <w:top w:val="none" w:sz="0" w:space="0" w:color="auto"/>
        <w:left w:val="none" w:sz="0" w:space="0" w:color="auto"/>
        <w:bottom w:val="none" w:sz="0" w:space="0" w:color="auto"/>
        <w:right w:val="none" w:sz="0" w:space="0" w:color="auto"/>
      </w:divBdr>
    </w:div>
    <w:div w:id="210083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lifemessag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Thomason</cp:lastModifiedBy>
  <cp:revision>6</cp:revision>
  <dcterms:created xsi:type="dcterms:W3CDTF">2012-04-02T16:56:00Z</dcterms:created>
  <dcterms:modified xsi:type="dcterms:W3CDTF">2024-04-10T18:21:00Z</dcterms:modified>
</cp:coreProperties>
</file>