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1BF6" w14:textId="77777777" w:rsidR="00111583" w:rsidRDefault="00000000">
      <w:pPr>
        <w:textAlignment w:val="baseline"/>
        <w:rPr>
          <w:rFonts w:eastAsia="Times New Roman"/>
          <w:color w:val="000000"/>
          <w:sz w:val="24"/>
        </w:rPr>
      </w:pPr>
      <w:r>
        <w:pict w14:anchorId="27821DC5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margin-left:40.3pt;margin-top:28pt;width:530pt;height:752pt;z-index:-251659264;mso-wrap-distance-left:0;mso-wrap-distance-right:0;mso-position-horizontal-relative:page;mso-position-vertical-relative:page" filled="f" stroked="f">
            <v:textbox inset="0,0,0,0">
              <w:txbxContent>
                <w:p w14:paraId="727402E3" w14:textId="77777777" w:rsidR="004A4FC3" w:rsidRDefault="004A4FC3" w:rsidP="004A4FC3">
                  <w:pPr>
                    <w:pStyle w:val="Title"/>
                    <w:widowControl w:val="0"/>
                  </w:pPr>
                  <w:r>
                    <w:t>How Important are Careless Words?</w:t>
                  </w:r>
                </w:p>
                <w:p w14:paraId="679FB8AC" w14:textId="77777777" w:rsidR="004A4FC3" w:rsidRDefault="004A4FC3" w:rsidP="004A4FC3">
                  <w:pPr>
                    <w:pStyle w:val="Scripture"/>
                    <w:widowControl w:val="0"/>
                  </w:pPr>
                  <w:r>
                    <w:t>Matthew 12:22-37</w:t>
                  </w:r>
                </w:p>
                <w:p w14:paraId="757C8236" w14:textId="77777777" w:rsidR="00685F84" w:rsidRDefault="00685F84" w:rsidP="004A4FC3">
                  <w:pPr>
                    <w:pStyle w:val="Scripture"/>
                    <w:widowControl w:val="0"/>
                  </w:pPr>
                </w:p>
                <w:p w14:paraId="449C48C1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>Intro:</w:t>
                  </w:r>
                </w:p>
                <w:p w14:paraId="3A9FE6C3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 xml:space="preserve">1.  </w:t>
                  </w:r>
                  <w:r>
                    <w:rPr>
                      <w:color w:val="009900"/>
                    </w:rPr>
                    <w:t>ILL: Listening to the truck driver on the CB</w:t>
                  </w:r>
                  <w:r>
                    <w:t>.</w:t>
                  </w:r>
                </w:p>
                <w:p w14:paraId="236487BB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>2.  The guy probably considered himself a Christian, but his vulgarity was careless words!</w:t>
                  </w:r>
                </w:p>
                <w:p w14:paraId="62B7CFF2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>4.  What do you need to know about careless words?</w:t>
                  </w:r>
                </w:p>
                <w:p w14:paraId="40B16DE7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71D1FB7A" w14:textId="77777777" w:rsidR="004A4FC3" w:rsidRDefault="004A4FC3" w:rsidP="004A4FC3">
                  <w:pPr>
                    <w:pStyle w:val="Heading"/>
                    <w:widowControl w:val="0"/>
                  </w:pPr>
                  <w:r>
                    <w:t xml:space="preserve">I.  Words are Important  </w:t>
                  </w:r>
                </w:p>
                <w:p w14:paraId="1FA958E1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>A.  Words are more powerful than you think!</w:t>
                  </w:r>
                </w:p>
                <w:p w14:paraId="3EC37665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  <w:t>1.  Why is this true?</w:t>
                  </w:r>
                </w:p>
                <w:p w14:paraId="6BA1E58B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a.  The accumulation of the things you choose to hold in your mind eventually become who you </w:t>
                  </w:r>
                  <w:r>
                    <w:tab/>
                  </w:r>
                  <w:r>
                    <w:tab/>
                  </w:r>
                  <w:r>
                    <w:tab/>
                    <w:t>are.</w:t>
                  </w:r>
                </w:p>
                <w:p w14:paraId="3CEFF211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b.  Words are the vehicles you use to transmit what’s in your brain to someone else’ brain.</w:t>
                  </w:r>
                </w:p>
                <w:p w14:paraId="5C2657A8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c.  You influence who someone else becomes by the words you continually transmit to them.</w:t>
                  </w:r>
                </w:p>
                <w:p w14:paraId="45FDADEF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  <w:t xml:space="preserve">2.  Words have power.  </w:t>
                  </w:r>
                  <w:r>
                    <w:rPr>
                      <w:color w:val="800000"/>
                    </w:rPr>
                    <w:t xml:space="preserve">II Pet 2:18 - For they mouth empty, boastful words and, by appealing to the lustful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  <w:t xml:space="preserve">desires of sinful human nature, they entice people who are just escaping from those who live in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  <w:t>error</w:t>
                  </w:r>
                  <w:r>
                    <w:t>.</w:t>
                  </w:r>
                </w:p>
                <w:p w14:paraId="300684DD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a.  People have become great heroes of God by the encouraging words of those they respect.</w:t>
                  </w:r>
                </w:p>
                <w:p w14:paraId="0523E05D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b.  People have committed suicide by the discouraging influential words of others.</w:t>
                  </w:r>
                </w:p>
                <w:p w14:paraId="4C630D9A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>B.  Words for good.</w:t>
                  </w:r>
                </w:p>
                <w:p w14:paraId="0F0DA12B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  <w:t xml:space="preserve">1.  Singing with thanksgiving to one another. </w:t>
                  </w:r>
                  <w:r>
                    <w:rPr>
                      <w:color w:val="800000"/>
                    </w:rPr>
                    <w:t xml:space="preserve">Eph 5:19-20 - </w:t>
                  </w:r>
                  <w:r>
                    <w:rPr>
                      <w:color w:val="800000"/>
                      <w:u w:val="single"/>
                    </w:rPr>
                    <w:t>Speak to one another with psalms, hymns and</w:t>
                  </w:r>
                  <w:r>
                    <w:rPr>
                      <w:color w:val="800000"/>
                    </w:rPr>
                    <w:t xml:space="preserve">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  <w:u w:val="single"/>
                    </w:rPr>
                    <w:t>spiritual songs</w:t>
                  </w:r>
                  <w:r>
                    <w:rPr>
                      <w:color w:val="800000"/>
                    </w:rPr>
                    <w:t xml:space="preserve">. Sing and make music in your heart to the Lord, always </w:t>
                  </w:r>
                  <w:r>
                    <w:rPr>
                      <w:color w:val="800000"/>
                      <w:u w:val="single"/>
                    </w:rPr>
                    <w:t>giving thanks to God</w:t>
                  </w:r>
                  <w:r>
                    <w:rPr>
                      <w:color w:val="800000"/>
                    </w:rPr>
                    <w:t xml:space="preserve"> the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  <w:t>Father for everything, in the name of our Lord Jesus Christ</w:t>
                  </w:r>
                  <w:r>
                    <w:t xml:space="preserve">. </w:t>
                  </w:r>
                </w:p>
                <w:p w14:paraId="18ECA865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  <w:t xml:space="preserve">2.  Encouraging one another. </w:t>
                  </w:r>
                  <w:r>
                    <w:rPr>
                      <w:color w:val="800000"/>
                    </w:rPr>
                    <w:t>I Thess 4:18 - Therefore encourage each other with these words</w:t>
                  </w:r>
                  <w:r>
                    <w:t xml:space="preserve">. </w:t>
                  </w:r>
                </w:p>
                <w:p w14:paraId="4A04DFE4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>C.  Words for evil.</w:t>
                  </w:r>
                </w:p>
                <w:p w14:paraId="380E0652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  <w:t xml:space="preserve">1.  We can get so hung up on debating issues of doctrinal interpretation that we can neglect the more </w:t>
                  </w:r>
                  <w:r>
                    <w:tab/>
                  </w:r>
                  <w:r>
                    <w:tab/>
                    <w:t>important issues of faith, love &amp; godly living!</w:t>
                  </w:r>
                </w:p>
                <w:p w14:paraId="0D153F20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  <w:t xml:space="preserve">2.  </w:t>
                  </w:r>
                  <w:r>
                    <w:rPr>
                      <w:color w:val="800000"/>
                    </w:rPr>
                    <w:t xml:space="preserve">I Tim 6:4-5 - </w:t>
                  </w:r>
                  <w:r>
                    <w:rPr>
                      <w:color w:val="800000"/>
                      <w:u w:val="single"/>
                    </w:rPr>
                    <w:t>He has an unhealthy interest in controversies and quarrels about words</w:t>
                  </w:r>
                  <w:r>
                    <w:rPr>
                      <w:color w:val="800000"/>
                    </w:rPr>
                    <w:t xml:space="preserve"> that result in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  <w:t xml:space="preserve">envy, strife, malicious talk, evil suspicions </w:t>
                  </w:r>
                  <w:r>
                    <w:rPr>
                      <w:rFonts w:cs="Arial Narrow"/>
                      <w:color w:val="800000"/>
                      <w:vertAlign w:val="superscript"/>
                    </w:rPr>
                    <w:t xml:space="preserve">﻿ </w:t>
                  </w:r>
                  <w:r>
                    <w:rPr>
                      <w:color w:val="800000"/>
                    </w:rPr>
                    <w:t xml:space="preserve">and constant friction between men of corrupt mind. </w:t>
                  </w:r>
                </w:p>
                <w:p w14:paraId="03235F1C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  <w:t xml:space="preserve">3.  </w:t>
                  </w:r>
                  <w:r>
                    <w:rPr>
                      <w:color w:val="800000"/>
                    </w:rPr>
                    <w:t xml:space="preserve">II Tim 2:14 - Keep reminding them of these things. Warn them before God against </w:t>
                  </w:r>
                  <w:r>
                    <w:rPr>
                      <w:color w:val="800000"/>
                      <w:u w:val="single"/>
                    </w:rPr>
                    <w:t xml:space="preserve">quarreling about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  <w:u w:val="single"/>
                    </w:rPr>
                    <w:t>words</w:t>
                  </w:r>
                  <w:r>
                    <w:rPr>
                      <w:color w:val="800000"/>
                    </w:rPr>
                    <w:t>; it is of no value, and only ruins those who listen</w:t>
                  </w:r>
                  <w:r>
                    <w:t xml:space="preserve">. </w:t>
                  </w:r>
                </w:p>
                <w:p w14:paraId="7F045649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646F39A9" w14:textId="77777777" w:rsidR="004A4FC3" w:rsidRDefault="004A4FC3" w:rsidP="004A4FC3">
                  <w:pPr>
                    <w:pStyle w:val="Heading"/>
                    <w:widowControl w:val="0"/>
                  </w:pPr>
                  <w:r>
                    <w:t>II.  Words are an Indicator of What’s Inside</w:t>
                  </w:r>
                </w:p>
                <w:p w14:paraId="1A040501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 xml:space="preserve">A. </w:t>
                  </w:r>
                  <w:r>
                    <w:rPr>
                      <w:color w:val="800000"/>
                    </w:rPr>
                    <w:t xml:space="preserve"> v22-32 </w:t>
                  </w:r>
                  <w:r>
                    <w:t>- What’s the Unpardonable Sin?</w:t>
                  </w:r>
                </w:p>
                <w:p w14:paraId="2740AD77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  <w:t>1.  Here was a man who was possessed by a demon &amp; couldn’t speak or see.</w:t>
                  </w:r>
                </w:p>
                <w:p w14:paraId="774B673F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  <w:t>2.  Jesus drove out the demon &amp; healed him.  He was delivered from Satanic bondage.</w:t>
                  </w:r>
                </w:p>
                <w:p w14:paraId="22C4E4DC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  <w:t>3.  This was a miracle where the Holy Spirit overpowered Satan’s stronghold!</w:t>
                  </w:r>
                </w:p>
                <w:p w14:paraId="768C80E5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  <w:t xml:space="preserve">4.  The Unpardonable Sin is the refusal to accept the Lord regardless of the evidence - to have a </w:t>
                  </w:r>
                  <w:r>
                    <w:tab/>
                  </w:r>
                  <w:r>
                    <w:tab/>
                  </w:r>
                  <w:r>
                    <w:tab/>
                    <w:t>completely closed mind to spiritual things!</w:t>
                  </w:r>
                </w:p>
                <w:p w14:paraId="0739BB25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  <w:t>5.  You see this attitude all around you.</w:t>
                  </w:r>
                </w:p>
                <w:p w14:paraId="4CCD27EC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a.  You talk about the Lord &amp; someone says, “I don’t want to hear that God stuff!”</w:t>
                  </w:r>
                </w:p>
                <w:p w14:paraId="75816C63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b.  A person rejects the Lord based on some experience in the past they use as a smokescreen to </w:t>
                  </w:r>
                  <w:r>
                    <w:tab/>
                  </w:r>
                  <w:r>
                    <w:tab/>
                  </w:r>
                  <w:r>
                    <w:tab/>
                    <w:t>justify their rejection.  They shut their mind to your witness.</w:t>
                  </w:r>
                </w:p>
                <w:p w14:paraId="01280223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 xml:space="preserve">B.  </w:t>
                  </w:r>
                  <w:r>
                    <w:rPr>
                      <w:color w:val="800000"/>
                    </w:rPr>
                    <w:t xml:space="preserve">v33-35 </w:t>
                  </w:r>
                  <w:r>
                    <w:t>- Words betray what your heart is like.</w:t>
                  </w:r>
                </w:p>
                <w:p w14:paraId="76E6A90A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  <w:t>1.  People don’t have to listen to you talk very long to discover your attitudes.</w:t>
                  </w:r>
                </w:p>
                <w:p w14:paraId="09EFEAE9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  <w:t>2.  Your words betray your heart!</w:t>
                  </w:r>
                </w:p>
                <w:p w14:paraId="5413987A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>C.  Therefore - think before you speak!</w:t>
                  </w:r>
                </w:p>
                <w:p w14:paraId="0ECD6421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  <w:t xml:space="preserve">1.  </w:t>
                  </w:r>
                  <w:r>
                    <w:rPr>
                      <w:color w:val="800000"/>
                    </w:rPr>
                    <w:t>Prov 10:19 - When words are many, sin is not absent, but he who holds his tongue is wise.</w:t>
                  </w:r>
                  <w:r>
                    <w:t xml:space="preserve"> </w:t>
                  </w:r>
                </w:p>
                <w:p w14:paraId="7886F75D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  <w:t xml:space="preserve">2.  </w:t>
                  </w:r>
                  <w:r>
                    <w:rPr>
                      <w:color w:val="800000"/>
                    </w:rPr>
                    <w:t>Prov 29:20 - Do you see a man who speaks in haste? There is more hope for a fool than for him.</w:t>
                  </w:r>
                  <w:r>
                    <w:t xml:space="preserve"> </w:t>
                  </w:r>
                </w:p>
                <w:p w14:paraId="6CCC9F85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  <w:t xml:space="preserve">3.  </w:t>
                  </w:r>
                  <w:r>
                    <w:rPr>
                      <w:color w:val="800000"/>
                    </w:rPr>
                    <w:t xml:space="preserve">Eccl 10:12-13 - Words from a wise man’s mouth are gracious, but a fool is consumed by his own lips. </w:t>
                  </w:r>
                  <w:r>
                    <w:tab/>
                  </w:r>
                  <w:r>
                    <w:tab/>
                  </w:r>
                  <w:r>
                    <w:rPr>
                      <w:color w:val="800000"/>
                    </w:rPr>
                    <w:t>At the beginning his words are folly; at the end they are wicked madness</w:t>
                  </w:r>
                  <w:r>
                    <w:t>.</w:t>
                  </w:r>
                </w:p>
                <w:p w14:paraId="0110B186" w14:textId="77777777" w:rsidR="004A4FC3" w:rsidRDefault="004A4FC3" w:rsidP="004A4FC3">
                  <w:pPr>
                    <w:widowControl w:val="0"/>
                  </w:pPr>
                  <w:r>
                    <w:t> </w:t>
                  </w:r>
                </w:p>
                <w:p w14:paraId="78770D0F" w14:textId="77777777" w:rsidR="00111583" w:rsidRPr="004A4FC3" w:rsidRDefault="00111583" w:rsidP="004A4FC3"/>
              </w:txbxContent>
            </v:textbox>
            <w10:wrap type="square" anchorx="page" anchory="page"/>
          </v:shape>
        </w:pict>
      </w:r>
    </w:p>
    <w:p w14:paraId="08FA88C2" w14:textId="77777777" w:rsidR="00111583" w:rsidRDefault="00111583">
      <w:pPr>
        <w:sectPr w:rsidR="00111583" w:rsidSect="002C54ED">
          <w:pgSz w:w="12240" w:h="16834"/>
          <w:pgMar w:top="560" w:right="834" w:bottom="324" w:left="806" w:header="720" w:footer="720" w:gutter="0"/>
          <w:cols w:space="720"/>
        </w:sectPr>
      </w:pPr>
    </w:p>
    <w:p w14:paraId="0E5D2C88" w14:textId="77777777" w:rsidR="00111583" w:rsidRDefault="00000000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45BCE988">
          <v:shape id="_x0000_s1026" type="#_x0000_t202" style="position:absolute;margin-left:36.7pt;margin-top:41pt;width:540pt;height:682pt;z-index:-251658240;mso-wrap-distance-left:0;mso-wrap-distance-right:0;mso-position-horizontal-relative:page;mso-position-vertical-relative:page" filled="f" stroked="f">
            <v:textbox inset="0,0,0,0">
              <w:txbxContent>
                <w:p w14:paraId="611610A0" w14:textId="77777777" w:rsidR="004A4FC3" w:rsidRDefault="004A4FC3" w:rsidP="004A4FC3">
                  <w:pPr>
                    <w:pStyle w:val="Heading"/>
                    <w:widowControl w:val="0"/>
                  </w:pPr>
                  <w:r>
                    <w:t>III.  Behavior Speaks Louder Than Words</w:t>
                  </w:r>
                </w:p>
                <w:p w14:paraId="2688BB91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 xml:space="preserve">A.  Behavior backs up the words you say.  </w:t>
                  </w:r>
                  <w:r>
                    <w:rPr>
                      <w:color w:val="800000"/>
                    </w:rPr>
                    <w:t xml:space="preserve">I Jn 3:18 - Dear children, let us not love with words or tongue </w:t>
                  </w:r>
                  <w:r>
                    <w:rPr>
                      <w:color w:val="800000"/>
                      <w:u w:val="single"/>
                    </w:rPr>
                    <w:t>but with</w:t>
                  </w:r>
                  <w:r>
                    <w:rPr>
                      <w:color w:val="800000"/>
                    </w:rPr>
                    <w:t xml:space="preserve">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  <w:u w:val="single"/>
                    </w:rPr>
                    <w:t>actions and in truth</w:t>
                  </w:r>
                  <w:r>
                    <w:t xml:space="preserve">. </w:t>
                  </w:r>
                </w:p>
                <w:p w14:paraId="669083AA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 xml:space="preserve">B.  Behavior can be more influential than words.  </w:t>
                  </w:r>
                  <w:r>
                    <w:rPr>
                      <w:color w:val="800000"/>
                    </w:rPr>
                    <w:t xml:space="preserve">I Pet 3:1-2 - Wives, in the same way be submissive to your </w:t>
                  </w:r>
                  <w:r>
                    <w:rPr>
                      <w:color w:val="800000"/>
                    </w:rPr>
                    <w:tab/>
                    <w:t xml:space="preserve">husbands so that, if any of them do not believe the word, </w:t>
                  </w:r>
                  <w:r>
                    <w:rPr>
                      <w:color w:val="800000"/>
                      <w:u w:val="single"/>
                    </w:rPr>
                    <w:t>they may be won over without words by the</w:t>
                  </w:r>
                  <w:r>
                    <w:rPr>
                      <w:color w:val="800000"/>
                    </w:rPr>
                    <w:t xml:space="preserve">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  <w:u w:val="single"/>
                    </w:rPr>
                    <w:t>behavior of their wives</w:t>
                  </w:r>
                  <w:r>
                    <w:rPr>
                      <w:color w:val="800000"/>
                    </w:rPr>
                    <w:t xml:space="preserve">, </w:t>
                  </w:r>
                  <w:r>
                    <w:rPr>
                      <w:rFonts w:cs="Arial Narrow"/>
                      <w:color w:val="800000"/>
                      <w:vertAlign w:val="superscript"/>
                    </w:rPr>
                    <w:t>﻿</w:t>
                  </w:r>
                  <w:r>
                    <w:rPr>
                      <w:color w:val="800000"/>
                    </w:rPr>
                    <w:t>when they see the purity and reverence of your lives.</w:t>
                  </w:r>
                  <w:r>
                    <w:t xml:space="preserve"> </w:t>
                  </w:r>
                </w:p>
                <w:p w14:paraId="5117F05E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 xml:space="preserve">C.  Behavior gives power to the words of the gospel you present.  </w:t>
                  </w:r>
                  <w:r>
                    <w:rPr>
                      <w:color w:val="800000"/>
                    </w:rPr>
                    <w:t xml:space="preserve">I Thess 1:4-5 -  For we know, brothers loved by </w:t>
                  </w:r>
                  <w:r>
                    <w:rPr>
                      <w:color w:val="800000"/>
                    </w:rPr>
                    <w:tab/>
                    <w:t xml:space="preserve">God, that he has chosen you, </w:t>
                  </w:r>
                  <w:r>
                    <w:rPr>
                      <w:rFonts w:cs="Arial Narrow"/>
                      <w:color w:val="800000"/>
                      <w:vertAlign w:val="superscript"/>
                    </w:rPr>
                    <w:t>﻿</w:t>
                  </w:r>
                  <w:r>
                    <w:rPr>
                      <w:color w:val="800000"/>
                    </w:rPr>
                    <w:t xml:space="preserve">because our gospel came to you not simply with words, but also with </w:t>
                  </w:r>
                  <w:r>
                    <w:rPr>
                      <w:color w:val="800000"/>
                    </w:rPr>
                    <w:tab/>
                    <w:t xml:space="preserve">power, </w:t>
                  </w:r>
                  <w:r w:rsidR="00685F84"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>with the Holy Spirit and with deep conviction. You know how we lived among you for your sake</w:t>
                  </w:r>
                  <w:r>
                    <w:t>.</w:t>
                  </w:r>
                </w:p>
                <w:p w14:paraId="1E6D174C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5A238D95" w14:textId="77777777" w:rsidR="004A4FC3" w:rsidRDefault="004A4FC3" w:rsidP="004A4FC3">
                  <w:pPr>
                    <w:pStyle w:val="Heading"/>
                    <w:widowControl w:val="0"/>
                  </w:pPr>
                  <w:r>
                    <w:t>IV.  What Do You Do When You Goof?</w:t>
                  </w:r>
                </w:p>
                <w:p w14:paraId="20FB7834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 xml:space="preserve">A.  God’s judgment may come to you in connection with your words.  </w:t>
                  </w:r>
                  <w:r>
                    <w:rPr>
                      <w:color w:val="800000"/>
                    </w:rPr>
                    <w:t xml:space="preserve">Eph 5:6 - Let no one deceive you with empty </w:t>
                  </w:r>
                  <w:r>
                    <w:rPr>
                      <w:color w:val="800000"/>
                    </w:rPr>
                    <w:tab/>
                    <w:t xml:space="preserve">words, for because of such things </w:t>
                  </w:r>
                  <w:r>
                    <w:rPr>
                      <w:color w:val="800000"/>
                      <w:u w:val="single"/>
                    </w:rPr>
                    <w:t>God’s wrath comes</w:t>
                  </w:r>
                  <w:r>
                    <w:rPr>
                      <w:color w:val="800000"/>
                    </w:rPr>
                    <w:t xml:space="preserve"> on those who are disobedient. </w:t>
                  </w:r>
                </w:p>
                <w:p w14:paraId="6A3F2C05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 xml:space="preserve">B.  </w:t>
                  </w:r>
                  <w:r>
                    <w:rPr>
                      <w:color w:val="800000"/>
                    </w:rPr>
                    <w:t xml:space="preserve">v36-37 </w:t>
                  </w:r>
                  <w:r>
                    <w:t xml:space="preserve">- At the Judgment Day, God may question you about the words you spoke. </w:t>
                  </w:r>
                </w:p>
                <w:p w14:paraId="1488A073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>C.  So - what can you do if you’ve goofed?</w:t>
                  </w:r>
                </w:p>
                <w:p w14:paraId="58800D14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  <w:t xml:space="preserve">1.  Humble yourself!  </w:t>
                  </w:r>
                  <w:r>
                    <w:rPr>
                      <w:color w:val="800000"/>
                    </w:rPr>
                    <w:t xml:space="preserve">Prov 6:1-3 - if you have been trapped by what you said, ensnared by the words of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 w:rsidR="00685F84"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 xml:space="preserve">your mouth, then do this, my son, to free yourself, since you have fallen into your neighbor’s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 w:rsidR="00685F84"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 xml:space="preserve">hands: </w:t>
                  </w:r>
                  <w:r>
                    <w:rPr>
                      <w:color w:val="800000"/>
                      <w:u w:val="single"/>
                    </w:rPr>
                    <w:t>Go and humble yourself</w:t>
                  </w:r>
                  <w:r>
                    <w:rPr>
                      <w:color w:val="800000"/>
                    </w:rPr>
                    <w:t>; press your plea with your neighbor!</w:t>
                  </w:r>
                  <w:r>
                    <w:t xml:space="preserve"> </w:t>
                  </w:r>
                </w:p>
                <w:p w14:paraId="4382A609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  <w:t xml:space="preserve">2.  Genuinely apologize! </w:t>
                  </w:r>
                  <w:r>
                    <w:rPr>
                      <w:color w:val="800000"/>
                    </w:rPr>
                    <w:t xml:space="preserve">Matt 5:23-24 - Therefore, if you are offering your gift at the altar and there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 w:rsidR="00685F84"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 xml:space="preserve">remember that your brother has something against you, </w:t>
                  </w:r>
                  <w:r>
                    <w:rPr>
                      <w:rFonts w:cs="Arial Narrow"/>
                      <w:color w:val="800000"/>
                      <w:vertAlign w:val="superscript"/>
                    </w:rPr>
                    <w:t>﻿</w:t>
                  </w:r>
                  <w:r>
                    <w:rPr>
                      <w:color w:val="800000"/>
                    </w:rPr>
                    <w:t xml:space="preserve">leave your gift there in front of the altar.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 w:rsidR="00685F84"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 xml:space="preserve">First </w:t>
                  </w:r>
                  <w:r>
                    <w:rPr>
                      <w:color w:val="800000"/>
                      <w:u w:val="single"/>
                    </w:rPr>
                    <w:t>go and be reconciled</w:t>
                  </w:r>
                  <w:r>
                    <w:rPr>
                      <w:color w:val="800000"/>
                    </w:rPr>
                    <w:t xml:space="preserve"> to your brother; then come and offer your gift. </w:t>
                  </w:r>
                </w:p>
                <w:p w14:paraId="06288515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ab/>
                    <w:t>3.  If your words have directly offended God - surrender yourself to Him as Savior &amp; Lord!</w:t>
                  </w:r>
                </w:p>
                <w:p w14:paraId="5B8639FD" w14:textId="77777777" w:rsidR="004A4FC3" w:rsidRDefault="004A4FC3" w:rsidP="004A4FC3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476B8410" w14:textId="77777777" w:rsidR="004A4FC3" w:rsidRDefault="004A4FC3" w:rsidP="004A4FC3">
                  <w:pPr>
                    <w:pStyle w:val="Heading"/>
                    <w:widowControl w:val="0"/>
                  </w:pPr>
                  <w:r>
                    <w:t>Remember - Your words betray you!</w:t>
                  </w:r>
                </w:p>
                <w:p w14:paraId="02B63BE6" w14:textId="77777777" w:rsidR="004A4FC3" w:rsidRDefault="004A4FC3" w:rsidP="004A4FC3">
                  <w:pPr>
                    <w:pStyle w:val="Heading"/>
                    <w:widowControl w:val="0"/>
                  </w:pPr>
                  <w:r>
                    <w:t>They present you for who you really are.</w:t>
                  </w:r>
                </w:p>
                <w:p w14:paraId="2424911E" w14:textId="77777777" w:rsidR="004A4FC3" w:rsidRDefault="004A4FC3" w:rsidP="004A4FC3">
                  <w:pPr>
                    <w:pStyle w:val="Heading"/>
                    <w:widowControl w:val="0"/>
                  </w:pPr>
                  <w:r>
                    <w:t>So - allow Lord Jesus to penetrate your life &amp;</w:t>
                  </w:r>
                </w:p>
                <w:p w14:paraId="29DFE5F9" w14:textId="77777777" w:rsidR="004A4FC3" w:rsidRDefault="004A4FC3" w:rsidP="004A4FC3">
                  <w:pPr>
                    <w:pStyle w:val="Heading"/>
                    <w:widowControl w:val="0"/>
                  </w:pPr>
                  <w:r>
                    <w:t>clean you up -</w:t>
                  </w:r>
                </w:p>
                <w:p w14:paraId="0D86432C" w14:textId="77777777" w:rsidR="004A4FC3" w:rsidRDefault="004A4FC3" w:rsidP="004A4FC3">
                  <w:pPr>
                    <w:pStyle w:val="Heading"/>
                    <w:widowControl w:val="0"/>
                  </w:pPr>
                  <w:r>
                    <w:t>Then your speech will honor Him!</w:t>
                  </w:r>
                </w:p>
                <w:p w14:paraId="72CBADEC" w14:textId="77777777" w:rsidR="004A4FC3" w:rsidRDefault="004A4FC3" w:rsidP="004A4FC3">
                  <w:pPr>
                    <w:widowControl w:val="0"/>
                  </w:pPr>
                  <w:r>
                    <w:t> </w:t>
                  </w:r>
                </w:p>
                <w:p w14:paraId="620D64F6" w14:textId="77777777" w:rsidR="00EF54A5" w:rsidRDefault="00EF54A5" w:rsidP="004A4FC3">
                  <w:pPr>
                    <w:widowControl w:val="0"/>
                  </w:pPr>
                </w:p>
                <w:p w14:paraId="59F0530D" w14:textId="77777777" w:rsidR="00EF54A5" w:rsidRDefault="00EF54A5" w:rsidP="004A4FC3">
                  <w:pPr>
                    <w:widowControl w:val="0"/>
                  </w:pPr>
                </w:p>
                <w:p w14:paraId="1D68E2F5" w14:textId="77777777" w:rsidR="00EF54A5" w:rsidRDefault="00EF54A5" w:rsidP="004A4FC3">
                  <w:pPr>
                    <w:widowControl w:val="0"/>
                  </w:pPr>
                </w:p>
                <w:p w14:paraId="76752F2E" w14:textId="77777777" w:rsidR="00EF54A5" w:rsidRDefault="00EF54A5" w:rsidP="004A4FC3">
                  <w:pPr>
                    <w:widowControl w:val="0"/>
                  </w:pPr>
                </w:p>
                <w:p w14:paraId="06B0049F" w14:textId="77777777" w:rsidR="00EF54A5" w:rsidRDefault="00EF54A5" w:rsidP="00EF54A5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hyperlink r:id="rId5" w:history="1">
                    <w:r>
                      <w:rPr>
                        <w:rStyle w:val="Hyperlink"/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https://www.biblelifemessages.org</w:t>
                    </w:r>
                  </w:hyperlink>
                </w:p>
                <w:p w14:paraId="7A30722F" w14:textId="77777777" w:rsidR="00EF54A5" w:rsidRDefault="00EF54A5" w:rsidP="004A4FC3">
                  <w:pPr>
                    <w:widowControl w:val="0"/>
                  </w:pPr>
                </w:p>
                <w:p w14:paraId="0ADC26C1" w14:textId="77777777" w:rsidR="00111583" w:rsidRPr="004A4FC3" w:rsidRDefault="00111583" w:rsidP="004A4FC3"/>
              </w:txbxContent>
            </v:textbox>
            <w10:wrap type="square" anchorx="page" anchory="page"/>
          </v:shape>
        </w:pict>
      </w:r>
    </w:p>
    <w:sectPr w:rsidR="00111583" w:rsidSect="002C54ED">
      <w:pgSz w:w="12240" w:h="16834"/>
      <w:pgMar w:top="820" w:right="706" w:bottom="324" w:left="7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13F9"/>
    <w:multiLevelType w:val="multilevel"/>
    <w:tmpl w:val="D5B625D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eastAsia="Tahoma" w:hAnsi="Tahoma"/>
        <w:b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C00BC"/>
    <w:multiLevelType w:val="multilevel"/>
    <w:tmpl w:val="917E1FD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301B36"/>
    <w:multiLevelType w:val="multilevel"/>
    <w:tmpl w:val="247AE364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C149DA"/>
    <w:multiLevelType w:val="multilevel"/>
    <w:tmpl w:val="C36CB48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706A58"/>
    <w:multiLevelType w:val="multilevel"/>
    <w:tmpl w:val="0BBA61A2"/>
    <w:lvl w:ilvl="0">
      <w:start w:val="1"/>
      <w:numFmt w:val="upperLetter"/>
      <w:lvlText w:val="%1."/>
      <w:lvlJc w:val="left"/>
      <w:pPr>
        <w:tabs>
          <w:tab w:val="decimal" w:pos="360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DD67CF"/>
    <w:multiLevelType w:val="multilevel"/>
    <w:tmpl w:val="A560FA7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740561"/>
    <w:multiLevelType w:val="multilevel"/>
    <w:tmpl w:val="0CE60D92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8B04CF"/>
    <w:multiLevelType w:val="multilevel"/>
    <w:tmpl w:val="69D0E53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-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F92511"/>
    <w:multiLevelType w:val="multilevel"/>
    <w:tmpl w:val="5B8C754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09522A"/>
    <w:multiLevelType w:val="multilevel"/>
    <w:tmpl w:val="BF5229B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6A4360"/>
    <w:multiLevelType w:val="multilevel"/>
    <w:tmpl w:val="D8CED756"/>
    <w:lvl w:ilvl="0">
      <w:start w:val="4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-1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FE4C04"/>
    <w:multiLevelType w:val="multilevel"/>
    <w:tmpl w:val="0B1A609A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4B0334"/>
    <w:multiLevelType w:val="multilevel"/>
    <w:tmpl w:val="0F047C0E"/>
    <w:lvl w:ilvl="0">
      <w:start w:val="1"/>
      <w:numFmt w:val="upperLetter"/>
      <w:lvlText w:val="%1."/>
      <w:lvlJc w:val="left"/>
      <w:pPr>
        <w:tabs>
          <w:tab w:val="decimal" w:pos="360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1142836">
    <w:abstractNumId w:val="5"/>
  </w:num>
  <w:num w:numId="2" w16cid:durableId="39594343">
    <w:abstractNumId w:val="10"/>
  </w:num>
  <w:num w:numId="3" w16cid:durableId="736242543">
    <w:abstractNumId w:val="6"/>
  </w:num>
  <w:num w:numId="4" w16cid:durableId="631324921">
    <w:abstractNumId w:val="11"/>
  </w:num>
  <w:num w:numId="5" w16cid:durableId="367150557">
    <w:abstractNumId w:val="3"/>
  </w:num>
  <w:num w:numId="6" w16cid:durableId="1676031522">
    <w:abstractNumId w:val="9"/>
  </w:num>
  <w:num w:numId="7" w16cid:durableId="367461689">
    <w:abstractNumId w:val="8"/>
  </w:num>
  <w:num w:numId="8" w16cid:durableId="254170588">
    <w:abstractNumId w:val="2"/>
  </w:num>
  <w:num w:numId="9" w16cid:durableId="20403581">
    <w:abstractNumId w:val="1"/>
  </w:num>
  <w:num w:numId="10" w16cid:durableId="2057117365">
    <w:abstractNumId w:val="7"/>
  </w:num>
  <w:num w:numId="11" w16cid:durableId="1992557790">
    <w:abstractNumId w:val="12"/>
  </w:num>
  <w:num w:numId="12" w16cid:durableId="2028024777">
    <w:abstractNumId w:val="4"/>
  </w:num>
  <w:num w:numId="13" w16cid:durableId="138795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583"/>
    <w:rsid w:val="00111583"/>
    <w:rsid w:val="002C27AD"/>
    <w:rsid w:val="002C54ED"/>
    <w:rsid w:val="004A4FC3"/>
    <w:rsid w:val="00685F84"/>
    <w:rsid w:val="007E7CA7"/>
    <w:rsid w:val="008936E4"/>
    <w:rsid w:val="00E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9CE5122"/>
  <w15:docId w15:val="{1B54C054-BC05-48B6-B628-FD04F016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4A4FC3"/>
    <w:pPr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A4FC3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4A4FC3"/>
    <w:pPr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4A4FC3"/>
    <w:pPr>
      <w:jc w:val="both"/>
    </w:pPr>
    <w:rPr>
      <w:rFonts w:ascii="Arial Narrow" w:eastAsia="Times New Roman" w:hAnsi="Arial Narrow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4A4FC3"/>
    <w:pPr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5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lifemessag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Thomason</cp:lastModifiedBy>
  <cp:revision>5</cp:revision>
  <dcterms:created xsi:type="dcterms:W3CDTF">2012-04-02T16:54:00Z</dcterms:created>
  <dcterms:modified xsi:type="dcterms:W3CDTF">2024-04-10T18:15:00Z</dcterms:modified>
</cp:coreProperties>
</file>